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#240 (a2_b1)</w:t>
      </w:r>
    </w:p>
    <w:p>
      <w:r>
        <w:t xml:space="preserve">Prompt: </w:t>
      </w:r>
    </w:p>
    <w:p>
      <w:r>
        <w:t>--------------------</w:t>
      </w:r>
    </w:p>
    <w:p>
      <w:r>
        <w:t>Building a new movie theater in our neighborhood is a big topic for discussion. In my opinion, I strongly positive with the advantages outweigh the disadvantages. This essay will provide two reasons supporting my idea.</w:t>
        <w:br/>
        <w:br/>
        <w:t>On the one hand, a new movie theater brings many benefits to the community. In other words, people will have a fun place to spend their time in daily life. For example, families can go together to watch a movie on a weekend in daily life. As a result, this makes the neighborhood more attractive for people to live in. This shows that the theater will improve local life.</w:t>
        <w:br/>
        <w:br/>
        <w:t>On the other hand, a new movie theater has some disadvantages for the area. This is because it might increase the amount of traffic in the streets in daily life. For example, many cars will come to the area when the theater is open in daily life. As a result, the roads will get very busy and difficult to use. This supports the view that traffic is a problem.</w:t>
        <w:br/>
        <w:br/>
        <w:t>In conclusion, I strongly agree that the benefits of the theater are important. The new movie theater will improve local life, but people must plan for increased traffic.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