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#244 (b2)</w:t>
      </w:r>
    </w:p>
    <w:p>
      <w:r>
        <w:t xml:space="preserve">Prompt: </w:t>
      </w:r>
    </w:p>
    <w:p>
      <w:r>
        <w:t>--------------------</w:t>
      </w:r>
    </w:p>
    <w:p>
      <w:r>
        <w:t>The question of whether people should stay in one place or move often comes up in discussions about life choices. In my opinion, I strongly agree with supporting the first option. This essay will provide two reasons supporting my idea.</w:t>
        <w:br/>
        <w:br/>
        <w:t>Staying in one place provides a strong sense of stability and comfort. In other words, people know their surroundings and the people around them. For instance, a person who lives in the same neighborhood for many years will know the best local shops and services. As a result, they feel safe and connected to their community. Hence, it becomes evident that staying put helps people build strong roots.</w:t>
        <w:br/>
        <w:br/>
        <w:t>Moving to a new location can offer great opportunities for personal growth. This is primarily due to the fact that new places expose people to different cultures and ways of life. This can be exemplified by the fact that moving to a different city allows someone to find a new job or study a new field. The outcome is that individuals gain new skills and broaden their understanding of the world. This clearly aligns with the view that moving helps people develop themselves.</w:t>
        <w:br/>
        <w:br/>
        <w:t>In conclusion, I strongly agree that staying in one place is better. Staying put gives people the stability of a familiar environment, while moving provides the chance for personal growth through new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