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#247 (b2)</w:t>
      </w:r>
    </w:p>
    <w:p>
      <w:r>
        <w:t xml:space="preserve">Prompt: </w:t>
      </w:r>
    </w:p>
    <w:p>
      <w:r>
        <w:t>--------------------</w:t>
      </w:r>
    </w:p>
    <w:p>
      <w:r>
        <w:t>Attending a live performance, such as a play, is a different experience than watching it through the internet. In my opinion, I strongly disagree with disagree. This essay will provide two reasons supporting my idea.</w:t>
        <w:br/>
        <w:br/>
        <w:t>The atmosphere of a live show adds much to the enjoyment. In other words, being in a big hall with other people makes the event feel special in everyday life. For instance, when a play is performed on stage, the energy from the audience adds to the feeling. As a result, the whole experience feels more real and exciting for everyone present. Hence, it becomes evident that the physical setting greatly improves the enjoyment.</w:t>
        <w:br/>
        <w:br/>
        <w:t>Another reason is the interaction between people at the event. This is primarily due to the fact that people can share their feelings and reactions with others in the room. This can be exemplified by the fact that during a musical, people clap together at the same time. The outcome is that this shared feeling creates a strong sense of community among the viewers. This clearly aligns with the view that the group setting is better than watching alone.</w:t>
        <w:br/>
        <w:br/>
        <w:t>In conclusion, I strongly disagree with disagree. This is clear from atmosphere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