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 (b2)</w:t>
      </w:r>
    </w:p>
    <w:p>
      <w:r>
        <w:t xml:space="preserve">Prompt: </w:t>
      </w:r>
    </w:p>
    <w:p>
      <w:r>
        <w:t>--------------------</w:t>
      </w:r>
    </w:p>
    <w:p>
      <w:r>
        <w:t>The rapid development of information technology has changed many parts of our daily lives. In my opinion, I strongly agree with the view that the information revolution has more negative consequences than positive ones. This essay will provide two reasons supporting my idea.</w:t>
        <w:br/>
        <w:br/>
        <w:t>On the one hand, the information revolution has given people access to a lot of knowledge. In other words, people can learn about almost any subject from home. For instance, students can use online courses to study for a degree. As a result, education becomes more available to people everywhere. Hence, it becomes evident that knowledge sharing is a major benefit.</w:t>
        <w:br/>
        <w:br/>
        <w:t>On the other hand, the information revolution presents serious problems regarding privacy and security. This is primarily due to the fact that our personal data is constantly collected by large companies. This can be exemplified by the fact that social media platforms track our location and habits. The outcome is that people feel they lose control over their private information. This clearly aligns with the view that privacy risks are a major drawback.</w:t>
        <w:br/>
        <w:br/>
        <w:t>In conclusion, I strongly agree that the negative aspects outweigh the positive ones. While knowledge sharing is a benefit, the serious problems with privacy and security make the overall impact negative.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