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#253 (a2_b1)</w:t>
      </w:r>
    </w:p>
    <w:p>
      <w:r>
        <w:t xml:space="preserve">Prompt: </w:t>
      </w:r>
    </w:p>
    <w:p>
      <w:r>
        <w:t>--------------------</w:t>
      </w:r>
    </w:p>
    <w:p>
      <w:r>
        <w:t>Some people like to wake up early to start their day, while others prefer to wake up late. In my opinion, I strongly positive with the advantages outweigh the disadvantages. This essay will provide two reasons supporting my idea.</w:t>
        <w:br/>
        <w:br/>
        <w:t>On the one hand, waking up early has many advantages for people. In other words, starting the day early gives people more time for tasks in daily life for many people. For example, a person can exercise before going to work in daily life. As a result, they feel more energetic and ready for the day in daily life. This shows that an early start helps people feel good.</w:t>
        <w:br/>
        <w:br/>
        <w:t>On the other hand, staying up late has some disadvantages for people. This is because working late often means less time for rest in daily life for many people. For example, students might stay up late to finish school work in daily life. As a result, they feel very tired the next day in daily life. This supports the view that late nights can cause problems.</w:t>
        <w:br/>
        <w:br/>
        <w:t>In conclusion, I strongly agree that waking up early is better. Early starts give people more time, and avoiding the problems of late nights is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