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#264 (b2)</w:t>
      </w:r>
    </w:p>
    <w:p>
      <w:r>
        <w:t xml:space="preserve">Prompt: </w:t>
      </w:r>
    </w:p>
    <w:p>
      <w:r>
        <w:t>--------------------</w:t>
      </w:r>
    </w:p>
    <w:p>
      <w:r>
        <w:t>Many countries believe that putting people in jail is the main way to punish them and make them better, but some people think that education should be used for their rehabilitation. In my opinion, I strongly disagree with disagree. This essay will provide two reasons supporting my idea.</w:t>
        <w:br/>
        <w:br/>
        <w:t>Punishment through jail time is not the best way to help people change their bad behavior. In other words, jail often keeps people away from the chance to learn useful skills. For instance, a person in jail might not have access to proper schooling or job training. As a result, they leave jail with no better skills for life outside. Hence, it becomes evident that focusing only on punishment does not help people improve.</w:t>
        <w:br/>
        <w:br/>
        <w:t>Education provides a much better path for people who have committed crimes. This is primarily due to the fact that learning new things gives people a sense of purpose. This can be exemplified by the fact that vocational classes teach practical skills for a job. The outcome is that these individuals can find stable work and support their families. This clearly aligns with the view that education is better than just punishment.</w:t>
        <w:br/>
        <w:br/>
        <w:t>In conclusion, I strongly disagree with the idea that jail is the best punishment. Education is better than just punishment because it helps people improve skills, and it provides a better path for people who have committed crimes.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