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#302 (a2_b1)</w:t>
      </w:r>
    </w:p>
    <w:p>
      <w:r>
        <w:t xml:space="preserve">Prompt: </w:t>
      </w:r>
    </w:p>
    <w:p>
      <w:r>
        <w:t>--------------------</w:t>
      </w:r>
    </w:p>
    <w:p>
      <w:r>
        <w:t>Movies and television are popular forms of entertainment for many people today. In my opinion, I strongly agree with presenting a positive perspective on the topic. This essay will provide two reasons supporting my idea.</w:t>
        <w:br/>
        <w:br/>
        <w:t>Watching movies and TV can help people learn about different cultures. In other words, these shows show life in many places around the world in daily life. For example, a show about Japan can teach us about Japanese customs in daily life for many people. As a result, viewers become more open-minded and understand other people better in daily life. This shows that media helps people learn about different cultures.</w:t>
        <w:br/>
        <w:br/>
        <w:t>Presenting positive views about media is important for people's mental health. This is because focusing on good things keeps people feeling happy and positive in daily life. For example, a comedy show can make people laugh and feel better in daily life. As a result, people feel less stressed and more relaxed in their daily lives in daily life. This supports the view that positive media is good for mental health.</w:t>
        <w:br/>
        <w:br/>
        <w:t>In conclusion, I strongly agree that movies and television are beneficial. They help people learn about different cultures, and they are also good for mental health.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