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#313 (a2_b1)</w:t>
      </w:r>
    </w:p>
    <w:p>
      <w:r>
        <w:t xml:space="preserve">Prompt: </w:t>
      </w:r>
    </w:p>
    <w:p>
      <w:r>
        <w:t>--------------------</w:t>
      </w:r>
    </w:p>
    <w:p>
      <w:r>
        <w:t>Some people like to work for a big company, while others prefer a small company. In my opinion, I strongly agree with supporting the first option. This essay will provide two reasons supporting my idea.</w:t>
        <w:br/>
        <w:br/>
        <w:t>Working in a big company offers many good things for employees. In other words, Big companies usually have many resources and good training in daily life for many people. For example, a large bank offers courses on computer skills in daily life. As a result, employees learn many new skills and get better at their jobs in daily life. This shows that big companies help people improve their skills.</w:t>
        <w:br/>
        <w:br/>
        <w:t>Small companies also give people good chances to learn and grow. This is because people work together in a small team in daily life for many people. For example, a small local shop lets staff do many different tasks in daily life. As a result, staff learn how to do many different jobs and become very useful in daily life. This supports the view that small companies help people learn many things.</w:t>
        <w:br/>
        <w:br/>
        <w:t>In conclusion, I strongly agree that working in a big company is good. Big companies give good training, and small companies help people learn many things.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