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(a2_b1)</w:t>
      </w:r>
    </w:p>
    <w:p>
      <w:r>
        <w:t xml:space="preserve">Prompt: </w:t>
      </w:r>
    </w:p>
    <w:p>
      <w:r>
        <w:t>--------------------</w:t>
      </w:r>
    </w:p>
    <w:p>
      <w:r>
        <w:t>Some people think that success comes from taking chances or risks in life. In my opinion, I strongly disagree with disagree. This essay will provide two reasons supporting my idea.</w:t>
        <w:br/>
        <w:br/>
        <w:t>Careful planning is a better way to achieve success. In other words, people need to think about their goals before they act in daily life in daily life in daily life. For example, a student must make a study plan to pass an exam in daily life in daily life in daily life. As a result, the student will feel more ready for the test in daily life in daily life. This shows that planning helps people reach their goals.</w:t>
        <w:br/>
        <w:br/>
        <w:t>A good plan is more important than taking chances. This is because chances can be unpredictable and hard to control in daily life in daily life in daily life today today. For example, a person who only takes risks might lose all their money in daily life in daily life in daily life. As a result, they will not have enough money for a new start. This supports the view that planning is key to success.</w:t>
        <w:br/>
        <w:br/>
        <w:t>In conclusion, I strongly disagree with disagree. This is clear from careful and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