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#346 (a2_b1)</w:t>
      </w:r>
    </w:p>
    <w:p>
      <w:r>
        <w:t xml:space="preserve">Prompt: </w:t>
      </w:r>
    </w:p>
    <w:p>
      <w:r>
        <w:t>--------------------</w:t>
      </w:r>
    </w:p>
    <w:p>
      <w:r>
        <w:t>People often discuss whether they should live in a small town or a big city. In my opinion, I strongly disagree with disagree. This essay will provide two reasons supporting my idea.</w:t>
        <w:br/>
        <w:br/>
        <w:t>Small towns offer a peaceful way of life. In other words, the life moves slowly and is calm in daily life in daily life in daily life in daily life. For example, people can walk to local shops and parks in daily life in daily life in daily life in daily life. As a result, residents feel safe and know their neighbors well. This shows that small towns help people feel connected.</w:t>
        <w:br/>
        <w:br/>
        <w:t>Big cities have many things to do. This is because they offer many services and transport options in daily life in daily life in daily life in daily life. For example, a person can take the train to many different places in daily life in daily life in daily life. As a result, people have easy access to jobs and services. This supports the view that big cities are very useful.</w:t>
        <w:br/>
        <w:br/>
        <w:t>In conclusion, I strongly disagree with the idea that small towns are better. Big cities offer services and facilities, while small towns provide a feeling of connection.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