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#346 (b2)</w:t>
      </w:r>
    </w:p>
    <w:p>
      <w:r>
        <w:t xml:space="preserve">Prompt: </w:t>
      </w:r>
    </w:p>
    <w:p>
      <w:r>
        <w:t>--------------------</w:t>
      </w:r>
    </w:p>
    <w:p>
      <w:r>
        <w:t>The choice between living in a small town or a big city is a topic that many people discuss. In my opinion, I strongly agree with agree. This essay will provide two reasons supporting my idea.</w:t>
        <w:br/>
        <w:br/>
        <w:t>Small towns offer a peaceful and calm lifestyle for their residents. In other words, the pace of life is much slower and more relaxed than in a big city. For instance, people can take a long walk through local parks and feel safe doing so. As a result, the stress levels of the community tend to be lower, and people feel more connected. Hence, it becomes evident that small towns provide a strong sense of community.</w:t>
        <w:br/>
        <w:br/>
        <w:t>Small towns also provide a strong sense of community and connection among people. This is primarily due to the fact that local shops and neighbors know each other well. This can be exemplified by the fact that community events are often organized and attended by almost everyone. The outcome is that people feel supported and cared for by their neighbors, which is very important. This clearly aligns with the view that small towns offer better social support.</w:t>
        <w:br/>
        <w:br/>
        <w:t>In conclusion, I strongly agree that small towns are better places to live. The calm lifestyle and strong sense of community that small towns offer are much better than the busy life of a big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