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(b2)</w:t>
      </w:r>
    </w:p>
    <w:p>
      <w:r>
        <w:t xml:space="preserve">Prompt: </w:t>
      </w:r>
    </w:p>
    <w:p>
      <w:r>
        <w:t>--------------------</w:t>
      </w:r>
    </w:p>
    <w:p>
      <w:r>
        <w:t>Using the internet for medical discussions allows doctors to talk to patients from their office. In my opinion, I strongly agree with agree. This essay will provide two reasons supporting my idea.</w:t>
        <w:br/>
        <w:br/>
        <w:t>One clear advantage is that internet communication makes medical help more available to people. In other words, This means that patients do not need to travel long distances to see a doctor. For instance, A practical example is a person living in a rural area who can have a talk without leaving home. As a result, This result supports the view that people who have difficulty moving can still get necessary medical advice. Hence, it becomes evident that This method improves patient care greatly.</w:t>
        <w:br/>
        <w:br/>
        <w:t>Another advantage is that these virtual visits save a lot of time for everyone involved. This is primarily due to the fact that This is mainly because booking a meeting online is very quick and simple. This can be exemplified by the fact that A practical example is a patient who can book a time at any time of day. The outcome is that people do not have to take time off work just to visit the doctor. This clearly aligns with the view that This clearly shows that this communication method is very useful.</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