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#387 (a2_b1)</w:t>
      </w:r>
    </w:p>
    <w:p>
      <w:r>
        <w:t xml:space="preserve">Prompt: </w:t>
      </w:r>
    </w:p>
    <w:p>
      <w:r>
        <w:t>--------------------</w:t>
      </w:r>
    </w:p>
    <w:p>
      <w:r>
        <w:t>Social media can make it hard to keep a good balance in life. In my opinion, I strongly agree with identifying problems and proposing solutions. This essay will provide two reasons supporting my idea.</w:t>
        <w:br/>
        <w:br/>
        <w:t>The major reason is that people spend too much time online. In other words, using social media takes up many hours each day in daily life. For example, students might spend all their free time looking at pictures in daily life. As a result, they do not have time for hobbies or family time in daily life. This shows that too much time online hurts daily life.</w:t>
        <w:br/>
        <w:br/>
        <w:t>One effective solution is to set clear time limits for social media use. This is because having rules helps people use the apps better in daily life. For example, a person can decide to only check the apps after dinner in daily life. As a result, they keep their focus on real-life activities during the day in daily life. This supports the view that setting limits helps people manage their time.</w:t>
        <w:br/>
        <w:br/>
        <w:t>In conclusion, I strongly agree that identifying problems and proposing solutions is important. We must manage the time online and set clear time limits to achieve a good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