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#397 (a2_b1)</w:t>
      </w:r>
    </w:p>
    <w:p>
      <w:r>
        <w:t xml:space="preserve">Prompt: </w:t>
      </w:r>
    </w:p>
    <w:p>
      <w:r>
        <w:t>--------------------</w:t>
      </w:r>
    </w:p>
    <w:p>
      <w:r>
        <w:t>People worry about keeping their private details safe when they use the internet. In my opinion, I strongly disagree with disagree. This essay will provide two reasons supporting my idea.</w:t>
        <w:br/>
        <w:br/>
        <w:t>Strong security measures are not a problem for people. In other words, we should accept some loss of personal details for safety in daily life in daily life in daily life. For example, people must use passwords for every online account in daily life in daily life in daily life in daily life. As a result, hackers can steal much more private information in daily life in daily life. This shows that we must give up some personal details to stay safe.</w:t>
        <w:br/>
        <w:br/>
        <w:t>The need for strong security is more important than keeping all details private. This is because keeping all details private makes people unsafe online in daily life in daily life in daily life today today. For example, police need to check records to find bad people in daily life in daily life in daily life. As a result, they can stop crimes before they happen. This supports the view that safety must come first.</w:t>
        <w:br/>
        <w:br/>
        <w:t>In conclusion, I strongly disagree with disagree. This is clear from strong and need.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