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#418 (a2_b1)</w:t>
      </w:r>
    </w:p>
    <w:p>
      <w:r>
        <w:t xml:space="preserve">Prompt: </w:t>
      </w:r>
    </w:p>
    <w:p>
      <w:r>
        <w:t>--------------------</w:t>
      </w:r>
    </w:p>
    <w:p>
      <w:r>
        <w:t>Many people think that going to college is necessary for a good life. In my opinion, I strongly disagree with disagreeing with the statement. This essay will provide two reasons supporting my idea.</w:t>
        <w:br/>
        <w:br/>
        <w:t>Many people can find good jobs without going to college. In other words, practical skills and work experience are often more important than a degree in daily life. For example, many successful tradespeople learn their skills on the job in daily life. As a result, they start earning money and building a career quickly in daily life. This shows that real-world learning is very helpful for people.</w:t>
        <w:br/>
        <w:br/>
        <w:t>People can find good jobs by learning skills outside of school. This is because many useful jobs need specific training, not just academic study in daily life. For example, a person can learn coding or fixing cars through short courses in daily life. As a result, they get the necessary knowledge and can start working right away. This supports the view that direct training is very useful for people.</w:t>
        <w:br/>
        <w:br/>
        <w:t>In conclusion, I strongly disagree with the idea that college is the only way to succeed. People can find good jobs through practical skills, and direct training also helps people build a career.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