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#444 (a2_b1)</w:t>
      </w:r>
    </w:p>
    <w:p>
      <w:r>
        <w:t xml:space="preserve">Prompt: </w:t>
      </w:r>
    </w:p>
    <w:p>
      <w:r>
        <w:t>--------------------</w:t>
      </w:r>
    </w:p>
    <w:p>
      <w:r>
        <w:t>Learning about science helps people understand the world around them. In my opinion, I strongly agree with agreeing with the statement. This essay will provide two reasons supporting my idea.</w:t>
        <w:br/>
        <w:br/>
        <w:t>Science knowledge helps people solve many problems. In other words, it gives us better ways to live in daily life for many people in many places. For example, scientists developed vaccines to stop sickness in daily life for many people in many places. As a result, many people can stay healthy and live longer in daily life for many people. This shows that science helps keep us safe and well.</w:t>
        <w:br/>
        <w:br/>
        <w:t>Another reason is that science helps us improve our lives. This is because new knowledge leads to better tools and machines in daily life for many people in many places. For example, people use electricity to power their homes in daily life for many people in many places. As a result, daily life becomes much easier for everyone in daily life for many people. This supports the view that science makes life better and more comfortable.</w:t>
        <w:br/>
        <w:br/>
        <w:t>In conclusion, I strongly agree that science knowledge is key to humanity's future. Science knowledge helps solve problems, and it also helps us improve our lives.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