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#461 (a2_b1)</w:t>
      </w:r>
    </w:p>
    <w:p>
      <w:r>
        <w:t xml:space="preserve">Prompt: </w:t>
      </w:r>
    </w:p>
    <w:p>
      <w:r>
        <w:t>--------------------</w:t>
      </w:r>
    </w:p>
    <w:p>
      <w:r>
        <w:t>Studying the deep sea is very important for our planet. In my opinion, I strongly agree with agree. This essay will provide two reasons supporting my idea.</w:t>
        <w:br/>
        <w:br/>
        <w:t>Ocean research helps us understand life in the sea. In other words, we learn about the animals and plants that live in the water in daily life in daily life today. For example, scientists can find new kinds of fish near deep sea vents in daily life in daily life in daily life. As a result, people can learn about new medicines from these creatures in daily life in daily life. This shows that the sea holds many secrets for us.</w:t>
        <w:br/>
        <w:br/>
        <w:t>Understanding the sea is also key for human life. This is because the ocean gives us food and clean water for many people in daily life in daily life today today. For example, many fishing boats take food from the sea every day in daily life in daily life in daily life. As a result, we must keep the ocean clean and safe for everyone. This supports the view that the sea is important for life on Earth.</w:t>
        <w:br/>
        <w:br/>
        <w:t>In conclusion, I strongly agree with agree. This is clear from ocean and understanding.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