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#461 (b2)</w:t>
      </w:r>
    </w:p>
    <w:p>
      <w:r>
        <w:t xml:space="preserve">Prompt: </w:t>
      </w:r>
    </w:p>
    <w:p>
      <w:r>
        <w:t>--------------------</w:t>
      </w:r>
    </w:p>
    <w:p>
      <w:r>
        <w:t>The comparison of ocean exploration and space exploration is a common topic of discussion. In my opinion, I strongly disagree with disagree. This essay will provide two reasons supporting my idea.</w:t>
        <w:br/>
        <w:br/>
        <w:t>Ocean exploration is important because it helps us understand the planet's natural systems. In other words, studying the deep sea gives us knowledge about Earth's life and resources. For instance, scientists use submersibles to look at hydrothermal vents, which show unique life forms. As a result, we can learn how life can survive in extreme environments. Hence, it becomes evident that ocean research is vital for understanding our own planet.</w:t>
        <w:br/>
        <w:br/>
        <w:t>Ocean exploration is also important because it supports the study of global climate patterns. This is primarily due to the fact that the ocean absorbs a large amount of heat and carbon dioxide. This can be exemplified by the fact that ocean currents move heat around the world, affecting weather. The outcome is that understanding these movements helps us predict future climate changes. This clearly aligns with the view that ocean investigation is crucial for global stability.</w:t>
        <w:br/>
        <w:br/>
        <w:t>In conclusion, I strongly disagree that ocean exploration is as important as space exploration. Both ocean research and global climate patterns are vital for understanding our own planet, and ocean investigation is crucial for global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