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#93 (c1)</w:t>
      </w:r>
    </w:p>
    <w:p>
      <w:r>
        <w:t xml:space="preserve">Prompt: </w:t>
      </w:r>
    </w:p>
    <w:p>
      <w:r>
        <w:t>--------------------</w:t>
      </w:r>
    </w:p>
    <w:p>
      <w:r>
        <w:t>The profession of journalism involves gathering and disseminating information to the public. In my opinion, I strongly disagree with disagree. This essay will provide two reasons supporting my idea.</w:t>
        <w:br/>
        <w:br/>
        <w:t>Journalism is not inherently a difficult profession; rather, it offers significant opportunities for public service. In other words, reporters can genuinely contribute to societal understanding and progress in everyday life in everyday life. For instance, investigative journalists uncover corruption, leading to necessary policy changes. As a result, the public gains crucial knowledge, which empowers them to make better decisions. Hence, it becomes evident that the rewards of this career far outweigh any perceived challenges.</w:t>
        <w:br/>
        <w:br/>
        <w:t>Furthermore, the field of journalism provides substantial avenues for personal growth and intellectual stimulation. This is primarily due to the fact that journalists are constantly required to learn new subjects and perspectives in everyday life in everyday life. This can be exemplified by the fact that covering international events demands deep knowledge of diverse cultures. The outcome is that the individual develops a broad, comprehensive worldview, enhancing their intellectual capacity. This clearly aligns with the view that the career is highly enriching and rewarding.</w:t>
        <w:br/>
        <w:br/>
        <w:t>In conclusion, I strongly disagree with disagree. This is clear from journalism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