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224" w:rsidRPr="00322663" w:rsidRDefault="006E2224" w:rsidP="006E2224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  <w:r w:rsidRPr="00322663">
        <w:rPr>
          <w:rFonts w:ascii="Microsoft YaHei UI" w:eastAsia="Microsoft YaHei UI" w:hAnsi="Microsoft YaHei UI"/>
          <w:b/>
          <w:sz w:val="30"/>
          <w:szCs w:val="30"/>
        </w:rPr>
        <w:t>Buffer Over</w:t>
      </w:r>
      <w:r w:rsidRPr="00322663">
        <w:rPr>
          <w:rFonts w:ascii="MS Gothic" w:eastAsia="MS Gothic" w:hAnsi="MS Gothic" w:cs="MS Gothic" w:hint="eastAsia"/>
          <w:b/>
          <w:sz w:val="30"/>
          <w:szCs w:val="30"/>
        </w:rPr>
        <w:t>ﬂ</w:t>
      </w:r>
      <w:r w:rsidRPr="00322663">
        <w:rPr>
          <w:rFonts w:ascii="Microsoft YaHei UI" w:eastAsia="Microsoft YaHei UI" w:hAnsi="Microsoft YaHei UI"/>
          <w:b/>
          <w:sz w:val="30"/>
          <w:szCs w:val="30"/>
        </w:rPr>
        <w:t>ow Vulnerability Lab</w:t>
      </w:r>
    </w:p>
    <w:p w:rsidR="0027701E" w:rsidRPr="00322663" w:rsidRDefault="006E2224">
      <w:pPr>
        <w:rPr>
          <w:rFonts w:ascii="Microsoft YaHei UI" w:eastAsia="Microsoft YaHei UI" w:hAnsi="Microsoft YaHei UI"/>
          <w:b/>
          <w:sz w:val="24"/>
          <w:szCs w:val="24"/>
        </w:rPr>
      </w:pP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1.1 </w:t>
      </w:r>
      <w:r w:rsidR="0027701E" w:rsidRPr="00322663">
        <w:rPr>
          <w:rFonts w:ascii="Microsoft YaHei UI" w:eastAsia="Microsoft YaHei UI" w:hAnsi="Microsoft YaHei UI"/>
          <w:b/>
          <w:sz w:val="24"/>
          <w:szCs w:val="24"/>
        </w:rPr>
        <w:t>Turning</w:t>
      </w: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27701E" w:rsidRPr="00322663">
        <w:rPr>
          <w:rFonts w:ascii="Microsoft YaHei UI" w:eastAsia="Microsoft YaHei UI" w:hAnsi="Microsoft YaHei UI"/>
          <w:b/>
          <w:sz w:val="24"/>
          <w:szCs w:val="24"/>
        </w:rPr>
        <w:t>Off</w:t>
      </w: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27701E" w:rsidRPr="00322663">
        <w:rPr>
          <w:rFonts w:ascii="Microsoft YaHei UI" w:eastAsia="Microsoft YaHei UI" w:hAnsi="Microsoft YaHei UI"/>
          <w:b/>
          <w:sz w:val="24"/>
          <w:szCs w:val="24"/>
        </w:rPr>
        <w:t>Countermeasures</w:t>
      </w:r>
    </w:p>
    <w:p w:rsidR="0027701E" w:rsidRPr="006E2224" w:rsidRDefault="00DC0A5B" w:rsidP="006E2224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Ubuntu和其他一些Linux系统中，使用地址空间随机化来随机堆（heap）和</w:t>
      </w:r>
      <w:proofErr w:type="gramStart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栈</w:t>
      </w:r>
      <w:proofErr w:type="gramEnd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（stack）的初始地址，这使得猜测准确的内存地址变得十分困难，而猜测内存地址是缓冲区溢出攻击的关键。因此本次实验中，我们使用以下命令关闭这一功能：</w:t>
      </w:r>
    </w:p>
    <w:p w:rsidR="00DC0A5B" w:rsidRDefault="00DC0A5B" w:rsidP="00322663">
      <w:pPr>
        <w:jc w:val="left"/>
      </w:pPr>
      <w:r w:rsidRPr="00DC0A5B">
        <w:drawing>
          <wp:inline distT="0" distB="0" distL="0" distR="0" wp14:anchorId="3B06AF5C" wp14:editId="38A063C2">
            <wp:extent cx="5274310" cy="3575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5B" w:rsidRPr="006E2224" w:rsidRDefault="00DC0A5B" w:rsidP="006E2224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此外，为了进一步防范缓冲区溢出攻击及其它利用shell程序的攻击，许多shell程序在被调用时自动放弃它们的特权。因此，即使你能欺骗一个Set-UID程序调用一个shell，也不能在这个shell中保持root权限，这个防护措施在/bin/bash中实现。</w:t>
      </w:r>
    </w:p>
    <w:p w:rsidR="00DC0A5B" w:rsidRPr="006E2224" w:rsidRDefault="00DC0A5B" w:rsidP="006E2224">
      <w:pPr>
        <w:ind w:firstLine="420"/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</w:pPr>
      <w:proofErr w:type="spellStart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linux</w:t>
      </w:r>
      <w:proofErr w:type="spellEnd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系统中，/bin/</w:t>
      </w:r>
      <w:proofErr w:type="spellStart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sh</w:t>
      </w:r>
      <w:proofErr w:type="spellEnd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实际是指向/bin/bash或/bin/dash的一个符号链接。为了重现这一防护措施被实现之前的情形，我们使用另一个shell程序（</w:t>
      </w:r>
      <w:proofErr w:type="spellStart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zsh</w:t>
      </w:r>
      <w:proofErr w:type="spellEnd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）代替/bin/bash。下面的指令描述了如何设置</w:t>
      </w:r>
      <w:proofErr w:type="spellStart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zsh</w:t>
      </w:r>
      <w:proofErr w:type="spellEnd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程序：</w:t>
      </w:r>
    </w:p>
    <w:p w:rsidR="00322663" w:rsidRDefault="00DC0A5B" w:rsidP="00322663">
      <w:pPr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drawing>
          <wp:inline distT="0" distB="0" distL="0" distR="0" wp14:anchorId="2F9EFC4A" wp14:editId="4AF1B6BF">
            <wp:extent cx="4388867" cy="20462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8867" cy="2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1E" w:rsidRPr="00322663" w:rsidRDefault="00322663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 w:rsidRPr="00322663">
        <w:rPr>
          <w:rFonts w:ascii="Microsoft YaHei UI" w:eastAsia="Microsoft YaHei UI" w:hAnsi="Microsoft YaHei UI" w:hint="eastAsia"/>
          <w:b/>
          <w:sz w:val="24"/>
          <w:szCs w:val="24"/>
        </w:rPr>
        <w:t>1</w:t>
      </w: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.2 </w:t>
      </w:r>
      <w:r w:rsidR="0027701E" w:rsidRPr="00322663">
        <w:rPr>
          <w:rFonts w:ascii="Microsoft YaHei UI" w:eastAsia="Microsoft YaHei UI" w:hAnsi="Microsoft YaHei UI"/>
          <w:b/>
          <w:sz w:val="24"/>
          <w:szCs w:val="24"/>
        </w:rPr>
        <w:t>Task1: Running</w:t>
      </w: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27701E" w:rsidRPr="00322663">
        <w:rPr>
          <w:rFonts w:ascii="Microsoft YaHei UI" w:eastAsia="Microsoft YaHei UI" w:hAnsi="Microsoft YaHei UI"/>
          <w:b/>
          <w:sz w:val="24"/>
          <w:szCs w:val="24"/>
        </w:rPr>
        <w:t>Shellcode</w:t>
      </w:r>
    </w:p>
    <w:p w:rsidR="00DC0A5B" w:rsidRPr="006E2224" w:rsidRDefault="00DC0A5B" w:rsidP="00322663">
      <w:pPr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drawing>
          <wp:inline distT="0" distB="0" distL="0" distR="0" wp14:anchorId="5611F53E" wp14:editId="12D77526">
            <wp:extent cx="5274310" cy="2203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63" w:rsidRDefault="00DC0A5B" w:rsidP="00322663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如图可见，一个新的终端被调用。</w:t>
      </w:r>
    </w:p>
    <w:p w:rsidR="00322663" w:rsidRDefault="00322663" w:rsidP="00322663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</w:p>
    <w:p w:rsidR="00DC0A5B" w:rsidRPr="00322663" w:rsidRDefault="00322663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 w:rsidRPr="00322663">
        <w:rPr>
          <w:rFonts w:ascii="Microsoft YaHei UI" w:eastAsia="Microsoft YaHei UI" w:hAnsi="Microsoft YaHei UI"/>
          <w:b/>
          <w:sz w:val="24"/>
          <w:szCs w:val="24"/>
        </w:rPr>
        <w:lastRenderedPageBreak/>
        <w:t xml:space="preserve">1.3 </w:t>
      </w:r>
      <w:r w:rsidR="00DC0A5B" w:rsidRPr="00322663">
        <w:rPr>
          <w:rFonts w:ascii="Microsoft YaHei UI" w:eastAsia="Microsoft YaHei UI" w:hAnsi="Microsoft YaHei UI"/>
          <w:b/>
          <w:sz w:val="24"/>
          <w:szCs w:val="24"/>
        </w:rPr>
        <w:t>The Vulnerable Program</w:t>
      </w:r>
    </w:p>
    <w:p w:rsidR="00DC0A5B" w:rsidRPr="006E2224" w:rsidRDefault="00DC0A5B" w:rsidP="006E2224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通过代码可以知道，程序会读取一个名为“</w:t>
      </w:r>
      <w:proofErr w:type="spellStart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badfile</w:t>
      </w:r>
      <w:proofErr w:type="spellEnd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”的文件，并将文件内容装入“buffer”。</w:t>
      </w:r>
    </w:p>
    <w:p w:rsidR="00DC0A5B" w:rsidRPr="006E2224" w:rsidRDefault="00DC0A5B" w:rsidP="006E2224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编译该程序，并设置SET-UID</w:t>
      </w: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和root</w:t>
      </w:r>
    </w:p>
    <w:p w:rsidR="00DC0A5B" w:rsidRPr="006E2224" w:rsidRDefault="00531436" w:rsidP="00322663">
      <w:pPr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drawing>
          <wp:inline distT="0" distB="0" distL="0" distR="0" wp14:anchorId="100DD651" wp14:editId="79E48833">
            <wp:extent cx="5274310" cy="837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5B" w:rsidRPr="00322663" w:rsidRDefault="00322663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1.4 </w:t>
      </w:r>
      <w:r w:rsidR="00DC0A5B" w:rsidRPr="00322663">
        <w:rPr>
          <w:rFonts w:ascii="Microsoft YaHei UI" w:eastAsia="Microsoft YaHei UI" w:hAnsi="Microsoft YaHei UI"/>
          <w:b/>
          <w:sz w:val="24"/>
          <w:szCs w:val="24"/>
        </w:rPr>
        <w:t>Task2: Exploiting</w:t>
      </w: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DC0A5B" w:rsidRPr="00322663">
        <w:rPr>
          <w:rFonts w:ascii="Microsoft YaHei UI" w:eastAsia="Microsoft YaHei UI" w:hAnsi="Microsoft YaHei UI"/>
          <w:b/>
          <w:sz w:val="24"/>
          <w:szCs w:val="24"/>
        </w:rPr>
        <w:t>the</w:t>
      </w: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proofErr w:type="spellStart"/>
      <w:r w:rsidR="00DC0A5B" w:rsidRPr="00322663">
        <w:rPr>
          <w:rFonts w:ascii="Microsoft YaHei UI" w:eastAsia="Microsoft YaHei UI" w:hAnsi="Microsoft YaHei UI"/>
          <w:b/>
          <w:sz w:val="24"/>
          <w:szCs w:val="24"/>
        </w:rPr>
        <w:t>Vulnerabilit</w:t>
      </w:r>
      <w:proofErr w:type="spellEnd"/>
    </w:p>
    <w:p w:rsidR="003C44DC" w:rsidRPr="00322663" w:rsidRDefault="003C44DC" w:rsidP="006E2224">
      <w:pPr>
        <w:ind w:firstLine="420"/>
        <w:rPr>
          <w:rFonts w:ascii="微软雅黑" w:eastAsia="微软雅黑" w:hAnsi="微软雅黑"/>
          <w:b/>
          <w:color w:val="4D4D4D"/>
          <w:szCs w:val="21"/>
          <w:shd w:val="clear" w:color="auto" w:fill="FFFFFF"/>
        </w:rPr>
      </w:pPr>
      <w:r w:rsidRPr="00322663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 xml:space="preserve">确定shellcode </w:t>
      </w:r>
      <w:r w:rsidR="00322663" w:rsidRPr="00322663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存放地址</w:t>
      </w:r>
    </w:p>
    <w:p w:rsidR="0040584E" w:rsidRPr="006E2224" w:rsidRDefault="0040584E" w:rsidP="00322663">
      <w:pP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drawing>
          <wp:inline distT="0" distB="0" distL="0" distR="0" wp14:anchorId="429992E2">
            <wp:extent cx="5913120" cy="44665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46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584E" w:rsidRPr="00322663" w:rsidRDefault="0040584E" w:rsidP="006E2224">
      <w:pPr>
        <w:ind w:firstLine="420"/>
        <w:rPr>
          <w:rFonts w:ascii="微软雅黑" w:eastAsia="微软雅黑" w:hAnsi="微软雅黑"/>
          <w:b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shellcode</w:t>
      </w:r>
      <w:r w:rsidR="00322663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起始位置:</w:t>
      </w:r>
      <w:r w:rsidR="00322663" w:rsidRPr="00322663">
        <w:rPr>
          <w:rFonts w:ascii="微软雅黑" w:eastAsia="微软雅黑" w:hAnsi="微软雅黑"/>
          <w:b/>
          <w:color w:val="4D4D4D"/>
          <w:szCs w:val="21"/>
          <w:shd w:val="clear" w:color="auto" w:fill="FFFFFF"/>
        </w:rPr>
        <w:t xml:space="preserve"> </w:t>
      </w:r>
      <w:r w:rsidRPr="00322663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0xbfffea</w:t>
      </w:r>
      <w:r w:rsidRPr="00322663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5</w:t>
      </w:r>
      <w:r w:rsidRPr="00322663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7+0x</w:t>
      </w:r>
      <w:r w:rsidR="00D3776A" w:rsidRPr="00322663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64</w:t>
      </w:r>
      <w:r w:rsidRPr="00322663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=0xbfffea</w:t>
      </w:r>
      <w:r w:rsidR="00D3776A" w:rsidRPr="00322663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bb</w:t>
      </w:r>
    </w:p>
    <w:p w:rsidR="0040584E" w:rsidRPr="00322663" w:rsidRDefault="0040584E" w:rsidP="006E2224">
      <w:pPr>
        <w:ind w:firstLine="420"/>
        <w:rPr>
          <w:rFonts w:ascii="微软雅黑" w:eastAsia="微软雅黑" w:hAnsi="微软雅黑"/>
          <w:b/>
          <w:color w:val="4D4D4D"/>
          <w:szCs w:val="21"/>
          <w:shd w:val="clear" w:color="auto" w:fill="FFFFFF"/>
        </w:rPr>
      </w:pPr>
      <w:r w:rsidRPr="00322663">
        <w:rPr>
          <w:rFonts w:ascii="微软雅黑" w:eastAsia="微软雅黑" w:hAnsi="微软雅黑" w:hint="eastAsia"/>
          <w:b/>
          <w:color w:val="4D4D4D"/>
          <w:szCs w:val="21"/>
          <w:shd w:val="clear" w:color="auto" w:fill="FFFFFF"/>
        </w:rPr>
        <w:t>确定return address：</w:t>
      </w:r>
    </w:p>
    <w:p w:rsidR="00531436" w:rsidRPr="006E2224" w:rsidRDefault="00531436" w:rsidP="00322663">
      <w:pPr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lastRenderedPageBreak/>
        <w:drawing>
          <wp:inline distT="0" distB="0" distL="0" distR="0" wp14:anchorId="4ABA3198" wp14:editId="7F22D1B9">
            <wp:extent cx="5038024" cy="2758918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024" cy="27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24" w:rsidRPr="006E2224" w:rsidRDefault="006E2224" w:rsidP="00322663">
      <w:pP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drawing>
          <wp:inline distT="0" distB="0" distL="0" distR="0" wp14:anchorId="46DFE518" wp14:editId="1664B192">
            <wp:extent cx="5274310" cy="915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2C" w:rsidRPr="00322663" w:rsidRDefault="00322663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 w:rsidRPr="00322663">
        <w:rPr>
          <w:rFonts w:ascii="Microsoft YaHei UI" w:eastAsia="Microsoft YaHei UI" w:hAnsi="Microsoft YaHei UI"/>
          <w:b/>
          <w:sz w:val="24"/>
          <w:szCs w:val="24"/>
        </w:rPr>
        <w:t>1</w:t>
      </w:r>
      <w:r w:rsidR="000E654D" w:rsidRPr="00322663">
        <w:rPr>
          <w:rFonts w:ascii="Microsoft YaHei UI" w:eastAsia="Microsoft YaHei UI" w:hAnsi="Microsoft YaHei UI"/>
          <w:b/>
          <w:sz w:val="24"/>
          <w:szCs w:val="24"/>
        </w:rPr>
        <w:t>.5 Task3: Defeating dash’s</w:t>
      </w: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0E654D" w:rsidRPr="00322663">
        <w:rPr>
          <w:rFonts w:ascii="Microsoft YaHei UI" w:eastAsia="Microsoft YaHei UI" w:hAnsi="Microsoft YaHei UI"/>
          <w:b/>
          <w:sz w:val="24"/>
          <w:szCs w:val="24"/>
        </w:rPr>
        <w:t>Countermeasure</w:t>
      </w:r>
    </w:p>
    <w:p w:rsidR="000873CD" w:rsidRPr="006E2224" w:rsidRDefault="000873CD" w:rsidP="00322663">
      <w:pPr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drawing>
          <wp:inline distT="0" distB="0" distL="0" distR="0" wp14:anchorId="2FFCFE70" wp14:editId="17B9E4B5">
            <wp:extent cx="5274310" cy="193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CD" w:rsidRPr="006E2224" w:rsidRDefault="00BC519A" w:rsidP="00322663">
      <w:pPr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hint="eastAsia"/>
          <w:b/>
          <w:bCs/>
          <w:szCs w:val="21"/>
        </w:rPr>
        <w:t>未取消注释：</w:t>
      </w: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 获取的是用户权限的shell</w:t>
      </w:r>
    </w:p>
    <w:p w:rsidR="00BC519A" w:rsidRPr="006E2224" w:rsidRDefault="00BC519A" w:rsidP="00322663">
      <w:pPr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drawing>
          <wp:inline distT="0" distB="0" distL="0" distR="0" wp14:anchorId="5F29B172" wp14:editId="5D8943E5">
            <wp:extent cx="5274310" cy="11372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9A" w:rsidRPr="006E2224" w:rsidRDefault="00BC519A" w:rsidP="00322663">
      <w:pPr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hint="eastAsia"/>
          <w:b/>
          <w:bCs/>
          <w:szCs w:val="21"/>
        </w:rPr>
        <w:t>取消注释：</w:t>
      </w: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 利用</w:t>
      </w:r>
      <w:proofErr w:type="spellStart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setuid</w:t>
      </w:r>
      <w:proofErr w:type="spellEnd"/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(0),获取root权限shell。</w:t>
      </w:r>
    </w:p>
    <w:p w:rsidR="00BC519A" w:rsidRPr="006E2224" w:rsidRDefault="006E2224" w:rsidP="00322663">
      <w:pP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drawing>
          <wp:inline distT="0" distB="0" distL="0" distR="0" wp14:anchorId="75CC8DF8">
            <wp:extent cx="5955030" cy="1100455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10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3CD" w:rsidRPr="00322663" w:rsidRDefault="00322663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 w:rsidRPr="00322663">
        <w:rPr>
          <w:rFonts w:ascii="Microsoft YaHei UI" w:eastAsia="Microsoft YaHei UI" w:hAnsi="Microsoft YaHei UI"/>
          <w:b/>
          <w:sz w:val="24"/>
          <w:szCs w:val="24"/>
        </w:rPr>
        <w:t xml:space="preserve">1.6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Task4: Defeating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Address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Randomization</w:t>
      </w:r>
    </w:p>
    <w:p w:rsidR="000873CD" w:rsidRPr="006E2224" w:rsidRDefault="006E2224" w:rsidP="006E2224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在</w:t>
      </w: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32位</w:t>
      </w:r>
      <w:proofErr w:type="spellStart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linux</w:t>
      </w:r>
      <w:proofErr w:type="spellEnd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机器上，</w:t>
      </w:r>
      <w:proofErr w:type="gramStart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栈</w:t>
      </w:r>
      <w:proofErr w:type="gramEnd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只有19bit的entropy（不知道啥意思），这意味着</w:t>
      </w:r>
      <w:proofErr w:type="gramStart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栈</w:t>
      </w:r>
      <w:proofErr w:type="gramEnd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的基地址有2^19=524288种可能性，这个数字并不高，可以通过暴力破解轻松耗尽，在本次任</w:t>
      </w: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lastRenderedPageBreak/>
        <w:t>务，我们使用这样的方法在32位机器上来击败address randomization对策，首先我们使用如下命令打开Ubuntu的address randomization，接着使用与任务2同样的方法攻击</w:t>
      </w:r>
      <w:proofErr w:type="spellStart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stack.c</w:t>
      </w:r>
      <w:proofErr w:type="spellEnd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。</w:t>
      </w:r>
    </w:p>
    <w:p w:rsidR="000873CD" w:rsidRPr="006E2224" w:rsidRDefault="006E2224" w:rsidP="00322663">
      <w:pPr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drawing>
          <wp:inline distT="0" distB="0" distL="0" distR="0" wp14:anchorId="6B15E59E" wp14:editId="381ED020">
            <wp:extent cx="5274310" cy="3041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24" w:rsidRPr="006E2224" w:rsidRDefault="006E2224" w:rsidP="006E2224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6E2224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然后我们使用暴力手段重复攻击漏洞程序，希望我们放在</w:t>
      </w:r>
      <w:proofErr w:type="spellStart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badfile</w:t>
      </w:r>
      <w:proofErr w:type="spellEnd"/>
      <w:r w:rsidRPr="006E2224">
        <w:rPr>
          <w:rFonts w:ascii="微软雅黑" w:eastAsia="微软雅黑" w:hAnsi="微软雅黑"/>
          <w:color w:val="4D4D4D"/>
          <w:szCs w:val="21"/>
          <w:shd w:val="clear" w:color="auto" w:fill="FFFFFF"/>
        </w:rPr>
        <w:t>中的地址最终可以正确。你可以使用如下的shell脚本来循环运行漏洞程序，如果你的攻击成功，这个脚本会停止，否则它会一直运行。</w:t>
      </w:r>
    </w:p>
    <w:p w:rsidR="006E2224" w:rsidRPr="00322663" w:rsidRDefault="00322663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>
        <w:rPr>
          <w:rFonts w:ascii="Microsoft YaHei UI" w:eastAsia="Microsoft YaHei UI" w:hAnsi="Microsoft YaHei UI"/>
          <w:b/>
          <w:sz w:val="24"/>
          <w:szCs w:val="24"/>
        </w:rPr>
        <w:t xml:space="preserve">1.7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Task5: Turn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on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the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Stack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Guard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Protection</w:t>
      </w:r>
    </w:p>
    <w:p w:rsidR="006E2224" w:rsidRDefault="00322663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>
        <w:rPr>
          <w:rFonts w:ascii="Microsoft YaHei UI" w:eastAsia="Microsoft YaHei UI" w:hAnsi="Microsoft YaHei UI"/>
          <w:b/>
          <w:sz w:val="24"/>
          <w:szCs w:val="24"/>
        </w:rPr>
        <w:t xml:space="preserve">1.8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Task6: Turn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on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the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Non-</w:t>
      </w:r>
      <w:proofErr w:type="gramStart"/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executable</w:t>
      </w:r>
      <w:proofErr w:type="gramEnd"/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Stack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6E2224" w:rsidRPr="00322663">
        <w:rPr>
          <w:rFonts w:ascii="Microsoft YaHei UI" w:eastAsia="Microsoft YaHei UI" w:hAnsi="Microsoft YaHei UI"/>
          <w:b/>
          <w:sz w:val="24"/>
          <w:szCs w:val="24"/>
        </w:rPr>
        <w:t>Protection</w:t>
      </w:r>
    </w:p>
    <w:p w:rsidR="00322663" w:rsidRDefault="00322663" w:rsidP="00322663">
      <w:pPr>
        <w:rPr>
          <w:rFonts w:ascii="Microsoft YaHei UI" w:eastAsia="Microsoft YaHei UI" w:hAnsi="Microsoft YaHei UI"/>
          <w:b/>
          <w:sz w:val="24"/>
          <w:szCs w:val="24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</w:p>
    <w:p w:rsidR="00322663" w:rsidRPr="00667AE2" w:rsidRDefault="00667AE2" w:rsidP="00667AE2">
      <w:pPr>
        <w:jc w:val="center"/>
        <w:rPr>
          <w:rFonts w:ascii="Microsoft YaHei UI" w:eastAsia="Microsoft YaHei UI" w:hAnsi="Microsoft YaHei UI"/>
          <w:b/>
          <w:sz w:val="30"/>
          <w:szCs w:val="30"/>
        </w:rPr>
      </w:pPr>
      <w:r w:rsidRPr="00667AE2">
        <w:rPr>
          <w:rFonts w:ascii="Microsoft YaHei UI" w:eastAsia="Microsoft YaHei UI" w:hAnsi="Microsoft YaHei UI"/>
          <w:b/>
          <w:sz w:val="30"/>
          <w:szCs w:val="30"/>
        </w:rPr>
        <w:lastRenderedPageBreak/>
        <w:t>Return-to-</w:t>
      </w:r>
      <w:proofErr w:type="spellStart"/>
      <w:r w:rsidRPr="00667AE2">
        <w:rPr>
          <w:rFonts w:ascii="Microsoft YaHei UI" w:eastAsia="Microsoft YaHei UI" w:hAnsi="Microsoft YaHei UI"/>
          <w:b/>
          <w:sz w:val="30"/>
          <w:szCs w:val="30"/>
        </w:rPr>
        <w:t>libc</w:t>
      </w:r>
      <w:proofErr w:type="spellEnd"/>
      <w:r w:rsidRPr="00667AE2">
        <w:rPr>
          <w:rFonts w:ascii="Microsoft YaHei UI" w:eastAsia="Microsoft YaHei UI" w:hAnsi="Microsoft YaHei UI"/>
          <w:b/>
          <w:sz w:val="30"/>
          <w:szCs w:val="30"/>
        </w:rPr>
        <w:t xml:space="preserve"> Attack Lab</w:t>
      </w:r>
    </w:p>
    <w:p w:rsidR="00322663" w:rsidRDefault="00667AE2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>
        <w:rPr>
          <w:rFonts w:ascii="Microsoft YaHei UI" w:eastAsia="Microsoft YaHei UI" w:hAnsi="Microsoft YaHei UI"/>
          <w:b/>
          <w:sz w:val="24"/>
          <w:szCs w:val="24"/>
        </w:rPr>
        <w:t xml:space="preserve">1.1 </w:t>
      </w:r>
      <w:r w:rsidR="00322663" w:rsidRPr="00322663">
        <w:rPr>
          <w:rFonts w:ascii="Microsoft YaHei UI" w:eastAsia="Microsoft YaHei UI" w:hAnsi="Microsoft YaHei UI"/>
          <w:b/>
          <w:sz w:val="24"/>
          <w:szCs w:val="24"/>
        </w:rPr>
        <w:t>Turning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322663" w:rsidRPr="00322663">
        <w:rPr>
          <w:rFonts w:ascii="Microsoft YaHei UI" w:eastAsia="Microsoft YaHei UI" w:hAnsi="Microsoft YaHei UI"/>
          <w:b/>
          <w:sz w:val="24"/>
          <w:szCs w:val="24"/>
        </w:rPr>
        <w:t>off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322663" w:rsidRPr="00322663">
        <w:rPr>
          <w:rFonts w:ascii="Microsoft YaHei UI" w:eastAsia="Microsoft YaHei UI" w:hAnsi="Microsoft YaHei UI"/>
          <w:b/>
          <w:sz w:val="24"/>
          <w:szCs w:val="24"/>
        </w:rPr>
        <w:t>countermeasures</w:t>
      </w:r>
    </w:p>
    <w:p w:rsidR="00877830" w:rsidRDefault="00877830" w:rsidP="00322663">
      <w:pPr>
        <w:rPr>
          <w:rFonts w:ascii="Microsoft YaHei UI" w:eastAsia="Microsoft YaHei UI" w:hAnsi="Microsoft YaHei UI" w:hint="eastAsia"/>
          <w:b/>
          <w:sz w:val="24"/>
          <w:szCs w:val="24"/>
        </w:rPr>
      </w:pPr>
      <w:r>
        <w:rPr>
          <w:rFonts w:ascii="Microsoft YaHei UI" w:eastAsia="Microsoft YaHei UI" w:hAnsi="Microsoft YaHei UI"/>
          <w:b/>
          <w:noProof/>
          <w:sz w:val="24"/>
          <w:szCs w:val="24"/>
        </w:rPr>
        <w:drawing>
          <wp:inline distT="0" distB="0" distL="0" distR="0" wp14:anchorId="7B3E5B46">
            <wp:extent cx="5955030" cy="797560"/>
            <wp:effectExtent l="0" t="0" r="762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79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7830" w:rsidRDefault="00667AE2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>
        <w:rPr>
          <w:rFonts w:ascii="Microsoft YaHei UI" w:eastAsia="Microsoft YaHei UI" w:hAnsi="Microsoft YaHei UI"/>
          <w:b/>
          <w:sz w:val="24"/>
          <w:szCs w:val="24"/>
        </w:rPr>
        <w:t>1</w:t>
      </w:r>
      <w:r w:rsidR="00877830" w:rsidRPr="00877830">
        <w:rPr>
          <w:rFonts w:ascii="Microsoft YaHei UI" w:eastAsia="Microsoft YaHei UI" w:hAnsi="Microsoft YaHei UI"/>
          <w:b/>
          <w:sz w:val="24"/>
          <w:szCs w:val="24"/>
        </w:rPr>
        <w:t>.2 The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877830" w:rsidRPr="00877830">
        <w:rPr>
          <w:rFonts w:ascii="Microsoft YaHei UI" w:eastAsia="Microsoft YaHei UI" w:hAnsi="Microsoft YaHei UI"/>
          <w:b/>
          <w:sz w:val="24"/>
          <w:szCs w:val="24"/>
        </w:rPr>
        <w:t>Vulnerable</w:t>
      </w:r>
      <w:r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="00877830" w:rsidRPr="00877830">
        <w:rPr>
          <w:rFonts w:ascii="Microsoft YaHei UI" w:eastAsia="Microsoft YaHei UI" w:hAnsi="Microsoft YaHei UI"/>
          <w:b/>
          <w:sz w:val="24"/>
          <w:szCs w:val="24"/>
        </w:rPr>
        <w:t>Program</w:t>
      </w:r>
    </w:p>
    <w:p w:rsidR="00023578" w:rsidRPr="00023578" w:rsidRDefault="00023578" w:rsidP="00023578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此</w:t>
      </w: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程序存在缓冲区溢出漏洞，它首先从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badfile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文件中读取40字节的输入到一个12字节的缓冲区（buffer）中，由于函数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fread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（）没有检查buffer边界，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BufferOverflow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将会发生。这个程序是一个拥有者为root的Set-UID程序，所以如果一个正常用户可以利用这个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bufferoverflow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漏洞，用户便能够获取root shell，需要注意的是程序从一个角度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badfile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的文件中获取输入，而这个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badfile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是由用户提供的，所以，我们可以构造一个文件，当漏洞程序复制文件内容到它的buffer中时，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roote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 xml:space="preserve"> shell便可以获得。</w:t>
      </w:r>
    </w:p>
    <w:p w:rsidR="00023578" w:rsidRPr="00023578" w:rsidRDefault="00023578" w:rsidP="00023578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首先编译代码并且将其改变为拥有者为</w:t>
      </w:r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root的Set-UID程序，不要忘记使用 -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fno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 xml:space="preserve">-stack-protector 选项来关闭 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StackGuard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 xml:space="preserve">保护 和使用 -z 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noexecstack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选项来打开non-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exeutable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 xml:space="preserve"> stack保护。</w:t>
      </w:r>
    </w:p>
    <w:p w:rsidR="00877830" w:rsidRDefault="00877830" w:rsidP="00322663">
      <w:pPr>
        <w:rPr>
          <w:rFonts w:ascii="Microsoft YaHei UI" w:eastAsia="Microsoft YaHei UI" w:hAnsi="Microsoft YaHei UI"/>
          <w:b/>
          <w:sz w:val="24"/>
          <w:szCs w:val="24"/>
        </w:rPr>
      </w:pPr>
      <w:r>
        <w:rPr>
          <w:noProof/>
        </w:rPr>
        <w:drawing>
          <wp:inline distT="0" distB="0" distL="0" distR="0" wp14:anchorId="06D89218" wp14:editId="106070CF">
            <wp:extent cx="5274310" cy="8432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30" w:rsidRDefault="00877830" w:rsidP="00877830">
      <w:pPr>
        <w:rPr>
          <w:rFonts w:ascii="Microsoft YaHei UI" w:eastAsia="Microsoft YaHei UI" w:hAnsi="Microsoft YaHei UI"/>
          <w:b/>
          <w:sz w:val="24"/>
          <w:szCs w:val="24"/>
        </w:rPr>
      </w:pPr>
      <w:r w:rsidRPr="00877830">
        <w:rPr>
          <w:rFonts w:ascii="Microsoft YaHei UI" w:eastAsia="Microsoft YaHei UI" w:hAnsi="Microsoft YaHei UI"/>
          <w:b/>
          <w:sz w:val="24"/>
          <w:szCs w:val="24"/>
        </w:rPr>
        <w:t>2.3 Task1: Finding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out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the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addresses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 xml:space="preserve">of </w:t>
      </w:r>
      <w:proofErr w:type="spellStart"/>
      <w:r w:rsidRPr="00877830">
        <w:rPr>
          <w:rFonts w:ascii="Microsoft YaHei UI" w:eastAsia="Microsoft YaHei UI" w:hAnsi="Microsoft YaHei UI"/>
          <w:b/>
          <w:sz w:val="24"/>
          <w:szCs w:val="24"/>
        </w:rPr>
        <w:t>libc</w:t>
      </w:r>
      <w:proofErr w:type="spellEnd"/>
      <w:r w:rsidRPr="00877830">
        <w:rPr>
          <w:rFonts w:ascii="Microsoft YaHei UI" w:eastAsia="Microsoft YaHei UI" w:hAnsi="Microsoft YaHei UI"/>
          <w:b/>
          <w:sz w:val="24"/>
          <w:szCs w:val="24"/>
        </w:rPr>
        <w:t xml:space="preserve"> functions</w:t>
      </w:r>
    </w:p>
    <w:p w:rsidR="00023578" w:rsidRDefault="00023578" w:rsidP="00023578">
      <w:pPr>
        <w:ind w:firstLine="420"/>
        <w:rPr>
          <w:rFonts w:ascii="微软雅黑" w:eastAsia="微软雅黑" w:hAnsi="微软雅黑"/>
          <w:color w:val="4D4D4D"/>
          <w:szCs w:val="21"/>
          <w:shd w:val="clear" w:color="auto" w:fill="FFFFFF"/>
        </w:rPr>
      </w:pP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在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ReturnToLibc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攻击里，我们需要跳转到一些现存的已经被加载到内存的代码中，我们在攻击中将会使用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Libc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函数库中的system()和exit()函数，所以我么需要找到他们的地址，有许多方法可以确定，但是使用</w:t>
      </w:r>
      <w:proofErr w:type="spellStart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gdb</w:t>
      </w:r>
      <w:proofErr w:type="spellEnd"/>
      <w:r w:rsidRPr="00023578">
        <w:rPr>
          <w:rFonts w:ascii="微软雅黑" w:eastAsia="微软雅黑" w:hAnsi="微软雅黑"/>
          <w:color w:val="4D4D4D"/>
          <w:szCs w:val="21"/>
          <w:shd w:val="clear" w:color="auto" w:fill="FFFFFF"/>
        </w:rPr>
        <w:t>调试器会简单一点</w:t>
      </w:r>
    </w:p>
    <w:p w:rsidR="00023578" w:rsidRPr="00023578" w:rsidRDefault="00023578" w:rsidP="00023578">
      <w:pPr>
        <w:ind w:firstLine="420"/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</w:pP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在上述</w:t>
      </w:r>
      <w:proofErr w:type="spellStart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gdb</w:t>
      </w:r>
      <w:proofErr w:type="spellEnd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命令里，我们首先在main函数中设置了一个断点，接着使用命令r运行</w:t>
      </w: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lastRenderedPageBreak/>
        <w:t>debugged程序，程序将会断在断点处，我们可以打印出system()和exit()函数的地址</w:t>
      </w:r>
    </w:p>
    <w:p w:rsidR="00877830" w:rsidRDefault="00877830" w:rsidP="00877830">
      <w:pPr>
        <w:rPr>
          <w:rFonts w:ascii="Microsoft YaHei UI" w:eastAsia="Microsoft YaHei UI" w:hAnsi="Microsoft YaHei UI"/>
          <w:b/>
          <w:sz w:val="24"/>
          <w:szCs w:val="24"/>
        </w:rPr>
      </w:pPr>
      <w:r w:rsidRPr="00877830">
        <w:rPr>
          <w:rFonts w:ascii="Microsoft YaHei UI" w:eastAsia="Microsoft YaHei UI" w:hAnsi="Microsoft YaHei UI"/>
          <w:b/>
          <w:sz w:val="24"/>
          <w:szCs w:val="24"/>
        </w:rPr>
        <w:drawing>
          <wp:inline distT="0" distB="0" distL="0" distR="0" wp14:anchorId="56829127" wp14:editId="10DB3551">
            <wp:extent cx="5274310" cy="40189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30" w:rsidRDefault="00877830" w:rsidP="00877830">
      <w:pPr>
        <w:rPr>
          <w:rFonts w:ascii="Microsoft YaHei UI" w:eastAsia="Microsoft YaHei UI" w:hAnsi="Microsoft YaHei UI"/>
          <w:b/>
          <w:sz w:val="24"/>
          <w:szCs w:val="24"/>
        </w:rPr>
      </w:pPr>
      <w:r w:rsidRPr="00877830">
        <w:rPr>
          <w:rFonts w:ascii="Microsoft YaHei UI" w:eastAsia="Microsoft YaHei UI" w:hAnsi="Microsoft YaHei UI"/>
          <w:b/>
          <w:sz w:val="24"/>
          <w:szCs w:val="24"/>
        </w:rPr>
        <w:t>2.4 Task2: Putting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the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shell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string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in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the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memory</w:t>
      </w:r>
    </w:p>
    <w:p w:rsidR="00023578" w:rsidRDefault="00023578" w:rsidP="00877830">
      <w:pPr>
        <w:rPr>
          <w:rFonts w:ascii="Microsoft YaHei UI" w:eastAsia="Microsoft YaHei UI" w:hAnsi="Microsoft YaHei UI"/>
          <w:b/>
          <w:sz w:val="24"/>
          <w:szCs w:val="24"/>
        </w:rPr>
      </w:pP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我们的攻击策略是跳转到system()函数并且通过它来执行任意命令，我们希望通过system()函数执行/bin/</w:t>
      </w:r>
      <w:proofErr w:type="spellStart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sh</w:t>
      </w:r>
      <w:proofErr w:type="spellEnd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程序，因此，命令字符串“/bin/</w:t>
      </w:r>
      <w:proofErr w:type="spellStart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sh</w:t>
      </w:r>
      <w:proofErr w:type="spellEnd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”必须首先被放入内存，并且我们需要知道它的地址(这个地址需要传递给system()函数)，有许多方法可以实现这个目标，我们选择通过</w:t>
      </w:r>
      <w:r w:rsidRPr="00023578">
        <w:rPr>
          <w:rFonts w:hint="eastAsia"/>
          <w:b/>
          <w:bCs/>
          <w:szCs w:val="21"/>
        </w:rPr>
        <w:t>环境变量</w:t>
      </w: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来实现。</w:t>
      </w: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br/>
        <w:t>当我们从shell prompt执行一个程序时,shell通常生成</w:t>
      </w:r>
      <w:proofErr w:type="gramStart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一</w:t>
      </w:r>
      <w:proofErr w:type="gramEnd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个子进程来执行该程序，所有导出的shell变量将会变成子进程的环境变量，这使得我们可以任意的放置一些任意的字符串到子进程的内存中。我们定义一个新的shell变量MYSHELL，并且使它包含字符串/bin/</w:t>
      </w:r>
      <w:proofErr w:type="spellStart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sh</w:t>
      </w:r>
      <w:proofErr w:type="spellEnd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。从下列命令，我们可以确保使字符串进入子进程中，并且通过运行在子进程里的</w:t>
      </w:r>
      <w:proofErr w:type="spellStart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env</w:t>
      </w:r>
      <w:proofErr w:type="spellEnd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命令打印出来。</w:t>
      </w:r>
    </w:p>
    <w:p w:rsidR="00877830" w:rsidRDefault="00877830" w:rsidP="00877830">
      <w:pPr>
        <w:rPr>
          <w:rFonts w:ascii="Microsoft YaHei UI" w:eastAsia="Microsoft YaHei UI" w:hAnsi="Microsoft YaHei UI"/>
          <w:b/>
          <w:sz w:val="24"/>
          <w:szCs w:val="24"/>
        </w:rPr>
      </w:pPr>
      <w:r>
        <w:rPr>
          <w:rFonts w:ascii="Microsoft YaHei UI" w:eastAsia="Microsoft YaHei UI" w:hAnsi="Microsoft YaHei UI"/>
          <w:b/>
          <w:noProof/>
          <w:sz w:val="24"/>
          <w:szCs w:val="24"/>
        </w:rPr>
        <w:lastRenderedPageBreak/>
        <w:drawing>
          <wp:inline distT="0" distB="0" distL="0" distR="0" wp14:anchorId="5707E2BE">
            <wp:extent cx="5334635" cy="8890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88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3578" w:rsidRDefault="00023578" w:rsidP="00877830">
      <w:pPr>
        <w:rPr>
          <w:rFonts w:ascii="Microsoft YaHei UI" w:eastAsia="Microsoft YaHei UI" w:hAnsi="Microsoft YaHei UI" w:hint="eastAsia"/>
          <w:b/>
          <w:sz w:val="24"/>
          <w:szCs w:val="24"/>
        </w:rPr>
      </w:pP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我们将会使用这个变量的地址作为system()调用的参数</w:t>
      </w:r>
    </w:p>
    <w:p w:rsidR="00877830" w:rsidRDefault="00877830" w:rsidP="00877830">
      <w:pPr>
        <w:rPr>
          <w:rFonts w:ascii="Microsoft YaHei UI" w:eastAsia="Microsoft YaHei UI" w:hAnsi="Microsoft YaHei UI"/>
          <w:b/>
          <w:sz w:val="24"/>
          <w:szCs w:val="24"/>
        </w:rPr>
      </w:pPr>
      <w:r w:rsidRPr="00877830">
        <w:rPr>
          <w:rFonts w:ascii="Microsoft YaHei UI" w:eastAsia="Microsoft YaHei UI" w:hAnsi="Microsoft YaHei UI"/>
          <w:b/>
          <w:sz w:val="24"/>
          <w:szCs w:val="24"/>
        </w:rPr>
        <w:drawing>
          <wp:inline distT="0" distB="0" distL="0" distR="0" wp14:anchorId="214BAE44" wp14:editId="14902A89">
            <wp:extent cx="3662093" cy="395139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2093" cy="3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AE" w:rsidRDefault="00877830" w:rsidP="00877830">
      <w:pPr>
        <w:rPr>
          <w:rFonts w:ascii="Microsoft YaHei UI" w:eastAsia="Microsoft YaHei UI" w:hAnsi="Microsoft YaHei UI"/>
          <w:b/>
          <w:sz w:val="24"/>
          <w:szCs w:val="24"/>
        </w:rPr>
      </w:pPr>
      <w:r w:rsidRPr="00877830">
        <w:rPr>
          <w:rFonts w:ascii="Microsoft YaHei UI" w:eastAsia="Microsoft YaHei UI" w:hAnsi="Microsoft YaHei UI"/>
          <w:b/>
          <w:sz w:val="24"/>
          <w:szCs w:val="24"/>
        </w:rPr>
        <w:t>2.5 Task3: Exploiting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the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buffer-over</w:t>
      </w:r>
      <w:r w:rsidRPr="00877830">
        <w:rPr>
          <w:rFonts w:ascii="MS Gothic" w:eastAsia="MS Gothic" w:hAnsi="MS Gothic" w:cs="MS Gothic" w:hint="eastAsia"/>
          <w:b/>
          <w:sz w:val="24"/>
          <w:szCs w:val="24"/>
        </w:rPr>
        <w:t>ﬂ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ow</w:t>
      </w:r>
      <w:r w:rsidR="00667AE2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877830">
        <w:rPr>
          <w:rFonts w:ascii="Microsoft YaHei UI" w:eastAsia="Microsoft YaHei UI" w:hAnsi="Microsoft YaHei UI"/>
          <w:b/>
          <w:sz w:val="24"/>
          <w:szCs w:val="24"/>
        </w:rPr>
        <w:t>vulnerability</w:t>
      </w:r>
    </w:p>
    <w:p w:rsidR="00023578" w:rsidRPr="00023578" w:rsidRDefault="00023578" w:rsidP="00877830">
      <w:pP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</w:pP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我们</w:t>
      </w:r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的</w:t>
      </w: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目标是溢出缓冲区，</w:t>
      </w:r>
      <w:r w:rsidRPr="00023578">
        <w:rPr>
          <w:rFonts w:hint="eastAsia"/>
          <w:bCs/>
          <w:szCs w:val="21"/>
        </w:rPr>
        <w:t>覆盖</w:t>
      </w:r>
      <w:proofErr w:type="spellStart"/>
      <w:r w:rsidRPr="00023578">
        <w:rPr>
          <w:rFonts w:hint="eastAsia"/>
          <w:bCs/>
          <w:szCs w:val="21"/>
        </w:rPr>
        <w:t>bof</w:t>
      </w:r>
      <w:proofErr w:type="spellEnd"/>
      <w:r w:rsidRPr="00023578">
        <w:rPr>
          <w:rFonts w:hint="eastAsia"/>
          <w:bCs/>
          <w:szCs w:val="21"/>
        </w:rPr>
        <w:t>函数的返回地址，将其指向system()函数，并且将/bin/</w:t>
      </w:r>
      <w:proofErr w:type="spellStart"/>
      <w:r w:rsidRPr="00023578">
        <w:rPr>
          <w:rFonts w:hint="eastAsia"/>
          <w:bCs/>
          <w:szCs w:val="21"/>
        </w:rPr>
        <w:t>sh</w:t>
      </w:r>
      <w:proofErr w:type="spellEnd"/>
      <w:r w:rsidRPr="00023578">
        <w:rPr>
          <w:rFonts w:hint="eastAsia"/>
          <w:bCs/>
          <w:szCs w:val="21"/>
        </w:rPr>
        <w:t>作为system()的参数，最后执行exit()函数范围</w:t>
      </w: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，故我们必须知道</w:t>
      </w:r>
      <w:proofErr w:type="spellStart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bof</w:t>
      </w:r>
      <w:proofErr w:type="spellEnd"/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函数的返回地址，通过如下操作可以知晓：</w:t>
      </w:r>
    </w:p>
    <w:p w:rsidR="00877830" w:rsidRDefault="00D15FAE" w:rsidP="00877830">
      <w:pPr>
        <w:rPr>
          <w:rFonts w:ascii="Microsoft YaHei UI" w:eastAsia="Microsoft YaHei UI" w:hAnsi="Microsoft YaHei UI"/>
          <w:b/>
          <w:sz w:val="24"/>
          <w:szCs w:val="24"/>
        </w:rPr>
      </w:pPr>
      <w:r w:rsidRPr="00D15FAE">
        <w:rPr>
          <w:rFonts w:ascii="Microsoft YaHei UI" w:eastAsia="Microsoft YaHei UI" w:hAnsi="Microsoft YaHei UI"/>
          <w:b/>
          <w:sz w:val="24"/>
          <w:szCs w:val="24"/>
        </w:rPr>
        <w:drawing>
          <wp:inline distT="0" distB="0" distL="0" distR="0" wp14:anchorId="16D91819" wp14:editId="0427541A">
            <wp:extent cx="4847511" cy="167934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7511" cy="16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78" w:rsidRPr="00023578" w:rsidRDefault="00023578" w:rsidP="00877830">
      <w:pP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</w:pP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补充完整代码</w:t>
      </w:r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：</w:t>
      </w:r>
    </w:p>
    <w:p w:rsidR="00D15FAE" w:rsidRDefault="00D15FAE" w:rsidP="00877830">
      <w:pPr>
        <w:rPr>
          <w:rFonts w:ascii="Microsoft YaHei UI" w:eastAsia="Microsoft YaHei UI" w:hAnsi="Microsoft YaHei UI"/>
          <w:b/>
          <w:sz w:val="24"/>
          <w:szCs w:val="24"/>
        </w:rPr>
      </w:pPr>
      <w:r w:rsidRPr="00D15FAE">
        <w:rPr>
          <w:rFonts w:ascii="Microsoft YaHei UI" w:eastAsia="Microsoft YaHei UI" w:hAnsi="Microsoft YaHei UI"/>
          <w:b/>
          <w:sz w:val="24"/>
          <w:szCs w:val="24"/>
        </w:rPr>
        <w:drawing>
          <wp:inline distT="0" distB="0" distL="0" distR="0" wp14:anchorId="03CDB363" wp14:editId="3FC09813">
            <wp:extent cx="4473540" cy="59976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540" cy="5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AE" w:rsidRPr="00023578" w:rsidRDefault="00D15FAE" w:rsidP="00877830">
      <w:pP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</w:pPr>
      <w:r w:rsidRP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实验结果如下</w:t>
      </w:r>
      <w:r w:rsidR="00023578"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：</w:t>
      </w:r>
    </w:p>
    <w:p w:rsidR="00667AE2" w:rsidRDefault="00D15FAE" w:rsidP="00877830">
      <w:pPr>
        <w:rPr>
          <w:rFonts w:ascii="Microsoft YaHei UI" w:eastAsia="Microsoft YaHei UI" w:hAnsi="Microsoft YaHei UI" w:hint="eastAsia"/>
          <w:b/>
          <w:sz w:val="24"/>
          <w:szCs w:val="24"/>
        </w:rPr>
      </w:pPr>
      <w:r>
        <w:rPr>
          <w:rFonts w:ascii="Microsoft YaHei UI" w:eastAsia="Microsoft YaHei UI" w:hAnsi="Microsoft YaHei UI"/>
          <w:b/>
          <w:noProof/>
          <w:sz w:val="24"/>
          <w:szCs w:val="24"/>
        </w:rPr>
        <w:drawing>
          <wp:inline distT="0" distB="0" distL="0" distR="0" wp14:anchorId="4F385E75">
            <wp:extent cx="5496560" cy="832485"/>
            <wp:effectExtent l="0" t="0" r="889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83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7AE2" w:rsidRDefault="00667AE2" w:rsidP="00667AE2">
      <w:pPr>
        <w:rPr>
          <w:rFonts w:ascii="Microsoft YaHei UI" w:eastAsia="Microsoft YaHei UI" w:hAnsi="Microsoft YaHei UI"/>
          <w:b/>
          <w:sz w:val="24"/>
          <w:szCs w:val="24"/>
        </w:rPr>
      </w:pPr>
      <w:r w:rsidRPr="00667AE2">
        <w:rPr>
          <w:rFonts w:ascii="Microsoft YaHei UI" w:eastAsia="Microsoft YaHei UI" w:hAnsi="Microsoft YaHei UI"/>
          <w:b/>
          <w:sz w:val="24"/>
          <w:szCs w:val="24"/>
        </w:rPr>
        <w:t>2.6 Task4: Turning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667AE2">
        <w:rPr>
          <w:rFonts w:ascii="Microsoft YaHei UI" w:eastAsia="Microsoft YaHei UI" w:hAnsi="Microsoft YaHei UI"/>
          <w:b/>
          <w:sz w:val="24"/>
          <w:szCs w:val="24"/>
        </w:rPr>
        <w:t>on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667AE2">
        <w:rPr>
          <w:rFonts w:ascii="Microsoft YaHei UI" w:eastAsia="Microsoft YaHei UI" w:hAnsi="Microsoft YaHei UI"/>
          <w:b/>
          <w:sz w:val="24"/>
          <w:szCs w:val="24"/>
        </w:rPr>
        <w:t>address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667AE2">
        <w:rPr>
          <w:rFonts w:ascii="Microsoft YaHei UI" w:eastAsia="Microsoft YaHei UI" w:hAnsi="Microsoft YaHei UI"/>
          <w:b/>
          <w:sz w:val="24"/>
          <w:szCs w:val="24"/>
        </w:rPr>
        <w:t>randomization</w:t>
      </w:r>
    </w:p>
    <w:p w:rsidR="00667AE2" w:rsidRDefault="00667AE2" w:rsidP="00667AE2">
      <w:pPr>
        <w:rPr>
          <w:rFonts w:ascii="Microsoft YaHei UI" w:eastAsia="Microsoft YaHei UI" w:hAnsi="Microsoft YaHei UI"/>
          <w:b/>
          <w:sz w:val="24"/>
          <w:szCs w:val="24"/>
        </w:rPr>
      </w:pPr>
      <w:r w:rsidRPr="00667AE2">
        <w:rPr>
          <w:rFonts w:ascii="Microsoft YaHei UI" w:eastAsia="Microsoft YaHei UI" w:hAnsi="Microsoft YaHei UI"/>
          <w:b/>
          <w:sz w:val="24"/>
          <w:szCs w:val="24"/>
        </w:rPr>
        <w:lastRenderedPageBreak/>
        <w:drawing>
          <wp:inline distT="0" distB="0" distL="0" distR="0" wp14:anchorId="390F0D56" wp14:editId="570EFF6B">
            <wp:extent cx="5274310" cy="5308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E2" w:rsidRDefault="00667AE2" w:rsidP="00667AE2">
      <w:pPr>
        <w:rPr>
          <w:rFonts w:ascii="Microsoft YaHei UI" w:eastAsia="Microsoft YaHei UI" w:hAnsi="Microsoft YaHei UI"/>
          <w:b/>
          <w:sz w:val="24"/>
          <w:szCs w:val="24"/>
        </w:rPr>
      </w:pPr>
      <w:r w:rsidRPr="00667AE2">
        <w:rPr>
          <w:rFonts w:ascii="Microsoft YaHei UI" w:eastAsia="Microsoft YaHei UI" w:hAnsi="Microsoft YaHei UI"/>
          <w:b/>
          <w:sz w:val="24"/>
          <w:szCs w:val="24"/>
        </w:rPr>
        <w:t>2.7 Task5: Defeat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proofErr w:type="spellStart"/>
      <w:r w:rsidRPr="00667AE2">
        <w:rPr>
          <w:rFonts w:ascii="Microsoft YaHei UI" w:eastAsia="Microsoft YaHei UI" w:hAnsi="Microsoft YaHei UI"/>
          <w:b/>
          <w:sz w:val="24"/>
          <w:szCs w:val="24"/>
        </w:rPr>
        <w:t>Shell’scountermeasure</w:t>
      </w:r>
      <w:proofErr w:type="spellEnd"/>
    </w:p>
    <w:p w:rsidR="00667AE2" w:rsidRPr="00667AE2" w:rsidRDefault="00667AE2" w:rsidP="00667AE2">
      <w:pPr>
        <w:rPr>
          <w:rFonts w:ascii="Microsoft YaHei UI" w:eastAsia="Microsoft YaHei UI" w:hAnsi="Microsoft YaHei UI" w:hint="eastAsia"/>
          <w:b/>
          <w:sz w:val="24"/>
          <w:szCs w:val="24"/>
        </w:rPr>
      </w:pPr>
      <w:r w:rsidRPr="00667AE2">
        <w:rPr>
          <w:rFonts w:ascii="Microsoft YaHei UI" w:eastAsia="Microsoft YaHei UI" w:hAnsi="Microsoft YaHei UI"/>
          <w:b/>
          <w:sz w:val="24"/>
          <w:szCs w:val="24"/>
        </w:rPr>
        <w:t>2.8 Task6: Defeat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proofErr w:type="spellStart"/>
      <w:r w:rsidRPr="00667AE2">
        <w:rPr>
          <w:rFonts w:ascii="Microsoft YaHei UI" w:eastAsia="Microsoft YaHei UI" w:hAnsi="Microsoft YaHei UI"/>
          <w:b/>
          <w:sz w:val="24"/>
          <w:szCs w:val="24"/>
        </w:rPr>
        <w:t>Shell’scountermeasure</w:t>
      </w:r>
      <w:proofErr w:type="spellEnd"/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667AE2">
        <w:rPr>
          <w:rFonts w:ascii="Microsoft YaHei UI" w:eastAsia="Microsoft YaHei UI" w:hAnsi="Microsoft YaHei UI"/>
          <w:b/>
          <w:sz w:val="24"/>
          <w:szCs w:val="24"/>
        </w:rPr>
        <w:t>without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667AE2">
        <w:rPr>
          <w:rFonts w:ascii="Microsoft YaHei UI" w:eastAsia="Microsoft YaHei UI" w:hAnsi="Microsoft YaHei UI"/>
          <w:b/>
          <w:sz w:val="24"/>
          <w:szCs w:val="24"/>
        </w:rPr>
        <w:t>putting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667AE2">
        <w:rPr>
          <w:rFonts w:ascii="Microsoft YaHei UI" w:eastAsia="Microsoft YaHei UI" w:hAnsi="Microsoft YaHei UI"/>
          <w:b/>
          <w:sz w:val="24"/>
          <w:szCs w:val="24"/>
        </w:rPr>
        <w:t>zeros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r w:rsidRPr="00667AE2">
        <w:rPr>
          <w:rFonts w:ascii="Microsoft YaHei UI" w:eastAsia="Microsoft YaHei UI" w:hAnsi="Microsoft YaHei UI"/>
          <w:b/>
          <w:sz w:val="24"/>
          <w:szCs w:val="24"/>
        </w:rPr>
        <w:t>in</w:t>
      </w:r>
      <w:r w:rsidR="00023578">
        <w:rPr>
          <w:rFonts w:ascii="Microsoft YaHei UI" w:eastAsia="Microsoft YaHei UI" w:hAnsi="Microsoft YaHei UI"/>
          <w:b/>
          <w:sz w:val="24"/>
          <w:szCs w:val="24"/>
        </w:rPr>
        <w:t xml:space="preserve"> </w:t>
      </w:r>
      <w:bookmarkStart w:id="0" w:name="_GoBack"/>
      <w:bookmarkEnd w:id="0"/>
      <w:r w:rsidRPr="00667AE2">
        <w:rPr>
          <w:rFonts w:ascii="Microsoft YaHei UI" w:eastAsia="Microsoft YaHei UI" w:hAnsi="Microsoft YaHei UI"/>
          <w:b/>
          <w:sz w:val="24"/>
          <w:szCs w:val="24"/>
        </w:rPr>
        <w:t>input</w:t>
      </w:r>
    </w:p>
    <w:sectPr w:rsidR="00667AE2" w:rsidRPr="00667A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55A"/>
    <w:rsid w:val="00023578"/>
    <w:rsid w:val="000873CD"/>
    <w:rsid w:val="000E654D"/>
    <w:rsid w:val="0011555A"/>
    <w:rsid w:val="001628C0"/>
    <w:rsid w:val="0027701E"/>
    <w:rsid w:val="00322663"/>
    <w:rsid w:val="003C44DC"/>
    <w:rsid w:val="0040584E"/>
    <w:rsid w:val="004C0D2C"/>
    <w:rsid w:val="00531436"/>
    <w:rsid w:val="00667AE2"/>
    <w:rsid w:val="006E2224"/>
    <w:rsid w:val="0085066F"/>
    <w:rsid w:val="00877830"/>
    <w:rsid w:val="00BC519A"/>
    <w:rsid w:val="00D15FAE"/>
    <w:rsid w:val="00D3776A"/>
    <w:rsid w:val="00DC0A5B"/>
    <w:rsid w:val="00F7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54568"/>
  <w15:chartTrackingRefBased/>
  <w15:docId w15:val="{0E224D98-E8BF-4823-B6DD-BAE637497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C0A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C44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91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</Pages>
  <Words>414</Words>
  <Characters>2364</Characters>
  <Application>Microsoft Office Word</Application>
  <DocSecurity>0</DocSecurity>
  <Lines>19</Lines>
  <Paragraphs>5</Paragraphs>
  <ScaleCrop>false</ScaleCrop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huatong</dc:creator>
  <cp:keywords/>
  <dc:description/>
  <cp:lastModifiedBy>huatong</cp:lastModifiedBy>
  <cp:revision>5</cp:revision>
  <dcterms:created xsi:type="dcterms:W3CDTF">2020-09-03T03:27:00Z</dcterms:created>
  <dcterms:modified xsi:type="dcterms:W3CDTF">2020-09-05T12:09:00Z</dcterms:modified>
</cp:coreProperties>
</file>