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8D" w:rsidRPr="00090EBB" w:rsidRDefault="00664A8D" w:rsidP="00664A8D">
      <w:pPr>
        <w:pStyle w:val="Style1"/>
        <w:numPr>
          <w:ilvl w:val="0"/>
          <w:numId w:val="0"/>
        </w:numPr>
        <w:jc w:val="center"/>
        <w:rPr>
          <w:rFonts w:asciiTheme="minorHAnsi" w:hAnsiTheme="minorHAnsi" w:cs="Courier New"/>
        </w:rPr>
      </w:pPr>
      <w:bookmarkStart w:id="0" w:name="_Toc383409930"/>
      <w:r w:rsidRPr="00090EBB">
        <w:rPr>
          <w:rFonts w:asciiTheme="minorHAnsi" w:hAnsiTheme="minorHAnsi" w:cs="Courier New"/>
        </w:rPr>
        <w:t>TASK S</w:t>
      </w:r>
      <w:bookmarkEnd w:id="0"/>
      <w:r w:rsidRPr="00090EBB">
        <w:rPr>
          <w:rFonts w:asciiTheme="minorHAnsi" w:hAnsiTheme="minorHAnsi" w:cs="Courier New"/>
        </w:rPr>
        <w:t>HEET</w:t>
      </w:r>
    </w:p>
    <w:p w:rsidR="00664A8D" w:rsidRPr="00B42060" w:rsidRDefault="00664A8D" w:rsidP="00664A8D">
      <w:pPr>
        <w:pStyle w:val="Nicktitle"/>
        <w:numPr>
          <w:ilvl w:val="3"/>
          <w:numId w:val="1"/>
        </w:numPr>
        <w:tabs>
          <w:tab w:val="clear" w:pos="864"/>
        </w:tabs>
        <w:ind w:left="450" w:hanging="45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Document Control</w:t>
      </w:r>
    </w:p>
    <w:p w:rsidR="00664A8D" w:rsidRDefault="00664A8D"/>
    <w:tbl>
      <w:tblPr>
        <w:tblW w:w="96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683"/>
        <w:gridCol w:w="3118"/>
        <w:gridCol w:w="830"/>
        <w:gridCol w:w="810"/>
        <w:gridCol w:w="2230"/>
        <w:gridCol w:w="1440"/>
      </w:tblGrid>
      <w:tr w:rsidR="00664A8D" w:rsidRPr="00CC6AFF" w:rsidTr="00DF40B9">
        <w:trPr>
          <w:jc w:val="center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ind w:left="-71" w:right="-78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sz w:val="21"/>
              </w:rPr>
              <w:br w:type="page"/>
            </w:r>
            <w:r>
              <w:rPr>
                <w:rFonts w:asciiTheme="majorHAnsi" w:hAnsiTheme="majorHAnsi" w:cstheme="majorHAnsi"/>
                <w:b/>
                <w:sz w:val="21"/>
                <w:szCs w:val="23"/>
              </w:rPr>
              <w:t xml:space="preserve">Project </w:t>
            </w:r>
            <w:proofErr w:type="spellStart"/>
            <w:r>
              <w:rPr>
                <w:rFonts w:asciiTheme="majorHAnsi" w:hAnsiTheme="majorHAnsi" w:cstheme="majorHAnsi"/>
                <w:b/>
                <w:sz w:val="21"/>
                <w:szCs w:val="23"/>
              </w:rPr>
              <w:t>Ref.No</w:t>
            </w:r>
            <w:proofErr w:type="spellEnd"/>
            <w:r>
              <w:rPr>
                <w:rFonts w:asciiTheme="majorHAnsi" w:hAnsiTheme="majorHAnsi" w:cstheme="majorHAnsi"/>
                <w:b/>
                <w:sz w:val="21"/>
                <w:szCs w:val="23"/>
              </w:rPr>
              <w:t>: 4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b/>
                <w:sz w:val="21"/>
                <w:szCs w:val="23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3"/>
              </w:rPr>
              <w:t xml:space="preserve">Project Title: </w:t>
            </w:r>
          </w:p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Document Man</w:t>
            </w:r>
            <w:r>
              <w:rPr>
                <w:rFonts w:asciiTheme="majorHAnsi" w:hAnsiTheme="majorHAnsi" w:cstheme="majorHAnsi"/>
                <w:b/>
                <w:sz w:val="21"/>
                <w:szCs w:val="24"/>
              </w:rPr>
              <w:t>a</w:t>
            </w: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gement System</w:t>
            </w:r>
          </w:p>
        </w:tc>
        <w:tc>
          <w:tcPr>
            <w:tcW w:w="5310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Date of Preparation of Activity Plan</w:t>
            </w:r>
          </w:p>
        </w:tc>
      </w:tr>
      <w:tr w:rsidR="00664A8D" w:rsidRPr="00CC6AFF" w:rsidTr="00DF40B9">
        <w:trPr>
          <w:jc w:val="center"/>
        </w:trPr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Sr. No.</w:t>
            </w:r>
          </w:p>
        </w:tc>
        <w:tc>
          <w:tcPr>
            <w:tcW w:w="38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ind w:left="-68" w:right="-80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Task</w:t>
            </w:r>
          </w:p>
        </w:tc>
        <w:tc>
          <w:tcPr>
            <w:tcW w:w="8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664A8D" w:rsidRPr="00CC6AFF" w:rsidRDefault="00664A8D" w:rsidP="00DF40B9">
            <w:pPr>
              <w:ind w:left="-67" w:right="-98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Actual Start Date</w:t>
            </w:r>
          </w:p>
        </w:tc>
        <w:tc>
          <w:tcPr>
            <w:tcW w:w="81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664A8D" w:rsidRPr="00CC6AFF" w:rsidRDefault="00664A8D" w:rsidP="00DF40B9">
            <w:pPr>
              <w:ind w:left="-98" w:right="-79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Actual Days</w:t>
            </w:r>
          </w:p>
        </w:tc>
        <w:tc>
          <w:tcPr>
            <w:tcW w:w="22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Team Member Names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664A8D" w:rsidRPr="00CC6AFF" w:rsidRDefault="00664A8D" w:rsidP="00DF40B9">
            <w:pPr>
              <w:ind w:left="-71" w:right="-19"/>
              <w:jc w:val="center"/>
              <w:rPr>
                <w:rFonts w:asciiTheme="majorHAnsi" w:hAnsiTheme="majorHAnsi" w:cstheme="majorHAnsi"/>
                <w:b/>
                <w:sz w:val="21"/>
                <w:szCs w:val="24"/>
              </w:rPr>
            </w:pPr>
            <w:r w:rsidRPr="00CC6AFF">
              <w:rPr>
                <w:rFonts w:asciiTheme="majorHAnsi" w:hAnsiTheme="majorHAnsi" w:cstheme="majorHAnsi"/>
                <w:b/>
                <w:sz w:val="21"/>
                <w:szCs w:val="24"/>
              </w:rPr>
              <w:t>Status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tcBorders>
              <w:top w:val="single" w:sz="8" w:space="0" w:color="auto"/>
            </w:tcBorders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01</w:t>
            </w:r>
          </w:p>
        </w:tc>
        <w:tc>
          <w:tcPr>
            <w:tcW w:w="3801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64A8D" w:rsidRPr="00A13F81" w:rsidRDefault="00664A8D" w:rsidP="00DF40B9">
            <w:pPr>
              <w:jc w:val="center"/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</w:pPr>
            <w:r w:rsidRPr="00A13F81"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  <w:t>Introduction</w:t>
            </w:r>
          </w:p>
        </w:tc>
        <w:tc>
          <w:tcPr>
            <w:tcW w:w="83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664A8D" w:rsidRPr="00CC6AFF" w:rsidRDefault="00664A8D" w:rsidP="00DF40B9">
            <w:pPr>
              <w:ind w:left="113" w:right="11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Dec, 12, 2015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664A8D" w:rsidRPr="00CC6AFF" w:rsidRDefault="00664A8D" w:rsidP="00DF40B9">
            <w:pPr>
              <w:ind w:left="113" w:right="113"/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18</w:t>
            </w:r>
          </w:p>
        </w:tc>
        <w:tc>
          <w:tcPr>
            <w:tcW w:w="22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664A8D" w:rsidRPr="00CC6AFF" w:rsidRDefault="00664A8D" w:rsidP="00DF40B9">
            <w:pPr>
              <w:spacing w:line="216" w:lineRule="auto"/>
              <w:ind w:left="-68" w:right="-2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All Members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02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A13F81" w:rsidRDefault="00664A8D" w:rsidP="00DF40B9">
            <w:pPr>
              <w:jc w:val="center"/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</w:pPr>
            <w:r w:rsidRPr="00A13F81"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  <w:t xml:space="preserve">Exiting Scenario 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CC6AFF" w:rsidRDefault="00664A8D" w:rsidP="00DF40B9">
            <w:pPr>
              <w:ind w:left="-70" w:right="-2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All Members</w:t>
            </w:r>
          </w:p>
        </w:tc>
        <w:tc>
          <w:tcPr>
            <w:tcW w:w="1440" w:type="dxa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03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A13F81" w:rsidRDefault="00664A8D" w:rsidP="00DF40B9">
            <w:pPr>
              <w:jc w:val="center"/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</w:pPr>
            <w:r w:rsidRPr="00A13F81"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  <w:t>Customer Requirement Specification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CC6AFF" w:rsidRDefault="00664A8D" w:rsidP="00DF40B9">
            <w:pPr>
              <w:ind w:left="-70" w:right="-2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All Members</w:t>
            </w:r>
          </w:p>
        </w:tc>
        <w:tc>
          <w:tcPr>
            <w:tcW w:w="1440" w:type="dxa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04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A13F81" w:rsidRDefault="00664A8D" w:rsidP="00DF40B9">
            <w:pPr>
              <w:jc w:val="center"/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</w:pPr>
            <w:r w:rsidRPr="00A13F81"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  <w:t>Functional Requirement Specification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CC6AFF" w:rsidRDefault="00664A8D" w:rsidP="00DF40B9">
            <w:pPr>
              <w:ind w:left="-70" w:right="-2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All Members</w:t>
            </w:r>
          </w:p>
        </w:tc>
        <w:tc>
          <w:tcPr>
            <w:tcW w:w="1440" w:type="dxa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Pr="00CC6AFF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</w:rPr>
              <w:t>05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A13F81" w:rsidRDefault="00664A8D" w:rsidP="00DF40B9">
            <w:pPr>
              <w:jc w:val="center"/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</w:pPr>
            <w:r w:rsidRPr="00A13F81">
              <w:rPr>
                <w:rFonts w:asciiTheme="minorHAnsi" w:hAnsiTheme="minorHAnsi" w:cstheme="majorHAnsi"/>
                <w:b/>
                <w:caps/>
                <w:sz w:val="22"/>
                <w:szCs w:val="22"/>
              </w:rPr>
              <w:t>System requirements, Development software and Technology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CC6AFF" w:rsidRDefault="00664A8D" w:rsidP="00DF40B9">
            <w:pPr>
              <w:ind w:left="-70" w:right="-23"/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All Members</w:t>
            </w:r>
          </w:p>
        </w:tc>
        <w:tc>
          <w:tcPr>
            <w:tcW w:w="1440" w:type="dxa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USE CASE AND SEQUENCE DIAGRAM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Phan Le Viet Tin</w:t>
            </w:r>
          </w:p>
          <w:p w:rsidR="00664A8D" w:rsidRPr="00CC6AFF" w:rsidRDefault="00664A8D" w:rsidP="00DF40B9">
            <w:pPr>
              <w:ind w:left="-70" w:right="-23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inorHAnsi" w:hAnsiTheme="minorHAnsi" w:cs="Courier New"/>
                <w:szCs w:val="24"/>
              </w:rPr>
              <w:t>Ngo Ngoc Thoi</w:t>
            </w:r>
          </w:p>
        </w:tc>
        <w:tc>
          <w:tcPr>
            <w:tcW w:w="1440" w:type="dxa"/>
            <w:vAlign w:val="center"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ENTITY RELATIONSHIP DIAGRAM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08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ENTITY PROPERTIES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Phan Le Viet Tin</w:t>
            </w:r>
          </w:p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Le Minh Dong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09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DATABASE RELATIONSHIP DIAGRAM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DATABASE STRUCTURE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Ngo Ngoc Thoi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SITE MAP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Ngo Ngoc Thoi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664A8D" w:rsidRPr="00CC6AFF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664A8D" w:rsidRDefault="00664A8D" w:rsidP="00DF40B9">
            <w:pPr>
              <w:ind w:left="-114" w:right="-106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3801" w:type="dxa"/>
            <w:gridSpan w:val="2"/>
            <w:shd w:val="clear" w:color="auto" w:fill="auto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</w:pPr>
            <w:r w:rsidRPr="00090EBB">
              <w:rPr>
                <w:rFonts w:asciiTheme="minorHAnsi" w:eastAsia="Calibri" w:hAnsiTheme="minorHAnsi" w:cs="Courier New"/>
                <w:b/>
                <w:noProof/>
                <w:sz w:val="22"/>
                <w:szCs w:val="22"/>
              </w:rPr>
              <w:t>GUI DESIGN</w:t>
            </w:r>
          </w:p>
        </w:tc>
        <w:tc>
          <w:tcPr>
            <w:tcW w:w="83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810" w:type="dxa"/>
            <w:vMerge/>
          </w:tcPr>
          <w:p w:rsidR="00664A8D" w:rsidRPr="00CC6AFF" w:rsidRDefault="00664A8D" w:rsidP="00DF40B9">
            <w:pPr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664A8D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  <w:p w:rsidR="00664A8D" w:rsidRPr="00090EBB" w:rsidRDefault="00664A8D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Le Minh Dong</w:t>
            </w:r>
          </w:p>
        </w:tc>
        <w:tc>
          <w:tcPr>
            <w:tcW w:w="1440" w:type="dxa"/>
            <w:vAlign w:val="center"/>
          </w:tcPr>
          <w:p w:rsidR="00664A8D" w:rsidRPr="00090EBB" w:rsidRDefault="00664A8D" w:rsidP="00DF40B9">
            <w:pPr>
              <w:jc w:val="center"/>
              <w:rPr>
                <w:rFonts w:asciiTheme="minorHAnsi" w:hAnsiTheme="minorHAnsi" w:cs="Courier New"/>
              </w:rPr>
            </w:pPr>
            <w:r w:rsidRPr="00090EBB">
              <w:rPr>
                <w:rFonts w:asciiTheme="minorHAnsi" w:hAnsiTheme="minorHAnsi" w:cs="Courier New"/>
                <w:szCs w:val="24"/>
              </w:rPr>
              <w:t xml:space="preserve">  </w:t>
            </w: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</w:tbl>
    <w:p w:rsidR="00A57A7A" w:rsidRDefault="00A57A7A" w:rsidP="00A57A7A">
      <w:pPr>
        <w:pStyle w:val="Nicktitle"/>
        <w:tabs>
          <w:tab w:val="clear" w:pos="864"/>
        </w:tabs>
        <w:ind w:left="540" w:firstLine="0"/>
        <w:rPr>
          <w:rFonts w:asciiTheme="minorHAnsi" w:hAnsiTheme="minorHAnsi" w:cs="Courier New"/>
        </w:rPr>
      </w:pPr>
    </w:p>
    <w:p w:rsidR="00A57A7A" w:rsidRPr="00B42060" w:rsidRDefault="00A57A7A" w:rsidP="00A57A7A">
      <w:pPr>
        <w:pStyle w:val="Nicktitle"/>
        <w:numPr>
          <w:ilvl w:val="3"/>
          <w:numId w:val="1"/>
        </w:numPr>
        <w:tabs>
          <w:tab w:val="clear" w:pos="864"/>
        </w:tabs>
        <w:ind w:left="540" w:hanging="540"/>
        <w:rPr>
          <w:rFonts w:asciiTheme="minorHAnsi" w:hAnsiTheme="minorHAnsi" w:cs="Courier New"/>
        </w:rPr>
      </w:pPr>
      <w:r w:rsidRPr="00B42060">
        <w:rPr>
          <w:rFonts w:asciiTheme="minorHAnsi" w:hAnsiTheme="minorHAnsi" w:cs="Courier New"/>
        </w:rPr>
        <w:t>Function Control</w:t>
      </w:r>
    </w:p>
    <w:tbl>
      <w:tblPr>
        <w:tblW w:w="100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683"/>
        <w:gridCol w:w="3502"/>
        <w:gridCol w:w="830"/>
        <w:gridCol w:w="790"/>
        <w:gridCol w:w="2230"/>
        <w:gridCol w:w="1440"/>
      </w:tblGrid>
      <w:tr w:rsidR="00145F8C" w:rsidRPr="00090EBB" w:rsidTr="00DF40B9">
        <w:trPr>
          <w:jc w:val="center"/>
        </w:trPr>
        <w:tc>
          <w:tcPr>
            <w:tcW w:w="1253" w:type="dxa"/>
            <w:gridSpan w:val="2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ind w:left="-71" w:right="-78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sz w:val="21"/>
              </w:rPr>
              <w:br w:type="page"/>
            </w:r>
            <w:r w:rsidRPr="00090EBB">
              <w:rPr>
                <w:rFonts w:asciiTheme="minorHAnsi" w:hAnsiTheme="minorHAnsi" w:cs="Courier New"/>
                <w:b/>
                <w:sz w:val="21"/>
                <w:szCs w:val="23"/>
              </w:rPr>
              <w:t xml:space="preserve">Project </w:t>
            </w:r>
            <w:proofErr w:type="spellStart"/>
            <w:r w:rsidRPr="00090EBB">
              <w:rPr>
                <w:rFonts w:asciiTheme="minorHAnsi" w:hAnsiTheme="minorHAnsi" w:cs="Courier New"/>
                <w:b/>
                <w:sz w:val="21"/>
                <w:szCs w:val="23"/>
              </w:rPr>
              <w:t>Ref.No</w:t>
            </w:r>
            <w:proofErr w:type="spellEnd"/>
            <w:r w:rsidRPr="00090EBB">
              <w:rPr>
                <w:rFonts w:asciiTheme="minorHAnsi" w:hAnsiTheme="minorHAnsi" w:cs="Courier New"/>
                <w:b/>
                <w:sz w:val="21"/>
                <w:szCs w:val="23"/>
              </w:rPr>
              <w:t>: 1</w:t>
            </w:r>
          </w:p>
        </w:tc>
        <w:tc>
          <w:tcPr>
            <w:tcW w:w="3502" w:type="dxa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b/>
                <w:sz w:val="21"/>
                <w:szCs w:val="23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3"/>
              </w:rPr>
              <w:t xml:space="preserve">Project Title: </w:t>
            </w:r>
          </w:p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Room4U</w:t>
            </w:r>
          </w:p>
        </w:tc>
        <w:tc>
          <w:tcPr>
            <w:tcW w:w="5290" w:type="dxa"/>
            <w:gridSpan w:val="4"/>
            <w:tcBorders>
              <w:top w:val="single" w:sz="12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Date of Preparation of Activity Plan</w:t>
            </w:r>
          </w:p>
        </w:tc>
      </w:tr>
      <w:tr w:rsidR="00145F8C" w:rsidRPr="00090EBB" w:rsidTr="00DF40B9">
        <w:trPr>
          <w:jc w:val="center"/>
        </w:trPr>
        <w:tc>
          <w:tcPr>
            <w:tcW w:w="57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ind w:left="-114" w:right="-106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Sr. No.</w:t>
            </w:r>
          </w:p>
        </w:tc>
        <w:tc>
          <w:tcPr>
            <w:tcW w:w="4185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ind w:left="-68" w:right="-80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Task</w:t>
            </w:r>
          </w:p>
        </w:tc>
        <w:tc>
          <w:tcPr>
            <w:tcW w:w="8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145F8C" w:rsidRPr="00090EBB" w:rsidRDefault="00145F8C" w:rsidP="00DF40B9">
            <w:pPr>
              <w:ind w:left="-67" w:right="-98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 xml:space="preserve">Actual Start </w:t>
            </w: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lastRenderedPageBreak/>
              <w:t>Date</w:t>
            </w:r>
          </w:p>
        </w:tc>
        <w:tc>
          <w:tcPr>
            <w:tcW w:w="79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</w:tcPr>
          <w:p w:rsidR="00145F8C" w:rsidRPr="00090EBB" w:rsidRDefault="00145F8C" w:rsidP="00DF40B9">
            <w:pPr>
              <w:ind w:left="-98" w:right="-79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lastRenderedPageBreak/>
              <w:t>Actual Days</w:t>
            </w:r>
          </w:p>
        </w:tc>
        <w:tc>
          <w:tcPr>
            <w:tcW w:w="223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Team Member Names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:rsidR="00145F8C" w:rsidRPr="00090EBB" w:rsidRDefault="00145F8C" w:rsidP="00DF40B9">
            <w:pPr>
              <w:ind w:left="-71" w:right="-19"/>
              <w:jc w:val="center"/>
              <w:rPr>
                <w:rFonts w:asciiTheme="minorHAnsi" w:hAnsiTheme="minorHAnsi" w:cs="Courier New"/>
                <w:b/>
                <w:sz w:val="21"/>
                <w:szCs w:val="24"/>
              </w:rPr>
            </w:pPr>
            <w:r w:rsidRPr="00090EBB">
              <w:rPr>
                <w:rFonts w:asciiTheme="minorHAnsi" w:hAnsiTheme="minorHAnsi" w:cs="Courier New"/>
                <w:b/>
                <w:sz w:val="21"/>
                <w:szCs w:val="24"/>
              </w:rPr>
              <w:t>Status</w:t>
            </w:r>
          </w:p>
        </w:tc>
      </w:tr>
      <w:tr w:rsidR="00145F8C" w:rsidRPr="00090EBB" w:rsidTr="00DF40B9">
        <w:trPr>
          <w:trHeight w:val="625"/>
          <w:jc w:val="center"/>
        </w:trPr>
        <w:tc>
          <w:tcPr>
            <w:tcW w:w="570" w:type="dxa"/>
            <w:tcBorders>
              <w:top w:val="single" w:sz="8" w:space="0" w:color="auto"/>
            </w:tcBorders>
            <w:vAlign w:val="center"/>
          </w:tcPr>
          <w:p w:rsidR="00145F8C" w:rsidRPr="00090EBB" w:rsidRDefault="00145F8C" w:rsidP="00DF40B9">
            <w:pPr>
              <w:ind w:left="-114" w:right="-106"/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lastRenderedPageBreak/>
              <w:t>01</w:t>
            </w:r>
          </w:p>
        </w:tc>
        <w:tc>
          <w:tcPr>
            <w:tcW w:w="4185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B2475" w:rsidRPr="00F55E88" w:rsidRDefault="00AB2475" w:rsidP="00145F8C">
            <w:pPr>
              <w:pStyle w:val="ListParagraph"/>
              <w:numPr>
                <w:ilvl w:val="0"/>
                <w:numId w:val="3"/>
              </w:numPr>
              <w:spacing w:after="0"/>
              <w:ind w:left="27" w:hanging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Create interface for home page</w:t>
            </w:r>
            <w:r w:rsidR="00647ED3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.</w:t>
            </w:r>
          </w:p>
          <w:p w:rsidR="00145F8C" w:rsidRPr="00F55E88" w:rsidRDefault="00DB4EEA" w:rsidP="00145F8C">
            <w:pPr>
              <w:pStyle w:val="ListParagraph"/>
              <w:numPr>
                <w:ilvl w:val="0"/>
                <w:numId w:val="3"/>
              </w:numPr>
              <w:spacing w:after="0"/>
              <w:ind w:left="27" w:hanging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Manager m</w:t>
            </w:r>
            <w:r w:rsidR="0059207E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anage</w:t>
            </w: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s</w:t>
            </w:r>
            <w:r w:rsidR="0059207E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 process of a draft: </w:t>
            </w: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view, </w:t>
            </w:r>
            <w:r w:rsidR="0059207E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approve, return and remove.</w:t>
            </w:r>
          </w:p>
          <w:p w:rsidR="00DB4EEA" w:rsidRPr="00F55E88" w:rsidRDefault="00DB4EEA" w:rsidP="00145F8C">
            <w:pPr>
              <w:pStyle w:val="ListParagraph"/>
              <w:numPr>
                <w:ilvl w:val="0"/>
                <w:numId w:val="3"/>
              </w:numPr>
              <w:spacing w:after="0"/>
              <w:ind w:left="27" w:hanging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Manager m</w:t>
            </w:r>
            <w:r w:rsidR="0059207E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anage</w:t>
            </w: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s</w:t>
            </w:r>
            <w:r w:rsidR="0059207E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 process of a published document: transfer, reply.</w:t>
            </w:r>
          </w:p>
          <w:p w:rsidR="0059207E" w:rsidRPr="00F55E88" w:rsidRDefault="00E710B9" w:rsidP="00E710B9">
            <w:pPr>
              <w:pStyle w:val="ListParagraph"/>
              <w:numPr>
                <w:ilvl w:val="0"/>
                <w:numId w:val="3"/>
              </w:numPr>
              <w:spacing w:after="0"/>
              <w:ind w:left="27" w:hanging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Top Manager manages process of a draft: approve, not approve and return.</w:t>
            </w:r>
          </w:p>
          <w:p w:rsidR="00145F8C" w:rsidRPr="00F55E88" w:rsidRDefault="00145F8C" w:rsidP="00E710B9">
            <w:pPr>
              <w:pStyle w:val="ListParagraph"/>
              <w:spacing w:after="0"/>
              <w:ind w:left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</w:p>
        </w:tc>
        <w:tc>
          <w:tcPr>
            <w:tcW w:w="83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145F8C" w:rsidRPr="00090EBB" w:rsidRDefault="00217824" w:rsidP="00DF40B9">
            <w:pPr>
              <w:ind w:left="113" w:right="113"/>
              <w:jc w:val="center"/>
              <w:rPr>
                <w:rFonts w:asciiTheme="minorHAnsi" w:hAnsiTheme="minorHAnsi" w:cs="Courier New"/>
                <w:szCs w:val="24"/>
              </w:rPr>
            </w:pPr>
            <w:r w:rsidRPr="00CC6AFF">
              <w:rPr>
                <w:rFonts w:asciiTheme="majorHAnsi" w:hAnsiTheme="majorHAnsi" w:cstheme="majorHAnsi"/>
              </w:rPr>
              <w:t>Dec, 12, 2015</w:t>
            </w:r>
          </w:p>
        </w:tc>
        <w:tc>
          <w:tcPr>
            <w:tcW w:w="790" w:type="dxa"/>
            <w:vMerge w:val="restart"/>
            <w:tcBorders>
              <w:top w:val="single" w:sz="8" w:space="0" w:color="auto"/>
            </w:tcBorders>
            <w:textDirection w:val="btLr"/>
            <w:vAlign w:val="center"/>
          </w:tcPr>
          <w:p w:rsidR="00145F8C" w:rsidRPr="00090EBB" w:rsidRDefault="00145F8C" w:rsidP="00DF40B9">
            <w:pPr>
              <w:ind w:left="113" w:right="113"/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18</w:t>
            </w:r>
          </w:p>
        </w:tc>
        <w:tc>
          <w:tcPr>
            <w:tcW w:w="22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45F8C" w:rsidRPr="00090EBB" w:rsidRDefault="00017A38" w:rsidP="00DF40B9">
            <w:pPr>
              <w:spacing w:line="216" w:lineRule="auto"/>
              <w:ind w:left="-68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Hua Tran Huu Trung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145F8C" w:rsidRPr="00090EBB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145F8C" w:rsidRPr="00336B41" w:rsidRDefault="00145F8C" w:rsidP="00DF40B9">
            <w:pPr>
              <w:rPr>
                <w:rFonts w:asciiTheme="minorHAnsi" w:eastAsia="Calibri" w:hAnsiTheme="minorHAnsi" w:cs="Courier New"/>
                <w:noProof/>
                <w:sz w:val="22"/>
                <w:szCs w:val="22"/>
              </w:rPr>
            </w:pPr>
            <w:r w:rsidRPr="00336B41">
              <w:rPr>
                <w:rFonts w:asciiTheme="minorHAnsi" w:eastAsia="Calibri" w:hAnsiTheme="minorHAnsi" w:cs="Courier New"/>
                <w:noProof/>
                <w:sz w:val="22"/>
                <w:szCs w:val="22"/>
              </w:rPr>
              <w:t>02</w:t>
            </w:r>
          </w:p>
        </w:tc>
        <w:tc>
          <w:tcPr>
            <w:tcW w:w="4185" w:type="dxa"/>
            <w:gridSpan w:val="2"/>
            <w:shd w:val="clear" w:color="auto" w:fill="auto"/>
            <w:vAlign w:val="center"/>
          </w:tcPr>
          <w:p w:rsidR="00145F8C" w:rsidRPr="00F55E88" w:rsidRDefault="003E6E4D" w:rsidP="003E6E4D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Manage user: view, create, update, reset user password</w:t>
            </w:r>
          </w:p>
          <w:p w:rsidR="003E6E4D" w:rsidRPr="00F55E88" w:rsidRDefault="003E6E4D" w:rsidP="003E6E4D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Manage role</w:t>
            </w:r>
            <w:r w:rsidR="00275733"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: view, create, update a role</w:t>
            </w:r>
          </w:p>
          <w:p w:rsidR="00275733" w:rsidRPr="00F55E88" w:rsidRDefault="003E6E4D" w:rsidP="00275733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Manage department</w:t>
            </w:r>
            <w:r w:rsidR="00275733"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: view, create, update a department</w:t>
            </w:r>
          </w:p>
          <w:p w:rsidR="003E6E4D" w:rsidRPr="00F55E88" w:rsidRDefault="003E6E4D" w:rsidP="00275733">
            <w:pPr>
              <w:pStyle w:val="ListParagraph"/>
              <w:spacing w:after="0"/>
              <w:ind w:left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3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79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145F8C" w:rsidRPr="00090EBB" w:rsidRDefault="00740DE8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Le Minh Dong</w:t>
            </w:r>
          </w:p>
        </w:tc>
        <w:tc>
          <w:tcPr>
            <w:tcW w:w="1440" w:type="dxa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145F8C" w:rsidRPr="00090EBB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145F8C" w:rsidRPr="00090EBB" w:rsidRDefault="00145F8C" w:rsidP="00DF40B9">
            <w:pPr>
              <w:ind w:left="-114" w:right="-106"/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03</w:t>
            </w:r>
          </w:p>
        </w:tc>
        <w:tc>
          <w:tcPr>
            <w:tcW w:w="4185" w:type="dxa"/>
            <w:gridSpan w:val="2"/>
            <w:shd w:val="clear" w:color="auto" w:fill="auto"/>
            <w:vAlign w:val="center"/>
          </w:tcPr>
          <w:p w:rsidR="00145F8C" w:rsidRPr="00F55E88" w:rsidRDefault="00F9221C" w:rsidP="00145F8C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Stationary manages published document</w:t>
            </w:r>
            <w:r w:rsidR="00145F8C"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>:</w:t>
            </w:r>
            <w:r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 xml:space="preserve"> create a new one, update one created, remove one created.</w:t>
            </w:r>
            <w:r w:rsidR="00145F8C" w:rsidRPr="00F55E88"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  <w:t xml:space="preserve"> </w:t>
            </w:r>
          </w:p>
          <w:p w:rsidR="00613765" w:rsidRPr="00F55E88" w:rsidRDefault="00613765" w:rsidP="00613765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hAnsiTheme="minorHAnsi" w:cs="Tahoma"/>
                <w:sz w:val="24"/>
                <w:szCs w:val="24"/>
              </w:rPr>
              <w:t>Stationary update an outgoing published document needed to reply</w:t>
            </w:r>
            <w:r w:rsidR="001E2235">
              <w:rPr>
                <w:rFonts w:asciiTheme="minorHAnsi" w:hAnsiTheme="minorHAnsi" w:cs="Tahoma"/>
                <w:sz w:val="24"/>
                <w:szCs w:val="24"/>
              </w:rPr>
              <w:t xml:space="preserve"> or save </w:t>
            </w:r>
            <w:r w:rsidR="001E2235" w:rsidRPr="00F55E88">
              <w:rPr>
                <w:rFonts w:asciiTheme="minorHAnsi" w:hAnsiTheme="minorHAnsi" w:cs="Tahoma"/>
                <w:sz w:val="24"/>
                <w:szCs w:val="24"/>
              </w:rPr>
              <w:t xml:space="preserve">an outgoing </w:t>
            </w:r>
            <w:r w:rsidR="001E2235">
              <w:rPr>
                <w:rFonts w:asciiTheme="minorHAnsi" w:hAnsiTheme="minorHAnsi" w:cs="Tahoma"/>
                <w:sz w:val="24"/>
                <w:szCs w:val="24"/>
              </w:rPr>
              <w:t>one</w:t>
            </w:r>
            <w:r w:rsidR="001E2235" w:rsidRPr="00F55E88">
              <w:rPr>
                <w:rFonts w:asciiTheme="minorHAnsi" w:hAnsiTheme="minorHAnsi" w:cs="Tahoma"/>
                <w:sz w:val="24"/>
                <w:szCs w:val="24"/>
              </w:rPr>
              <w:t xml:space="preserve"> not needed to reply to storage area</w:t>
            </w:r>
            <w:r w:rsidR="003E6E4D" w:rsidRPr="00F55E88">
              <w:rPr>
                <w:rFonts w:asciiTheme="minorHAnsi" w:hAnsiTheme="minorHAnsi" w:cs="Tahoma"/>
                <w:sz w:val="24"/>
                <w:szCs w:val="24"/>
              </w:rPr>
              <w:t>.</w:t>
            </w:r>
          </w:p>
          <w:p w:rsidR="00613765" w:rsidRPr="00F55E88" w:rsidRDefault="00613765" w:rsidP="00613765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hAnsiTheme="minorHAnsi" w:cs="Tahoma"/>
                <w:sz w:val="24"/>
                <w:szCs w:val="24"/>
              </w:rPr>
              <w:t xml:space="preserve">Stationary </w:t>
            </w:r>
            <w:r w:rsidR="007F3693" w:rsidRPr="00F55E88">
              <w:rPr>
                <w:rFonts w:asciiTheme="minorHAnsi" w:hAnsiTheme="minorHAnsi" w:cs="Tahoma"/>
                <w:sz w:val="24"/>
                <w:szCs w:val="24"/>
              </w:rPr>
              <w:t xml:space="preserve">mange </w:t>
            </w:r>
            <w:r w:rsidRPr="00F55E88">
              <w:rPr>
                <w:rFonts w:asciiTheme="minorHAnsi" w:hAnsiTheme="minorHAnsi" w:cs="Tahoma"/>
                <w:sz w:val="24"/>
                <w:szCs w:val="24"/>
              </w:rPr>
              <w:t>status of published document</w:t>
            </w:r>
            <w:r w:rsidR="001E2235">
              <w:rPr>
                <w:rFonts w:asciiTheme="minorHAnsi" w:hAnsiTheme="minorHAnsi" w:cs="Tahoma"/>
                <w:sz w:val="24"/>
                <w:szCs w:val="24"/>
              </w:rPr>
              <w:t xml:space="preserve"> which is</w:t>
            </w:r>
            <w:r w:rsidRPr="00F55E88">
              <w:rPr>
                <w:rFonts w:asciiTheme="minorHAnsi" w:hAnsiTheme="minorHAnsi" w:cs="Tahoma"/>
                <w:sz w:val="24"/>
                <w:szCs w:val="24"/>
              </w:rPr>
              <w:t xml:space="preserve"> needed to reply</w:t>
            </w:r>
            <w:r w:rsidR="007F3693" w:rsidRPr="00F55E88">
              <w:rPr>
                <w:rFonts w:asciiTheme="minorHAnsi" w:hAnsiTheme="minorHAnsi" w:cs="Tahoma"/>
                <w:sz w:val="24"/>
                <w:szCs w:val="24"/>
              </w:rPr>
              <w:t xml:space="preserve"> or status of incoming </w:t>
            </w:r>
            <w:r w:rsidR="001E2235">
              <w:rPr>
                <w:rFonts w:asciiTheme="minorHAnsi" w:hAnsiTheme="minorHAnsi" w:cs="Tahoma"/>
                <w:sz w:val="24"/>
                <w:szCs w:val="24"/>
              </w:rPr>
              <w:t>one from outside which are replied to outgoing one</w:t>
            </w:r>
            <w:r w:rsidR="007F3693" w:rsidRPr="00F55E88">
              <w:rPr>
                <w:rFonts w:asciiTheme="minorHAnsi" w:hAnsiTheme="minorHAnsi" w:cs="Tahoma"/>
                <w:sz w:val="24"/>
                <w:szCs w:val="24"/>
              </w:rPr>
              <w:t xml:space="preserve"> sent befo</w:t>
            </w:r>
            <w:bookmarkStart w:id="1" w:name="_GoBack"/>
            <w:bookmarkEnd w:id="1"/>
            <w:r w:rsidR="007F3693" w:rsidRPr="00F55E88">
              <w:rPr>
                <w:rFonts w:asciiTheme="minorHAnsi" w:hAnsiTheme="minorHAnsi" w:cs="Tahoma"/>
                <w:sz w:val="24"/>
                <w:szCs w:val="24"/>
              </w:rPr>
              <w:t>re</w:t>
            </w:r>
            <w:r w:rsidRPr="00F55E88">
              <w:rPr>
                <w:rFonts w:asciiTheme="minorHAnsi" w:hAnsiTheme="minorHAnsi" w:cs="Tahoma"/>
                <w:sz w:val="24"/>
                <w:szCs w:val="24"/>
              </w:rPr>
              <w:t>.</w:t>
            </w:r>
          </w:p>
          <w:p w:rsidR="00613765" w:rsidRPr="00F55E88" w:rsidRDefault="00EE53C7" w:rsidP="00613765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hAnsiTheme="minorHAnsi" w:cs="Tahoma"/>
                <w:sz w:val="24"/>
                <w:szCs w:val="24"/>
              </w:rPr>
              <w:t xml:space="preserve">Stationary </w:t>
            </w:r>
            <w:r w:rsidR="00613765" w:rsidRPr="00F55E88">
              <w:rPr>
                <w:rFonts w:asciiTheme="minorHAnsi" w:hAnsiTheme="minorHAnsi" w:cs="Tahoma"/>
                <w:sz w:val="24"/>
                <w:szCs w:val="24"/>
              </w:rPr>
              <w:t>publish a draft to published document</w:t>
            </w:r>
            <w:r w:rsidR="003E6E4D" w:rsidRPr="00F55E88">
              <w:rPr>
                <w:rFonts w:asciiTheme="minorHAnsi" w:hAnsiTheme="minorHAnsi" w:cs="Tahoma"/>
                <w:sz w:val="24"/>
                <w:szCs w:val="24"/>
              </w:rPr>
              <w:t>.</w:t>
            </w:r>
          </w:p>
          <w:p w:rsidR="00613765" w:rsidRPr="00F55E88" w:rsidRDefault="00613765" w:rsidP="00F82119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Calibri" w:hAnsiTheme="minorHAnsi" w:cs="Courier New"/>
                <w:noProof/>
                <w:sz w:val="24"/>
                <w:szCs w:val="24"/>
                <w:lang w:val="en-US"/>
              </w:rPr>
            </w:pPr>
            <w:r w:rsidRPr="00F55E88">
              <w:rPr>
                <w:rFonts w:asciiTheme="minorHAnsi" w:hAnsiTheme="minorHAnsi" w:cs="Tahoma"/>
                <w:sz w:val="24"/>
                <w:szCs w:val="24"/>
              </w:rPr>
              <w:t>Stationary transfer published document to a relevant department</w:t>
            </w:r>
            <w:r w:rsidR="00F82119" w:rsidRPr="00F55E88">
              <w:rPr>
                <w:rFonts w:asciiTheme="minorHAnsi" w:hAnsiTheme="minorHAnsi" w:cs="Tahoma"/>
                <w:sz w:val="24"/>
                <w:szCs w:val="24"/>
              </w:rPr>
              <w:t xml:space="preserve"> for processing reply or some departments for processing further</w:t>
            </w:r>
            <w:r w:rsidRPr="00F55E88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  <w:p w:rsidR="00145F8C" w:rsidRPr="00F55E88" w:rsidRDefault="00145F8C" w:rsidP="00613765">
            <w:pPr>
              <w:jc w:val="both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83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79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145F8C" w:rsidRPr="00090EBB" w:rsidRDefault="008E65A4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Ngo Ngoc Thoi</w:t>
            </w:r>
          </w:p>
        </w:tc>
        <w:tc>
          <w:tcPr>
            <w:tcW w:w="1440" w:type="dxa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  <w:tr w:rsidR="00145F8C" w:rsidRPr="00090EBB" w:rsidTr="00DF40B9">
        <w:trPr>
          <w:trHeight w:val="625"/>
          <w:jc w:val="center"/>
        </w:trPr>
        <w:tc>
          <w:tcPr>
            <w:tcW w:w="570" w:type="dxa"/>
            <w:vAlign w:val="center"/>
          </w:tcPr>
          <w:p w:rsidR="00145F8C" w:rsidRPr="00090EBB" w:rsidRDefault="00145F8C" w:rsidP="00DF40B9">
            <w:pPr>
              <w:ind w:left="-114" w:right="-106"/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04</w:t>
            </w:r>
          </w:p>
        </w:tc>
        <w:tc>
          <w:tcPr>
            <w:tcW w:w="4185" w:type="dxa"/>
            <w:gridSpan w:val="2"/>
            <w:shd w:val="clear" w:color="auto" w:fill="auto"/>
            <w:vAlign w:val="center"/>
          </w:tcPr>
          <w:p w:rsidR="002662B1" w:rsidRPr="00F55E88" w:rsidRDefault="00FF6761" w:rsidP="00FF6761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Common function: </w:t>
            </w:r>
            <w:r w:rsidR="00E30EEA">
              <w:rPr>
                <w:rFonts w:asciiTheme="minorHAnsi" w:eastAsia="Times New Roman" w:hAnsiTheme="minorHAnsi" w:cs="Courier New"/>
                <w:sz w:val="24"/>
                <w:szCs w:val="24"/>
              </w:rPr>
              <w:t>login, logout</w:t>
            </w:r>
            <w:r w:rsidR="002662B1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.</w:t>
            </w:r>
          </w:p>
          <w:p w:rsidR="002662B1" w:rsidRPr="00F55E88" w:rsidRDefault="002662B1" w:rsidP="002662B1">
            <w:pPr>
              <w:pStyle w:val="ListParagraph"/>
              <w:numPr>
                <w:ilvl w:val="0"/>
                <w:numId w:val="3"/>
              </w:numPr>
              <w:spacing w:after="0"/>
              <w:ind w:left="27" w:hanging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Staffs manage process of a draft: create, </w:t>
            </w:r>
            <w:r w:rsidR="00AB2475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view, </w:t>
            </w: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>update and remove.</w:t>
            </w:r>
          </w:p>
          <w:p w:rsidR="00145F8C" w:rsidRPr="00F55E88" w:rsidRDefault="00FF6761" w:rsidP="00AB2475">
            <w:pPr>
              <w:pStyle w:val="ListParagraph"/>
              <w:numPr>
                <w:ilvl w:val="0"/>
                <w:numId w:val="3"/>
              </w:numPr>
              <w:spacing w:after="0"/>
              <w:ind w:left="0" w:firstLine="27"/>
              <w:jc w:val="both"/>
              <w:rPr>
                <w:rFonts w:asciiTheme="minorHAnsi" w:eastAsia="Times New Roman" w:hAnsiTheme="minorHAnsi" w:cs="Courier New"/>
                <w:sz w:val="24"/>
                <w:szCs w:val="24"/>
              </w:rPr>
            </w:pPr>
            <w:r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 </w:t>
            </w:r>
            <w:r w:rsidR="00AB2475" w:rsidRPr="00F55E88">
              <w:rPr>
                <w:rFonts w:asciiTheme="minorHAnsi" w:eastAsia="Times New Roman" w:hAnsiTheme="minorHAnsi" w:cs="Courier New"/>
                <w:sz w:val="24"/>
                <w:szCs w:val="24"/>
              </w:rPr>
              <w:t xml:space="preserve">Staffs manage process of a published document: </w:t>
            </w:r>
            <w:r w:rsidR="00AB2475" w:rsidRPr="00F55E88">
              <w:rPr>
                <w:rFonts w:asciiTheme="minorHAnsi" w:hAnsiTheme="minorHAnsi" w:cs="Tahoma"/>
                <w:sz w:val="24"/>
                <w:szCs w:val="24"/>
              </w:rPr>
              <w:t xml:space="preserve">receive one transferred by his/her Manager or </w:t>
            </w:r>
            <w:r w:rsidR="00AB2475" w:rsidRPr="00F55E88">
              <w:rPr>
                <w:rFonts w:asciiTheme="minorHAnsi" w:hAnsiTheme="minorHAnsi" w:cs="Tahoma"/>
                <w:sz w:val="24"/>
                <w:szCs w:val="24"/>
              </w:rPr>
              <w:lastRenderedPageBreak/>
              <w:t xml:space="preserve">Stationary for processing further. </w:t>
            </w:r>
          </w:p>
        </w:tc>
        <w:tc>
          <w:tcPr>
            <w:tcW w:w="83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790" w:type="dxa"/>
            <w:vMerge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</w:p>
        </w:tc>
        <w:tc>
          <w:tcPr>
            <w:tcW w:w="2230" w:type="dxa"/>
            <w:shd w:val="clear" w:color="auto" w:fill="auto"/>
            <w:vAlign w:val="center"/>
          </w:tcPr>
          <w:p w:rsidR="00145F8C" w:rsidRPr="00090EBB" w:rsidRDefault="008E65A4" w:rsidP="00DF40B9">
            <w:pPr>
              <w:ind w:left="-70" w:right="-23"/>
              <w:jc w:val="center"/>
              <w:rPr>
                <w:rFonts w:asciiTheme="minorHAnsi" w:hAnsiTheme="minorHAnsi" w:cs="Courier New"/>
                <w:szCs w:val="24"/>
              </w:rPr>
            </w:pPr>
            <w:r>
              <w:rPr>
                <w:rFonts w:asciiTheme="minorHAnsi" w:hAnsiTheme="minorHAnsi" w:cs="Courier New"/>
                <w:szCs w:val="24"/>
              </w:rPr>
              <w:t>Phan Le Viet Tin</w:t>
            </w:r>
          </w:p>
        </w:tc>
        <w:tc>
          <w:tcPr>
            <w:tcW w:w="1440" w:type="dxa"/>
            <w:vAlign w:val="center"/>
          </w:tcPr>
          <w:p w:rsidR="00145F8C" w:rsidRPr="00090EBB" w:rsidRDefault="00145F8C" w:rsidP="00DF40B9">
            <w:pPr>
              <w:jc w:val="center"/>
              <w:rPr>
                <w:rFonts w:asciiTheme="minorHAnsi" w:hAnsiTheme="minorHAnsi" w:cs="Courier New"/>
                <w:szCs w:val="24"/>
              </w:rPr>
            </w:pPr>
            <w:r w:rsidRPr="00090EBB">
              <w:rPr>
                <w:rFonts w:asciiTheme="minorHAnsi" w:hAnsiTheme="minorHAnsi" w:cs="Courier New"/>
              </w:rPr>
              <w:t>Completed</w:t>
            </w:r>
          </w:p>
        </w:tc>
      </w:tr>
    </w:tbl>
    <w:p w:rsidR="00664A8D" w:rsidRDefault="00664A8D"/>
    <w:sectPr w:rsidR="0066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6C2"/>
    <w:multiLevelType w:val="hybridMultilevel"/>
    <w:tmpl w:val="88DCC614"/>
    <w:lvl w:ilvl="0" w:tplc="66D470F2">
      <w:numFmt w:val="bullet"/>
      <w:lvlText w:val="•"/>
      <w:lvlJc w:val="left"/>
      <w:pPr>
        <w:ind w:left="747" w:hanging="360"/>
      </w:pPr>
      <w:rPr>
        <w:rFonts w:ascii="Calibri" w:eastAsia="Times New Roman" w:hAnsi="Calibri" w:cs="Courier New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>
    <w:nsid w:val="57977F0C"/>
    <w:multiLevelType w:val="multilevel"/>
    <w:tmpl w:val="E2B2821E"/>
    <w:lvl w:ilvl="0">
      <w:start w:val="1"/>
      <w:numFmt w:val="upperRoman"/>
      <w:lvlText w:val="%1."/>
      <w:lvlJc w:val="right"/>
      <w:pPr>
        <w:tabs>
          <w:tab w:val="num" w:pos="432"/>
        </w:tabs>
        <w:ind w:left="432" w:hanging="432"/>
      </w:pPr>
      <w:rPr>
        <w:rFonts w:ascii="Calibri" w:eastAsia="PMingLiU" w:hAnsi="Calibri" w:cs="Arial"/>
        <w:b/>
        <w:color w:val="C0000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9F30EC8"/>
    <w:multiLevelType w:val="multilevel"/>
    <w:tmpl w:val="3BFED142"/>
    <w:lvl w:ilvl="0">
      <w:start w:val="1"/>
      <w:numFmt w:val="upperRoman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0C"/>
    <w:rsid w:val="00017A38"/>
    <w:rsid w:val="000946E5"/>
    <w:rsid w:val="00145F8C"/>
    <w:rsid w:val="001E2235"/>
    <w:rsid w:val="00217824"/>
    <w:rsid w:val="002662B1"/>
    <w:rsid w:val="00275733"/>
    <w:rsid w:val="003C289B"/>
    <w:rsid w:val="003E6E4D"/>
    <w:rsid w:val="0059207E"/>
    <w:rsid w:val="00613765"/>
    <w:rsid w:val="00630AB5"/>
    <w:rsid w:val="00647ED3"/>
    <w:rsid w:val="00664A8D"/>
    <w:rsid w:val="00740DE8"/>
    <w:rsid w:val="00781078"/>
    <w:rsid w:val="007B640C"/>
    <w:rsid w:val="007F3693"/>
    <w:rsid w:val="008E65A4"/>
    <w:rsid w:val="008F376D"/>
    <w:rsid w:val="00900EE3"/>
    <w:rsid w:val="00A13F81"/>
    <w:rsid w:val="00A57A7A"/>
    <w:rsid w:val="00AB2475"/>
    <w:rsid w:val="00C25F78"/>
    <w:rsid w:val="00DB4EEA"/>
    <w:rsid w:val="00E30EEA"/>
    <w:rsid w:val="00E710B9"/>
    <w:rsid w:val="00EE53C7"/>
    <w:rsid w:val="00EF6E52"/>
    <w:rsid w:val="00F55E88"/>
    <w:rsid w:val="00F82119"/>
    <w:rsid w:val="00F9221C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0C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64A8D"/>
    <w:pPr>
      <w:keepNext/>
      <w:numPr>
        <w:ilvl w:val="1"/>
        <w:numId w:val="1"/>
      </w:numPr>
      <w:tabs>
        <w:tab w:val="left" w:pos="630"/>
      </w:tabs>
      <w:spacing w:before="120" w:after="60"/>
      <w:outlineLvl w:val="1"/>
    </w:pPr>
    <w:rPr>
      <w:rFonts w:asciiTheme="minorHAnsi" w:eastAsia="PMingLiU" w:hAnsiTheme="minorHAnsi" w:cs="Courier New"/>
      <w:b/>
      <w:bCs/>
      <w:iCs/>
      <w:color w:val="323232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664A8D"/>
    <w:pPr>
      <w:numPr>
        <w:ilvl w:val="4"/>
        <w:numId w:val="1"/>
      </w:numPr>
      <w:spacing w:after="120"/>
      <w:outlineLvl w:val="4"/>
    </w:pPr>
    <w:rPr>
      <w:rFonts w:ascii="Arial" w:eastAsia="PMingLiU" w:hAnsi="Arial"/>
      <w:b/>
      <w:bCs/>
      <w:iCs/>
      <w:color w:val="003296"/>
      <w:sz w:val="18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64A8D"/>
    <w:pPr>
      <w:numPr>
        <w:ilvl w:val="5"/>
        <w:numId w:val="1"/>
      </w:numPr>
      <w:spacing w:before="240" w:after="60"/>
      <w:outlineLvl w:val="5"/>
    </w:pPr>
    <w:rPr>
      <w:rFonts w:eastAsia="PMingLiU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64A8D"/>
    <w:pPr>
      <w:numPr>
        <w:ilvl w:val="6"/>
        <w:numId w:val="1"/>
      </w:numPr>
      <w:spacing w:before="240" w:after="60"/>
      <w:outlineLvl w:val="6"/>
    </w:pPr>
    <w:rPr>
      <w:rFonts w:eastAsia="PMingLiU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664A8D"/>
    <w:pPr>
      <w:numPr>
        <w:ilvl w:val="7"/>
        <w:numId w:val="1"/>
      </w:numPr>
      <w:spacing w:before="240" w:after="60"/>
      <w:outlineLvl w:val="7"/>
    </w:pPr>
    <w:rPr>
      <w:rFonts w:eastAsia="PMingLiU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664A8D"/>
    <w:pPr>
      <w:numPr>
        <w:ilvl w:val="8"/>
        <w:numId w:val="1"/>
      </w:numPr>
      <w:spacing w:before="240" w:after="60"/>
      <w:outlineLvl w:val="8"/>
    </w:pPr>
    <w:rPr>
      <w:rFonts w:ascii="Arial" w:eastAsia="PMingLiU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4A8D"/>
    <w:rPr>
      <w:rFonts w:eastAsia="PMingLiU" w:cs="Courier New"/>
      <w:b/>
      <w:bCs/>
      <w:iCs/>
      <w:color w:val="323232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64A8D"/>
    <w:rPr>
      <w:rFonts w:ascii="Arial" w:eastAsia="PMingLiU" w:hAnsi="Arial" w:cs="Times New Roman"/>
      <w:b/>
      <w:bCs/>
      <w:iCs/>
      <w:color w:val="003296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4A8D"/>
    <w:rPr>
      <w:rFonts w:ascii="Times New Roman" w:eastAsia="PMingLiU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64A8D"/>
    <w:rPr>
      <w:rFonts w:ascii="Times New Roman" w:eastAsia="PMingLiU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64A8D"/>
    <w:rPr>
      <w:rFonts w:ascii="Times New Roman" w:eastAsia="PMingLiU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64A8D"/>
    <w:rPr>
      <w:rFonts w:ascii="Arial" w:eastAsia="PMingLiU" w:hAnsi="Arial" w:cs="Arial"/>
      <w:lang w:val="en-GB"/>
    </w:rPr>
  </w:style>
  <w:style w:type="paragraph" w:customStyle="1" w:styleId="Nicktitle">
    <w:name w:val="Nick title"/>
    <w:basedOn w:val="Normal"/>
    <w:qFormat/>
    <w:rsid w:val="00664A8D"/>
    <w:pPr>
      <w:tabs>
        <w:tab w:val="num" w:pos="864"/>
      </w:tabs>
      <w:spacing w:after="120"/>
      <w:ind w:left="864" w:hanging="864"/>
    </w:pPr>
    <w:rPr>
      <w:rFonts w:ascii="Calibri" w:eastAsia="PMingLiU" w:hAnsi="Calibri"/>
      <w:b/>
      <w:color w:val="C00000"/>
      <w:szCs w:val="22"/>
      <w:lang w:val="en-GB"/>
    </w:rPr>
  </w:style>
  <w:style w:type="paragraph" w:customStyle="1" w:styleId="Style1">
    <w:name w:val="Style1"/>
    <w:basedOn w:val="Heading1"/>
    <w:link w:val="Style1Char"/>
    <w:qFormat/>
    <w:rsid w:val="00664A8D"/>
    <w:pPr>
      <w:keepLines w:val="0"/>
      <w:numPr>
        <w:numId w:val="2"/>
      </w:numPr>
      <w:spacing w:before="240" w:after="120"/>
    </w:pPr>
    <w:rPr>
      <w:rFonts w:ascii="Arial" w:eastAsia="PMingLiU" w:hAnsi="Arial" w:cs="Arial"/>
      <w:color w:val="C00000"/>
      <w:kern w:val="32"/>
      <w:sz w:val="24"/>
      <w:szCs w:val="22"/>
      <w:lang w:val="en-GB"/>
    </w:rPr>
  </w:style>
  <w:style w:type="character" w:customStyle="1" w:styleId="Style1Char">
    <w:name w:val="Style1 Char"/>
    <w:link w:val="Style1"/>
    <w:rsid w:val="00664A8D"/>
    <w:rPr>
      <w:rFonts w:ascii="Arial" w:eastAsia="PMingLiU" w:hAnsi="Arial" w:cs="Arial"/>
      <w:b/>
      <w:bCs/>
      <w:color w:val="C00000"/>
      <w:kern w:val="32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6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F8C"/>
    <w:pPr>
      <w:spacing w:after="120"/>
      <w:ind w:left="720"/>
    </w:pPr>
    <w:rPr>
      <w:rFonts w:ascii="Arial" w:eastAsia="PMingLiU" w:hAnsi="Arial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0C"/>
    <w:pPr>
      <w:spacing w:after="0" w:line="240" w:lineRule="auto"/>
    </w:pPr>
    <w:rPr>
      <w:rFonts w:ascii="Times New Roman" w:eastAsia="Times New Roman" w:hAnsi="Times New Roman" w:cs="Times New Roman"/>
      <w:sz w:val="24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A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64A8D"/>
    <w:pPr>
      <w:keepNext/>
      <w:numPr>
        <w:ilvl w:val="1"/>
        <w:numId w:val="1"/>
      </w:numPr>
      <w:tabs>
        <w:tab w:val="left" w:pos="630"/>
      </w:tabs>
      <w:spacing w:before="120" w:after="60"/>
      <w:outlineLvl w:val="1"/>
    </w:pPr>
    <w:rPr>
      <w:rFonts w:asciiTheme="minorHAnsi" w:eastAsia="PMingLiU" w:hAnsiTheme="minorHAnsi" w:cs="Courier New"/>
      <w:b/>
      <w:bCs/>
      <w:iCs/>
      <w:color w:val="323232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664A8D"/>
    <w:pPr>
      <w:numPr>
        <w:ilvl w:val="4"/>
        <w:numId w:val="1"/>
      </w:numPr>
      <w:spacing w:after="120"/>
      <w:outlineLvl w:val="4"/>
    </w:pPr>
    <w:rPr>
      <w:rFonts w:ascii="Arial" w:eastAsia="PMingLiU" w:hAnsi="Arial"/>
      <w:b/>
      <w:bCs/>
      <w:iCs/>
      <w:color w:val="003296"/>
      <w:sz w:val="18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664A8D"/>
    <w:pPr>
      <w:numPr>
        <w:ilvl w:val="5"/>
        <w:numId w:val="1"/>
      </w:numPr>
      <w:spacing w:before="240" w:after="60"/>
      <w:outlineLvl w:val="5"/>
    </w:pPr>
    <w:rPr>
      <w:rFonts w:eastAsia="PMingLiU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664A8D"/>
    <w:pPr>
      <w:numPr>
        <w:ilvl w:val="6"/>
        <w:numId w:val="1"/>
      </w:numPr>
      <w:spacing w:before="240" w:after="60"/>
      <w:outlineLvl w:val="6"/>
    </w:pPr>
    <w:rPr>
      <w:rFonts w:eastAsia="PMingLiU"/>
      <w:szCs w:val="24"/>
      <w:lang w:val="en-GB"/>
    </w:rPr>
  </w:style>
  <w:style w:type="paragraph" w:styleId="Heading8">
    <w:name w:val="heading 8"/>
    <w:basedOn w:val="Normal"/>
    <w:next w:val="Normal"/>
    <w:link w:val="Heading8Char"/>
    <w:qFormat/>
    <w:rsid w:val="00664A8D"/>
    <w:pPr>
      <w:numPr>
        <w:ilvl w:val="7"/>
        <w:numId w:val="1"/>
      </w:numPr>
      <w:spacing w:before="240" w:after="60"/>
      <w:outlineLvl w:val="7"/>
    </w:pPr>
    <w:rPr>
      <w:rFonts w:eastAsia="PMingLiU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qFormat/>
    <w:rsid w:val="00664A8D"/>
    <w:pPr>
      <w:numPr>
        <w:ilvl w:val="8"/>
        <w:numId w:val="1"/>
      </w:numPr>
      <w:spacing w:before="240" w:after="60"/>
      <w:outlineLvl w:val="8"/>
    </w:pPr>
    <w:rPr>
      <w:rFonts w:ascii="Arial" w:eastAsia="PMingLiU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4A8D"/>
    <w:rPr>
      <w:rFonts w:eastAsia="PMingLiU" w:cs="Courier New"/>
      <w:b/>
      <w:bCs/>
      <w:iCs/>
      <w:color w:val="323232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664A8D"/>
    <w:rPr>
      <w:rFonts w:ascii="Arial" w:eastAsia="PMingLiU" w:hAnsi="Arial" w:cs="Times New Roman"/>
      <w:b/>
      <w:bCs/>
      <w:iCs/>
      <w:color w:val="003296"/>
      <w:sz w:val="18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4A8D"/>
    <w:rPr>
      <w:rFonts w:ascii="Times New Roman" w:eastAsia="PMingLiU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664A8D"/>
    <w:rPr>
      <w:rFonts w:ascii="Times New Roman" w:eastAsia="PMingLiU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664A8D"/>
    <w:rPr>
      <w:rFonts w:ascii="Times New Roman" w:eastAsia="PMingLiU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664A8D"/>
    <w:rPr>
      <w:rFonts w:ascii="Arial" w:eastAsia="PMingLiU" w:hAnsi="Arial" w:cs="Arial"/>
      <w:lang w:val="en-GB"/>
    </w:rPr>
  </w:style>
  <w:style w:type="paragraph" w:customStyle="1" w:styleId="Nicktitle">
    <w:name w:val="Nick title"/>
    <w:basedOn w:val="Normal"/>
    <w:qFormat/>
    <w:rsid w:val="00664A8D"/>
    <w:pPr>
      <w:tabs>
        <w:tab w:val="num" w:pos="864"/>
      </w:tabs>
      <w:spacing w:after="120"/>
      <w:ind w:left="864" w:hanging="864"/>
    </w:pPr>
    <w:rPr>
      <w:rFonts w:ascii="Calibri" w:eastAsia="PMingLiU" w:hAnsi="Calibri"/>
      <w:b/>
      <w:color w:val="C00000"/>
      <w:szCs w:val="22"/>
      <w:lang w:val="en-GB"/>
    </w:rPr>
  </w:style>
  <w:style w:type="paragraph" w:customStyle="1" w:styleId="Style1">
    <w:name w:val="Style1"/>
    <w:basedOn w:val="Heading1"/>
    <w:link w:val="Style1Char"/>
    <w:qFormat/>
    <w:rsid w:val="00664A8D"/>
    <w:pPr>
      <w:keepLines w:val="0"/>
      <w:numPr>
        <w:numId w:val="2"/>
      </w:numPr>
      <w:spacing w:before="240" w:after="120"/>
    </w:pPr>
    <w:rPr>
      <w:rFonts w:ascii="Arial" w:eastAsia="PMingLiU" w:hAnsi="Arial" w:cs="Arial"/>
      <w:color w:val="C00000"/>
      <w:kern w:val="32"/>
      <w:sz w:val="24"/>
      <w:szCs w:val="22"/>
      <w:lang w:val="en-GB"/>
    </w:rPr>
  </w:style>
  <w:style w:type="character" w:customStyle="1" w:styleId="Style1Char">
    <w:name w:val="Style1 Char"/>
    <w:link w:val="Style1"/>
    <w:rsid w:val="00664A8D"/>
    <w:rPr>
      <w:rFonts w:ascii="Arial" w:eastAsia="PMingLiU" w:hAnsi="Arial" w:cs="Arial"/>
      <w:b/>
      <w:bCs/>
      <w:color w:val="C00000"/>
      <w:kern w:val="32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64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5F8C"/>
    <w:pPr>
      <w:spacing w:after="120"/>
      <w:ind w:left="720"/>
    </w:pPr>
    <w:rPr>
      <w:rFonts w:ascii="Arial" w:eastAsia="PMingLiU" w:hAnsi="Arial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bavuong</dc:creator>
  <cp:lastModifiedBy>bavuong</cp:lastModifiedBy>
  <cp:revision>33</cp:revision>
  <dcterms:created xsi:type="dcterms:W3CDTF">2016-01-11T11:49:00Z</dcterms:created>
  <dcterms:modified xsi:type="dcterms:W3CDTF">2016-01-12T12:01:00Z</dcterms:modified>
</cp:coreProperties>
</file>