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813" w:rsidRDefault="00716268" w:rsidP="00AF2AEB">
      <w:pPr>
        <w:pStyle w:val="Subtitle"/>
        <w:ind w:left="420"/>
      </w:pPr>
      <w:r>
        <w:t xml:space="preserve">How to use </w:t>
      </w:r>
      <w:r w:rsidR="00984665">
        <w:t>qemu-im</w:t>
      </w:r>
      <w:r w:rsidR="00995F68">
        <w:t>g</w:t>
      </w:r>
      <w:r w:rsidR="00984665">
        <w:t>-hw</w:t>
      </w:r>
    </w:p>
    <w:p w:rsidR="00AF2AEB" w:rsidRDefault="00AF2AEB" w:rsidP="00AF2AEB">
      <w:pPr>
        <w:ind w:leftChars="0" w:left="0"/>
        <w:rPr>
          <w:rFonts w:eastAsia="SimSun"/>
        </w:rPr>
      </w:pPr>
    </w:p>
    <w:tbl>
      <w:tblPr>
        <w:tblW w:w="10033" w:type="dxa"/>
        <w:tblInd w:w="-29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89"/>
        <w:gridCol w:w="1128"/>
        <w:gridCol w:w="1328"/>
        <w:gridCol w:w="2137"/>
        <w:gridCol w:w="1664"/>
        <w:gridCol w:w="2987"/>
      </w:tblGrid>
      <w:tr w:rsidR="007C4299" w:rsidRPr="009C58AC" w:rsidTr="007C4299">
        <w:trPr>
          <w:trHeight w:val="183"/>
        </w:trPr>
        <w:tc>
          <w:tcPr>
            <w:tcW w:w="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7FF"/>
            <w:tcMar>
              <w:top w:w="53" w:type="dxa"/>
              <w:left w:w="53" w:type="dxa"/>
              <w:bottom w:w="21" w:type="dxa"/>
              <w:right w:w="21" w:type="dxa"/>
            </w:tcMar>
            <w:vAlign w:val="center"/>
            <w:hideMark/>
          </w:tcPr>
          <w:p w:rsidR="007C4299" w:rsidRPr="002D07F3" w:rsidRDefault="007C4299" w:rsidP="007C4299">
            <w:pPr>
              <w:ind w:leftChars="0" w:left="0"/>
              <w:rPr>
                <w:sz w:val="20"/>
                <w:szCs w:val="20"/>
              </w:rPr>
            </w:pPr>
            <w:r w:rsidRPr="002D07F3">
              <w:rPr>
                <w:sz w:val="20"/>
                <w:szCs w:val="20"/>
              </w:rPr>
              <w:t>No.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7FF"/>
            <w:tcMar>
              <w:top w:w="53" w:type="dxa"/>
              <w:left w:w="53" w:type="dxa"/>
              <w:bottom w:w="21" w:type="dxa"/>
              <w:right w:w="21" w:type="dxa"/>
            </w:tcMar>
            <w:vAlign w:val="center"/>
            <w:hideMark/>
          </w:tcPr>
          <w:p w:rsidR="007C4299" w:rsidRPr="002D07F3" w:rsidRDefault="007C4299" w:rsidP="007C4299">
            <w:pPr>
              <w:ind w:leftChars="0" w:left="0"/>
              <w:rPr>
                <w:sz w:val="20"/>
                <w:szCs w:val="20"/>
              </w:rPr>
            </w:pPr>
            <w:r w:rsidRPr="002D07F3">
              <w:rPr>
                <w:sz w:val="20"/>
                <w:szCs w:val="20"/>
              </w:rPr>
              <w:t>Version</w:t>
            </w:r>
          </w:p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7FF"/>
          </w:tcPr>
          <w:p w:rsidR="007C4299" w:rsidRPr="002D07F3" w:rsidRDefault="007C4299" w:rsidP="007C4299">
            <w:pPr>
              <w:ind w:leftChars="0" w:left="0"/>
              <w:rPr>
                <w:sz w:val="20"/>
                <w:szCs w:val="20"/>
              </w:rPr>
            </w:pPr>
            <w:r w:rsidRPr="002D07F3">
              <w:rPr>
                <w:rFonts w:hint="eastAsia"/>
                <w:sz w:val="20"/>
                <w:szCs w:val="20"/>
              </w:rPr>
              <w:t>Date</w:t>
            </w:r>
          </w:p>
        </w:tc>
        <w:tc>
          <w:tcPr>
            <w:tcW w:w="2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7FF"/>
            <w:tcMar>
              <w:top w:w="53" w:type="dxa"/>
              <w:left w:w="53" w:type="dxa"/>
              <w:bottom w:w="21" w:type="dxa"/>
              <w:right w:w="21" w:type="dxa"/>
            </w:tcMar>
            <w:vAlign w:val="center"/>
            <w:hideMark/>
          </w:tcPr>
          <w:p w:rsidR="007C4299" w:rsidRPr="002D07F3" w:rsidRDefault="007C4299" w:rsidP="007C4299">
            <w:pPr>
              <w:ind w:leftChars="0" w:left="0"/>
              <w:rPr>
                <w:sz w:val="20"/>
                <w:szCs w:val="20"/>
              </w:rPr>
            </w:pPr>
            <w:r w:rsidRPr="002D07F3">
              <w:rPr>
                <w:sz w:val="20"/>
                <w:szCs w:val="20"/>
              </w:rPr>
              <w:t>Description</w:t>
            </w:r>
          </w:p>
        </w:tc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7FF"/>
            <w:tcMar>
              <w:top w:w="53" w:type="dxa"/>
              <w:left w:w="53" w:type="dxa"/>
              <w:bottom w:w="21" w:type="dxa"/>
              <w:right w:w="21" w:type="dxa"/>
            </w:tcMar>
            <w:vAlign w:val="center"/>
            <w:hideMark/>
          </w:tcPr>
          <w:p w:rsidR="007C4299" w:rsidRPr="002D07F3" w:rsidRDefault="007C4299" w:rsidP="007C4299">
            <w:pPr>
              <w:ind w:leftChars="0" w:left="0"/>
              <w:rPr>
                <w:sz w:val="20"/>
                <w:szCs w:val="20"/>
              </w:rPr>
            </w:pPr>
            <w:r w:rsidRPr="002D07F3">
              <w:rPr>
                <w:sz w:val="20"/>
                <w:szCs w:val="20"/>
              </w:rPr>
              <w:t>Modified By</w:t>
            </w:r>
          </w:p>
        </w:tc>
        <w:tc>
          <w:tcPr>
            <w:tcW w:w="2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7FF"/>
            <w:tcMar>
              <w:top w:w="53" w:type="dxa"/>
              <w:left w:w="53" w:type="dxa"/>
              <w:bottom w:w="21" w:type="dxa"/>
              <w:right w:w="21" w:type="dxa"/>
            </w:tcMar>
            <w:vAlign w:val="center"/>
            <w:hideMark/>
          </w:tcPr>
          <w:p w:rsidR="007C4299" w:rsidRPr="002D07F3" w:rsidRDefault="007C4299" w:rsidP="007C4299">
            <w:pPr>
              <w:ind w:leftChars="95" w:left="199"/>
              <w:rPr>
                <w:sz w:val="20"/>
                <w:szCs w:val="20"/>
              </w:rPr>
            </w:pPr>
            <w:r w:rsidRPr="002D07F3">
              <w:rPr>
                <w:sz w:val="20"/>
                <w:szCs w:val="20"/>
              </w:rPr>
              <w:t>Document Name</w:t>
            </w:r>
          </w:p>
        </w:tc>
      </w:tr>
      <w:tr w:rsidR="007C4299" w:rsidRPr="009C58AC" w:rsidTr="007C4299">
        <w:trPr>
          <w:trHeight w:val="485"/>
        </w:trPr>
        <w:tc>
          <w:tcPr>
            <w:tcW w:w="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53" w:type="dxa"/>
              <w:bottom w:w="21" w:type="dxa"/>
              <w:right w:w="53" w:type="dxa"/>
            </w:tcMar>
            <w:vAlign w:val="center"/>
            <w:hideMark/>
          </w:tcPr>
          <w:p w:rsidR="007C4299" w:rsidRPr="002D07F3" w:rsidRDefault="007C4299" w:rsidP="007C4299">
            <w:pPr>
              <w:ind w:leftChars="0" w:left="0"/>
              <w:rPr>
                <w:sz w:val="20"/>
                <w:szCs w:val="20"/>
              </w:rPr>
            </w:pPr>
            <w:r w:rsidRPr="002D07F3">
              <w:rPr>
                <w:sz w:val="20"/>
                <w:szCs w:val="20"/>
              </w:rPr>
              <w:t>1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53" w:type="dxa"/>
              <w:bottom w:w="21" w:type="dxa"/>
              <w:right w:w="53" w:type="dxa"/>
            </w:tcMar>
            <w:vAlign w:val="center"/>
            <w:hideMark/>
          </w:tcPr>
          <w:p w:rsidR="007C4299" w:rsidRPr="002D07F3" w:rsidRDefault="007C4299" w:rsidP="007C4299">
            <w:pPr>
              <w:ind w:leftChars="0"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V0.1</w:t>
            </w:r>
          </w:p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C4299" w:rsidRPr="002D07F3" w:rsidRDefault="00984665" w:rsidP="007C4299">
            <w:pPr>
              <w:ind w:leftChars="0"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September </w:t>
            </w:r>
            <w:r w:rsidR="007C4299">
              <w:rPr>
                <w:rFonts w:hint="eastAsia"/>
                <w:sz w:val="20"/>
                <w:szCs w:val="20"/>
              </w:rPr>
              <w:t>2</w:t>
            </w:r>
            <w:r w:rsidR="005523D8">
              <w:rPr>
                <w:sz w:val="20"/>
                <w:szCs w:val="20"/>
              </w:rPr>
              <w:t>6</w:t>
            </w:r>
            <w:r w:rsidR="007C4299" w:rsidRPr="002D07F3">
              <w:rPr>
                <w:rFonts w:hint="eastAsia"/>
                <w:sz w:val="20"/>
                <w:szCs w:val="20"/>
              </w:rPr>
              <w:t xml:space="preserve"> </w:t>
            </w:r>
            <w:r w:rsidR="007C4299">
              <w:rPr>
                <w:sz w:val="20"/>
                <w:szCs w:val="20"/>
              </w:rPr>
              <w:t>202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53" w:type="dxa"/>
              <w:bottom w:w="21" w:type="dxa"/>
              <w:right w:w="53" w:type="dxa"/>
            </w:tcMar>
            <w:vAlign w:val="center"/>
          </w:tcPr>
          <w:p w:rsidR="007C4299" w:rsidRPr="007C4299" w:rsidRDefault="007C4299" w:rsidP="007C4299">
            <w:pPr>
              <w:ind w:leftChars="0" w:left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</w:rPr>
              <w:t>D</w:t>
            </w:r>
            <w:r>
              <w:rPr>
                <w:rFonts w:eastAsiaTheme="minorEastAsia"/>
                <w:sz w:val="20"/>
                <w:szCs w:val="20"/>
              </w:rPr>
              <w:t>raft version</w:t>
            </w:r>
          </w:p>
        </w:tc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53" w:type="dxa"/>
              <w:bottom w:w="21" w:type="dxa"/>
              <w:right w:w="53" w:type="dxa"/>
            </w:tcMar>
            <w:vAlign w:val="center"/>
          </w:tcPr>
          <w:p w:rsidR="007C4299" w:rsidRPr="002D07F3" w:rsidRDefault="00984665" w:rsidP="007C4299">
            <w:pPr>
              <w:ind w:leftChars="0"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Armando Ponce Soriano </w:t>
            </w:r>
          </w:p>
        </w:tc>
        <w:tc>
          <w:tcPr>
            <w:tcW w:w="2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53" w:type="dxa"/>
              <w:bottom w:w="21" w:type="dxa"/>
              <w:right w:w="53" w:type="dxa"/>
            </w:tcMar>
            <w:vAlign w:val="center"/>
          </w:tcPr>
          <w:p w:rsidR="007C4299" w:rsidRPr="007C4299" w:rsidRDefault="00F937C8" w:rsidP="007C4299">
            <w:pPr>
              <w:ind w:leftChars="0" w:left="0"/>
              <w:rPr>
                <w:rFonts w:eastAsiaTheme="minorEastAsia"/>
                <w:sz w:val="20"/>
                <w:szCs w:val="20"/>
              </w:rPr>
            </w:pPr>
            <w:r w:rsidRPr="00F937C8">
              <w:rPr>
                <w:rFonts w:eastAsiaTheme="minorEastAsia"/>
                <w:sz w:val="20"/>
                <w:szCs w:val="20"/>
              </w:rPr>
              <w:t>How to use qemu-image-hw</w:t>
            </w:r>
          </w:p>
        </w:tc>
      </w:tr>
      <w:tr w:rsidR="00995F68" w:rsidRPr="009C58AC" w:rsidTr="007C4299">
        <w:trPr>
          <w:trHeight w:val="485"/>
        </w:trPr>
        <w:tc>
          <w:tcPr>
            <w:tcW w:w="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53" w:type="dxa"/>
              <w:bottom w:w="21" w:type="dxa"/>
              <w:right w:w="53" w:type="dxa"/>
            </w:tcMar>
            <w:vAlign w:val="center"/>
          </w:tcPr>
          <w:p w:rsidR="00995F68" w:rsidRPr="002D07F3" w:rsidRDefault="00995F68" w:rsidP="007C4299">
            <w:pPr>
              <w:ind w:leftChars="0"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53" w:type="dxa"/>
              <w:bottom w:w="21" w:type="dxa"/>
              <w:right w:w="53" w:type="dxa"/>
            </w:tcMar>
            <w:vAlign w:val="center"/>
          </w:tcPr>
          <w:p w:rsidR="00995F68" w:rsidRDefault="00995F68" w:rsidP="007C4299">
            <w:pPr>
              <w:ind w:leftChars="0"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V0.2</w:t>
            </w:r>
          </w:p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10FD" w:rsidRDefault="00995F68" w:rsidP="007C4299">
            <w:pPr>
              <w:ind w:leftChars="0"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October 2</w:t>
            </w:r>
          </w:p>
          <w:p w:rsidR="00995F68" w:rsidRDefault="00995F68" w:rsidP="007C4299">
            <w:pPr>
              <w:ind w:leftChars="0"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</w:t>
            </w:r>
          </w:p>
        </w:tc>
        <w:tc>
          <w:tcPr>
            <w:tcW w:w="2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53" w:type="dxa"/>
              <w:bottom w:w="21" w:type="dxa"/>
              <w:right w:w="53" w:type="dxa"/>
            </w:tcMar>
            <w:vAlign w:val="center"/>
          </w:tcPr>
          <w:p w:rsidR="00995F68" w:rsidRDefault="006F10FD" w:rsidP="007C4299">
            <w:pPr>
              <w:ind w:leftChars="0" w:left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Added an FAQ section and changed Constraints section for Preparation</w:t>
            </w:r>
          </w:p>
        </w:tc>
        <w:tc>
          <w:tcPr>
            <w:tcW w:w="1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53" w:type="dxa"/>
              <w:bottom w:w="21" w:type="dxa"/>
              <w:right w:w="53" w:type="dxa"/>
            </w:tcMar>
            <w:vAlign w:val="center"/>
          </w:tcPr>
          <w:p w:rsidR="00995F68" w:rsidRDefault="00995F68" w:rsidP="007C4299">
            <w:pPr>
              <w:ind w:leftChars="0" w:left="0"/>
              <w:rPr>
                <w:sz w:val="20"/>
                <w:szCs w:val="20"/>
              </w:rPr>
            </w:pPr>
            <w:r w:rsidRPr="00995F68">
              <w:rPr>
                <w:sz w:val="20"/>
                <w:szCs w:val="20"/>
              </w:rPr>
              <w:t>Armando Ponce Soriano</w:t>
            </w:r>
          </w:p>
        </w:tc>
        <w:tc>
          <w:tcPr>
            <w:tcW w:w="2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3" w:type="dxa"/>
              <w:left w:w="53" w:type="dxa"/>
              <w:bottom w:w="21" w:type="dxa"/>
              <w:right w:w="53" w:type="dxa"/>
            </w:tcMar>
            <w:vAlign w:val="center"/>
          </w:tcPr>
          <w:p w:rsidR="00995F68" w:rsidRPr="00F937C8" w:rsidRDefault="00995F68" w:rsidP="007C4299">
            <w:pPr>
              <w:ind w:leftChars="0" w:left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How to use qemu-img-hw</w:t>
            </w:r>
          </w:p>
        </w:tc>
      </w:tr>
    </w:tbl>
    <w:p w:rsidR="00716268" w:rsidRPr="00716268" w:rsidRDefault="00E25968" w:rsidP="006F3CBF">
      <w:pPr>
        <w:pStyle w:val="Heading1"/>
      </w:pPr>
      <w:r>
        <w:t>Overview</w:t>
      </w:r>
      <w:bookmarkStart w:id="0" w:name="_GoBack"/>
      <w:bookmarkEnd w:id="0"/>
    </w:p>
    <w:p w:rsidR="00BD5276" w:rsidRDefault="00BD5276" w:rsidP="00F937C8">
      <w:pPr>
        <w:ind w:left="420"/>
        <w:jc w:val="both"/>
        <w:rPr>
          <w:rFonts w:eastAsia="SimSun"/>
        </w:rPr>
      </w:pPr>
      <w:r w:rsidRPr="00BD5276">
        <w:rPr>
          <w:rFonts w:eastAsia="SimSun"/>
        </w:rPr>
        <w:t>There are migration scenarios where SMS tasks fail due to complications with the filesystem of our server.</w:t>
      </w:r>
      <w:r>
        <w:rPr>
          <w:rFonts w:eastAsia="SimSun"/>
        </w:rPr>
        <w:t xml:space="preserve"> </w:t>
      </w:r>
      <w:r w:rsidRPr="00BD5276">
        <w:rPr>
          <w:rFonts w:eastAsia="SimSun"/>
        </w:rPr>
        <w:t xml:space="preserve">In these cases, it is necessary to have the creation of a disk image from external tools such as </w:t>
      </w:r>
      <w:r w:rsidRPr="00F937C8">
        <w:rPr>
          <w:rFonts w:eastAsia="SimSun"/>
          <w:b/>
        </w:rPr>
        <w:t>qemu-image</w:t>
      </w:r>
      <w:r w:rsidRPr="00BD5276">
        <w:rPr>
          <w:rFonts w:eastAsia="SimSun"/>
        </w:rPr>
        <w:t>.</w:t>
      </w:r>
      <w:r>
        <w:rPr>
          <w:rFonts w:eastAsia="SimSun"/>
        </w:rPr>
        <w:t xml:space="preserve"> </w:t>
      </w:r>
      <w:r w:rsidRPr="00BD5276">
        <w:rPr>
          <w:rFonts w:eastAsia="SimSun"/>
        </w:rPr>
        <w:t xml:space="preserve">However, if the client requires the image to be in ZVHD or ZVHD2 format we </w:t>
      </w:r>
      <w:r w:rsidR="00F937C8">
        <w:rPr>
          <w:rFonts w:eastAsia="SimSun"/>
        </w:rPr>
        <w:t xml:space="preserve">can </w:t>
      </w:r>
      <w:r w:rsidRPr="00BD5276">
        <w:rPr>
          <w:rFonts w:eastAsia="SimSun"/>
        </w:rPr>
        <w:t xml:space="preserve">use the </w:t>
      </w:r>
      <w:r w:rsidR="00F937C8">
        <w:rPr>
          <w:rFonts w:eastAsia="SimSun"/>
        </w:rPr>
        <w:t xml:space="preserve">following </w:t>
      </w:r>
      <w:r w:rsidRPr="00BD5276">
        <w:rPr>
          <w:rFonts w:eastAsia="SimSun"/>
        </w:rPr>
        <w:t xml:space="preserve">tool: </w:t>
      </w:r>
      <w:r w:rsidRPr="00F937C8">
        <w:rPr>
          <w:rFonts w:eastAsia="SimSun"/>
          <w:b/>
        </w:rPr>
        <w:t>qemu-image-hw</w:t>
      </w:r>
      <w:r>
        <w:rPr>
          <w:rFonts w:eastAsia="SimSun"/>
        </w:rPr>
        <w:t>.</w:t>
      </w:r>
    </w:p>
    <w:p w:rsidR="00995F68" w:rsidRDefault="00995F68" w:rsidP="00F937C8">
      <w:pPr>
        <w:ind w:left="420"/>
        <w:jc w:val="both"/>
        <w:rPr>
          <w:rFonts w:eastAsia="SimSun"/>
          <w:b/>
        </w:rPr>
      </w:pPr>
    </w:p>
    <w:p w:rsidR="00E54E6E" w:rsidRDefault="00F937C8" w:rsidP="00F937C8">
      <w:pPr>
        <w:ind w:left="420"/>
        <w:jc w:val="both"/>
        <w:rPr>
          <w:rFonts w:eastAsia="SimSun"/>
        </w:rPr>
      </w:pPr>
      <w:r>
        <w:rPr>
          <w:rFonts w:eastAsia="SimSun"/>
          <w:b/>
        </w:rPr>
        <w:t>q</w:t>
      </w:r>
      <w:r w:rsidR="00E54E6E" w:rsidRPr="00F937C8">
        <w:rPr>
          <w:rFonts w:eastAsia="SimSun"/>
          <w:b/>
        </w:rPr>
        <w:t>emu-image-hw</w:t>
      </w:r>
      <w:r w:rsidR="00E54E6E" w:rsidRPr="00E54E6E">
        <w:rPr>
          <w:rFonts w:eastAsia="SimSun" w:hint="eastAsia"/>
        </w:rPr>
        <w:t xml:space="preserve"> </w:t>
      </w:r>
      <w:r w:rsidR="00E54E6E">
        <w:rPr>
          <w:rFonts w:eastAsia="SimSun"/>
        </w:rPr>
        <w:t xml:space="preserve">is an image converter tool </w:t>
      </w:r>
      <w:r w:rsidR="00E54E6E" w:rsidRPr="00E54E6E">
        <w:rPr>
          <w:rFonts w:eastAsia="SimSun"/>
        </w:rPr>
        <w:t xml:space="preserve">developed by Huawei </w:t>
      </w:r>
      <w:r w:rsidR="00995F68">
        <w:rPr>
          <w:rFonts w:eastAsia="SimSun"/>
        </w:rPr>
        <w:t xml:space="preserve">based on </w:t>
      </w:r>
      <w:r w:rsidR="00995F68" w:rsidRPr="00995F68">
        <w:rPr>
          <w:rFonts w:eastAsia="SimSun"/>
          <w:b/>
        </w:rPr>
        <w:t>qemu-img</w:t>
      </w:r>
      <w:r w:rsidR="00995F68">
        <w:rPr>
          <w:rFonts w:eastAsia="SimSun"/>
        </w:rPr>
        <w:t xml:space="preserve">. </w:t>
      </w:r>
      <w:proofErr w:type="gramStart"/>
      <w:r w:rsidR="00995F68">
        <w:rPr>
          <w:rFonts w:eastAsia="SimSun"/>
        </w:rPr>
        <w:t>Additionally</w:t>
      </w:r>
      <w:proofErr w:type="gramEnd"/>
      <w:r w:rsidR="00995F68">
        <w:rPr>
          <w:rFonts w:eastAsia="SimSun"/>
        </w:rPr>
        <w:t xml:space="preserve"> to </w:t>
      </w:r>
      <w:r w:rsidR="00995F68" w:rsidRPr="00995F68">
        <w:rPr>
          <w:rFonts w:eastAsia="SimSun"/>
          <w:b/>
        </w:rPr>
        <w:t>qemu-img</w:t>
      </w:r>
      <w:r w:rsidR="00995F68">
        <w:rPr>
          <w:rFonts w:eastAsia="SimSun"/>
        </w:rPr>
        <w:t xml:space="preserve">, </w:t>
      </w:r>
      <w:r w:rsidR="00995F68" w:rsidRPr="00995F68">
        <w:rPr>
          <w:rFonts w:eastAsia="SimSun"/>
          <w:b/>
        </w:rPr>
        <w:t>qemu-img-hw</w:t>
      </w:r>
      <w:r w:rsidR="00E54E6E" w:rsidRPr="00E54E6E">
        <w:rPr>
          <w:rFonts w:eastAsia="SimSun"/>
        </w:rPr>
        <w:t xml:space="preserve"> </w:t>
      </w:r>
      <w:r w:rsidR="00995F68">
        <w:rPr>
          <w:rFonts w:eastAsia="SimSun"/>
        </w:rPr>
        <w:t xml:space="preserve">offers </w:t>
      </w:r>
      <w:r w:rsidR="00E54E6E" w:rsidRPr="00E54E6E">
        <w:rPr>
          <w:rFonts w:eastAsia="SimSun"/>
        </w:rPr>
        <w:t xml:space="preserve">image </w:t>
      </w:r>
      <w:r w:rsidR="00995F68">
        <w:rPr>
          <w:rFonts w:eastAsia="SimSun"/>
        </w:rPr>
        <w:t xml:space="preserve">converting </w:t>
      </w:r>
      <w:r w:rsidR="00E54E6E" w:rsidRPr="00E54E6E">
        <w:rPr>
          <w:rFonts w:eastAsia="SimSun"/>
        </w:rPr>
        <w:t>from other formats to RAW or ZVHD</w:t>
      </w:r>
      <w:r w:rsidR="00BD5276">
        <w:rPr>
          <w:rFonts w:eastAsia="SimSun"/>
        </w:rPr>
        <w:t>/</w:t>
      </w:r>
      <w:r w:rsidR="00BD5276" w:rsidRPr="00E54E6E">
        <w:rPr>
          <w:rFonts w:eastAsia="SimSun"/>
        </w:rPr>
        <w:t>ZVHD</w:t>
      </w:r>
      <w:r w:rsidR="00BD5276">
        <w:rPr>
          <w:rFonts w:eastAsia="SimSun"/>
        </w:rPr>
        <w:t>2</w:t>
      </w:r>
      <w:r w:rsidR="00E54E6E" w:rsidRPr="00E54E6E">
        <w:rPr>
          <w:rFonts w:eastAsia="SimSun"/>
        </w:rPr>
        <w:t xml:space="preserve"> format</w:t>
      </w:r>
      <w:r w:rsidR="00BD5276">
        <w:rPr>
          <w:rFonts w:eastAsia="SimSun"/>
        </w:rPr>
        <w:t xml:space="preserve">.  </w:t>
      </w:r>
    </w:p>
    <w:p w:rsidR="00E54E6E" w:rsidRDefault="0011277E" w:rsidP="006F3CBF">
      <w:pPr>
        <w:pStyle w:val="Heading1"/>
      </w:pPr>
      <w:r>
        <w:t>Preparation</w:t>
      </w:r>
    </w:p>
    <w:p w:rsidR="00F937C8" w:rsidRDefault="00876AEC" w:rsidP="00F937C8">
      <w:pPr>
        <w:ind w:left="420"/>
        <w:jc w:val="both"/>
        <w:rPr>
          <w:rFonts w:eastAsia="SimSun"/>
        </w:rPr>
      </w:pPr>
      <w:r>
        <w:rPr>
          <w:rFonts w:eastAsia="SimSun"/>
        </w:rPr>
        <w:t>It is</w:t>
      </w:r>
      <w:r w:rsidR="0011277E">
        <w:rPr>
          <w:rFonts w:eastAsia="SimSun"/>
        </w:rPr>
        <w:t xml:space="preserve"> recommend</w:t>
      </w:r>
      <w:r>
        <w:rPr>
          <w:rFonts w:eastAsia="SimSun"/>
        </w:rPr>
        <w:t>ed</w:t>
      </w:r>
      <w:r w:rsidR="0011277E">
        <w:rPr>
          <w:rFonts w:eastAsia="SimSun"/>
        </w:rPr>
        <w:t xml:space="preserve"> using </w:t>
      </w:r>
      <w:r w:rsidR="00CC4649" w:rsidRPr="00B73A3A">
        <w:rPr>
          <w:rFonts w:eastAsia="SimSun"/>
          <w:b/>
        </w:rPr>
        <w:t>CentOS</w:t>
      </w:r>
      <w:r w:rsidR="00CC4649">
        <w:rPr>
          <w:rFonts w:eastAsia="SimSun"/>
          <w:b/>
        </w:rPr>
        <w:t>,</w:t>
      </w:r>
      <w:r w:rsidR="00B57A58">
        <w:rPr>
          <w:rFonts w:eastAsia="SimSun"/>
        </w:rPr>
        <w:t xml:space="preserve"> or </w:t>
      </w:r>
      <w:r w:rsidR="004165F2" w:rsidRPr="00B73A3A">
        <w:rPr>
          <w:rFonts w:eastAsia="SimSun"/>
          <w:b/>
        </w:rPr>
        <w:t>EulerOS</w:t>
      </w:r>
      <w:r w:rsidR="00B57A58">
        <w:rPr>
          <w:rFonts w:eastAsia="SimSun"/>
        </w:rPr>
        <w:t xml:space="preserve"> distributions</w:t>
      </w:r>
      <w:r>
        <w:rPr>
          <w:rFonts w:eastAsia="SimSun"/>
        </w:rPr>
        <w:t xml:space="preserve"> with the tool</w:t>
      </w:r>
      <w:r w:rsidR="004165F2">
        <w:rPr>
          <w:rFonts w:eastAsia="SimSun"/>
        </w:rPr>
        <w:t>.</w:t>
      </w:r>
      <w:r w:rsidR="00F937C8">
        <w:rPr>
          <w:rFonts w:eastAsia="SimSun"/>
        </w:rPr>
        <w:t xml:space="preserve"> If we use the tool on other distributions</w:t>
      </w:r>
      <w:r>
        <w:rPr>
          <w:rFonts w:eastAsia="SimSun"/>
        </w:rPr>
        <w:t xml:space="preserve">, </w:t>
      </w:r>
      <w:r w:rsidRPr="00876AEC">
        <w:rPr>
          <w:rFonts w:eastAsia="SimSun"/>
        </w:rPr>
        <w:t>there's the possibility of getting</w:t>
      </w:r>
      <w:r>
        <w:rPr>
          <w:rFonts w:eastAsia="SimSun"/>
        </w:rPr>
        <w:t xml:space="preserve"> </w:t>
      </w:r>
      <w:r w:rsidRPr="00876AEC">
        <w:rPr>
          <w:rFonts w:eastAsia="SimSun"/>
        </w:rPr>
        <w:t>compatibility errors or library errors</w:t>
      </w:r>
      <w:r>
        <w:rPr>
          <w:rFonts w:eastAsia="SimSun"/>
        </w:rPr>
        <w:t xml:space="preserve"> while execution.</w:t>
      </w:r>
      <w:r w:rsidR="00CC4649">
        <w:rPr>
          <w:rFonts w:eastAsia="SimSun"/>
        </w:rPr>
        <w:t xml:space="preserve"> More information on FAQ section.</w:t>
      </w:r>
    </w:p>
    <w:p w:rsidR="00AF0050" w:rsidRPr="006F3CBF" w:rsidRDefault="00B73A3A" w:rsidP="006F3CBF">
      <w:pPr>
        <w:pStyle w:val="Heading1"/>
        <w:rPr>
          <w:rFonts w:eastAsia="SimSun"/>
          <w:bCs/>
        </w:rPr>
      </w:pPr>
      <w:r w:rsidRPr="00B73A3A">
        <w:t>Validation</w:t>
      </w:r>
      <w:r>
        <w:t xml:space="preserve"> Steps</w:t>
      </w:r>
    </w:p>
    <w:p w:rsidR="00B73A3A" w:rsidRPr="00DF5FC5" w:rsidRDefault="00B73A3A" w:rsidP="00DF5FC5">
      <w:pPr>
        <w:pStyle w:val="ListParagraph"/>
        <w:numPr>
          <w:ilvl w:val="0"/>
          <w:numId w:val="40"/>
        </w:numPr>
        <w:ind w:leftChars="0"/>
        <w:jc w:val="both"/>
        <w:rPr>
          <w:rFonts w:eastAsia="SimSun"/>
        </w:rPr>
      </w:pPr>
      <w:r w:rsidRPr="00DF5FC5">
        <w:rPr>
          <w:rFonts w:eastAsia="SimSun"/>
        </w:rPr>
        <w:t>If you don’t have an image to convert inside your ECS server, upload one to</w:t>
      </w:r>
      <w:r w:rsidR="00AF0050" w:rsidRPr="00DF5FC5">
        <w:rPr>
          <w:rFonts w:eastAsia="SimSun"/>
        </w:rPr>
        <w:t xml:space="preserve"> the server via </w:t>
      </w:r>
      <w:r w:rsidR="00AF0050" w:rsidRPr="00DF5FC5">
        <w:rPr>
          <w:rFonts w:eastAsia="SimSun"/>
          <w:b/>
        </w:rPr>
        <w:lastRenderedPageBreak/>
        <w:t>scp</w:t>
      </w:r>
      <w:r w:rsidR="00AF0050" w:rsidRPr="00DF5FC5">
        <w:rPr>
          <w:rFonts w:eastAsia="SimSun"/>
        </w:rPr>
        <w:t xml:space="preserve"> or third-party tools like </w:t>
      </w:r>
      <w:r w:rsidR="00AF0050" w:rsidRPr="00DF5FC5">
        <w:rPr>
          <w:rFonts w:eastAsia="SimSun"/>
          <w:b/>
        </w:rPr>
        <w:t>WinSCP</w:t>
      </w:r>
      <w:r w:rsidR="00AF0050" w:rsidRPr="00DF5FC5">
        <w:rPr>
          <w:rFonts w:eastAsia="SimSun"/>
        </w:rPr>
        <w:t>.</w:t>
      </w:r>
    </w:p>
    <w:p w:rsidR="00E21011" w:rsidRDefault="00AF0050" w:rsidP="00E36286">
      <w:pPr>
        <w:ind w:leftChars="337" w:left="708"/>
        <w:jc w:val="center"/>
        <w:rPr>
          <w:rFonts w:eastAsia="SimSun"/>
        </w:rPr>
      </w:pPr>
      <w:r w:rsidRPr="00AF0050">
        <w:rPr>
          <w:rFonts w:eastAsia="SimSun"/>
          <w:noProof/>
        </w:rPr>
        <w:drawing>
          <wp:inline distT="0" distB="0" distL="0" distR="0" wp14:anchorId="19085E03" wp14:editId="0FC0C603">
            <wp:extent cx="4275267" cy="5775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264" cy="61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286" w:rsidRDefault="00E36286" w:rsidP="00E36286">
      <w:pPr>
        <w:ind w:leftChars="337" w:left="708"/>
        <w:rPr>
          <w:rFonts w:eastAsia="SimSun"/>
        </w:rPr>
      </w:pPr>
    </w:p>
    <w:p w:rsidR="00DF5FC5" w:rsidRDefault="00C32B07" w:rsidP="00DF5FC5">
      <w:pPr>
        <w:pStyle w:val="ListParagraph"/>
        <w:numPr>
          <w:ilvl w:val="0"/>
          <w:numId w:val="40"/>
        </w:numPr>
        <w:ind w:leftChars="0"/>
        <w:rPr>
          <w:rFonts w:eastAsia="SimSun"/>
        </w:rPr>
      </w:pPr>
      <w:r w:rsidRPr="00DF5FC5">
        <w:rPr>
          <w:rFonts w:eastAsia="SimSun"/>
        </w:rPr>
        <w:t>Download qemu-image-hw with the following command on your Linux ECS:</w:t>
      </w:r>
    </w:p>
    <w:p w:rsidR="00C32B07" w:rsidRDefault="00DF5FC5" w:rsidP="00DF5FC5">
      <w:pPr>
        <w:pStyle w:val="ListParagraph"/>
        <w:ind w:leftChars="0" w:left="780"/>
        <w:jc w:val="center"/>
        <w:rPr>
          <w:rFonts w:ascii="Consolas" w:eastAsia="SimSun" w:hAnsi="Consolas"/>
          <w:sz w:val="18"/>
        </w:rPr>
      </w:pPr>
      <w:proofErr w:type="spellStart"/>
      <w:r w:rsidRPr="00DF5FC5">
        <w:rPr>
          <w:rFonts w:ascii="Consolas" w:eastAsia="SimSun" w:hAnsi="Consolas"/>
          <w:sz w:val="18"/>
        </w:rPr>
        <w:t>w</w:t>
      </w:r>
      <w:r w:rsidR="00C32B07" w:rsidRPr="00DF5FC5">
        <w:rPr>
          <w:rFonts w:ascii="Consolas" w:eastAsia="SimSun" w:hAnsi="Consolas"/>
          <w:sz w:val="18"/>
        </w:rPr>
        <w:t>get</w:t>
      </w:r>
      <w:proofErr w:type="spellEnd"/>
      <w:r w:rsidR="00C32B07" w:rsidRPr="00DF5FC5">
        <w:rPr>
          <w:rFonts w:ascii="Consolas" w:eastAsia="SimSun" w:hAnsi="Consolas"/>
          <w:sz w:val="18"/>
        </w:rPr>
        <w:t xml:space="preserve"> </w:t>
      </w:r>
      <w:r w:rsidR="00FE62FA" w:rsidRPr="00FE62FA">
        <w:rPr>
          <w:rFonts w:ascii="Consolas" w:eastAsia="SimSun" w:hAnsi="Consolas"/>
          <w:sz w:val="18"/>
        </w:rPr>
        <w:t>https://cn-south-1-cloud-reset-pwd.obs.cn-south-1.myhuaweicloud.com/imageImportTools/qemu-img-hw.zip</w:t>
      </w:r>
    </w:p>
    <w:p w:rsidR="00FE62FA" w:rsidRDefault="00E36286" w:rsidP="00E36286">
      <w:pPr>
        <w:pStyle w:val="ListParagraph"/>
        <w:ind w:leftChars="0" w:left="780"/>
        <w:jc w:val="center"/>
        <w:rPr>
          <w:rFonts w:eastAsia="SimSun"/>
        </w:rPr>
      </w:pPr>
      <w:r w:rsidRPr="00E36286">
        <w:rPr>
          <w:rFonts w:eastAsia="SimSun"/>
          <w:noProof/>
        </w:rPr>
        <w:drawing>
          <wp:inline distT="0" distB="0" distL="0" distR="0" wp14:anchorId="3549CC2D" wp14:editId="6D5D1E82">
            <wp:extent cx="4180840" cy="9234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940" b="1"/>
                    <a:stretch/>
                  </pic:blipFill>
                  <pic:spPr bwMode="auto">
                    <a:xfrm>
                      <a:off x="0" y="0"/>
                      <a:ext cx="4238434" cy="936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6286" w:rsidRDefault="00E36286" w:rsidP="00E36286">
      <w:pPr>
        <w:pStyle w:val="ListParagraph"/>
        <w:ind w:leftChars="0" w:left="780"/>
        <w:rPr>
          <w:rFonts w:eastAsia="SimSun"/>
        </w:rPr>
      </w:pPr>
    </w:p>
    <w:p w:rsidR="00DF5FC5" w:rsidRDefault="00FE62FA" w:rsidP="00FE62FA">
      <w:pPr>
        <w:pStyle w:val="ListParagraph"/>
        <w:numPr>
          <w:ilvl w:val="0"/>
          <w:numId w:val="40"/>
        </w:numPr>
        <w:ind w:leftChars="0"/>
        <w:rPr>
          <w:rFonts w:eastAsia="SimSun"/>
        </w:rPr>
      </w:pPr>
      <w:r>
        <w:rPr>
          <w:rFonts w:eastAsia="SimSun"/>
        </w:rPr>
        <w:t xml:space="preserve">Unzip the tool, access the directory where </w:t>
      </w:r>
      <w:proofErr w:type="spellStart"/>
      <w:r>
        <w:rPr>
          <w:rFonts w:eastAsia="SimSun"/>
        </w:rPr>
        <w:t>qemu-inage-hw</w:t>
      </w:r>
      <w:proofErr w:type="spellEnd"/>
      <w:r>
        <w:rPr>
          <w:rFonts w:eastAsia="SimSun"/>
        </w:rPr>
        <w:t xml:space="preserve"> is located and modify the file permissions with the following command</w:t>
      </w:r>
      <w:r w:rsidR="006F3CBF">
        <w:rPr>
          <w:rFonts w:eastAsia="SimSun"/>
        </w:rPr>
        <w:t>s</w:t>
      </w:r>
      <w:r>
        <w:rPr>
          <w:rFonts w:eastAsia="SimSun"/>
        </w:rPr>
        <w:t>:</w:t>
      </w:r>
    </w:p>
    <w:p w:rsidR="006F3CBF" w:rsidRDefault="006F3CBF" w:rsidP="00FE62FA">
      <w:pPr>
        <w:pStyle w:val="ListParagraph"/>
        <w:ind w:leftChars="0" w:left="780"/>
        <w:jc w:val="center"/>
        <w:rPr>
          <w:rStyle w:val="Strong"/>
          <w:rFonts w:ascii="Consolas" w:hAnsi="Consolas"/>
          <w:b w:val="0"/>
          <w:color w:val="36383C"/>
          <w:sz w:val="18"/>
          <w:shd w:val="clear" w:color="auto" w:fill="FFFFFF"/>
        </w:rPr>
      </w:pPr>
      <w:r>
        <w:rPr>
          <w:rStyle w:val="Strong"/>
          <w:rFonts w:ascii="Consolas" w:hAnsi="Consolas"/>
          <w:b w:val="0"/>
          <w:color w:val="36383C"/>
          <w:sz w:val="18"/>
          <w:shd w:val="clear" w:color="auto" w:fill="FFFFFF"/>
        </w:rPr>
        <w:t>u</w:t>
      </w:r>
      <w:r w:rsidRPr="006F3CBF">
        <w:rPr>
          <w:rStyle w:val="Strong"/>
          <w:rFonts w:ascii="Consolas" w:hAnsi="Consolas"/>
          <w:b w:val="0"/>
          <w:color w:val="36383C"/>
          <w:sz w:val="18"/>
          <w:shd w:val="clear" w:color="auto" w:fill="FFFFFF"/>
        </w:rPr>
        <w:t>nzip qemu</w:t>
      </w:r>
      <w:r>
        <w:rPr>
          <w:rStyle w:val="Strong"/>
          <w:rFonts w:ascii="Consolas" w:hAnsi="Consolas"/>
          <w:b w:val="0"/>
          <w:color w:val="36383C"/>
          <w:sz w:val="18"/>
          <w:shd w:val="clear" w:color="auto" w:fill="FFFFFF"/>
        </w:rPr>
        <w:t>-img-hw.zip</w:t>
      </w:r>
    </w:p>
    <w:p w:rsidR="00BA4149" w:rsidRPr="006F3CBF" w:rsidRDefault="00BA4149" w:rsidP="00FE62FA">
      <w:pPr>
        <w:pStyle w:val="ListParagraph"/>
        <w:ind w:leftChars="0" w:left="780"/>
        <w:jc w:val="center"/>
        <w:rPr>
          <w:rStyle w:val="Strong"/>
          <w:rFonts w:ascii="Consolas" w:hAnsi="Consolas"/>
          <w:b w:val="0"/>
          <w:color w:val="36383C"/>
          <w:sz w:val="18"/>
          <w:shd w:val="clear" w:color="auto" w:fill="FFFFFF"/>
        </w:rPr>
      </w:pPr>
      <w:r>
        <w:rPr>
          <w:rStyle w:val="Strong"/>
          <w:rFonts w:ascii="Consolas" w:hAnsi="Consolas"/>
          <w:b w:val="0"/>
          <w:color w:val="36383C"/>
          <w:sz w:val="18"/>
          <w:shd w:val="clear" w:color="auto" w:fill="FFFFFF"/>
        </w:rPr>
        <w:t>cd qemu-img-hw</w:t>
      </w:r>
    </w:p>
    <w:p w:rsidR="00FE62FA" w:rsidRDefault="00FE62FA" w:rsidP="00FE62FA">
      <w:pPr>
        <w:pStyle w:val="ListParagraph"/>
        <w:ind w:leftChars="0" w:left="780"/>
        <w:jc w:val="center"/>
        <w:rPr>
          <w:rStyle w:val="Strong"/>
          <w:rFonts w:ascii="Consolas" w:hAnsi="Consolas"/>
          <w:b w:val="0"/>
          <w:color w:val="36383C"/>
          <w:sz w:val="18"/>
          <w:shd w:val="clear" w:color="auto" w:fill="FFFFFF"/>
        </w:rPr>
      </w:pPr>
      <w:proofErr w:type="spellStart"/>
      <w:r w:rsidRPr="006F3CBF">
        <w:rPr>
          <w:rStyle w:val="Strong"/>
          <w:rFonts w:ascii="Consolas" w:hAnsi="Consolas"/>
          <w:b w:val="0"/>
          <w:color w:val="36383C"/>
          <w:sz w:val="18"/>
          <w:shd w:val="clear" w:color="auto" w:fill="FFFFFF"/>
        </w:rPr>
        <w:t>chmod</w:t>
      </w:r>
      <w:proofErr w:type="spellEnd"/>
      <w:r w:rsidRPr="006F3CBF">
        <w:rPr>
          <w:rFonts w:ascii="Consolas" w:hAnsi="Consolas"/>
          <w:b/>
          <w:color w:val="252B3A"/>
          <w:sz w:val="18"/>
          <w:shd w:val="clear" w:color="auto" w:fill="FFFFFF"/>
        </w:rPr>
        <w:t> </w:t>
      </w:r>
      <w:r w:rsidRPr="006F3CBF">
        <w:rPr>
          <w:rStyle w:val="Strong"/>
          <w:rFonts w:ascii="Consolas" w:hAnsi="Consolas"/>
          <w:b w:val="0"/>
          <w:color w:val="36383C"/>
          <w:sz w:val="18"/>
          <w:shd w:val="clear" w:color="auto" w:fill="FFFFFF"/>
        </w:rPr>
        <w:t>+x</w:t>
      </w:r>
      <w:r w:rsidRPr="006F3CBF">
        <w:rPr>
          <w:rFonts w:ascii="Consolas" w:hAnsi="Consolas"/>
          <w:b/>
          <w:color w:val="252B3A"/>
          <w:sz w:val="18"/>
          <w:shd w:val="clear" w:color="auto" w:fill="FFFFFF"/>
        </w:rPr>
        <w:t> </w:t>
      </w:r>
      <w:proofErr w:type="spellStart"/>
      <w:r w:rsidRPr="006F3CBF">
        <w:rPr>
          <w:rStyle w:val="Strong"/>
          <w:rFonts w:ascii="Consolas" w:hAnsi="Consolas"/>
          <w:b w:val="0"/>
          <w:color w:val="36383C"/>
          <w:sz w:val="18"/>
          <w:shd w:val="clear" w:color="auto" w:fill="FFFFFF"/>
        </w:rPr>
        <w:t>qemu-img-hw</w:t>
      </w:r>
      <w:proofErr w:type="spellEnd"/>
    </w:p>
    <w:p w:rsidR="00BA4149" w:rsidRDefault="00E36286" w:rsidP="00FE62FA">
      <w:pPr>
        <w:pStyle w:val="ListParagraph"/>
        <w:ind w:leftChars="0" w:left="780"/>
        <w:jc w:val="center"/>
        <w:rPr>
          <w:rStyle w:val="Strong"/>
          <w:rFonts w:ascii="Consolas" w:hAnsi="Consolas"/>
          <w:b w:val="0"/>
          <w:color w:val="36383C"/>
          <w:sz w:val="18"/>
          <w:shd w:val="clear" w:color="auto" w:fill="FFFFFF"/>
        </w:rPr>
      </w:pPr>
      <w:r w:rsidRPr="00E36286">
        <w:rPr>
          <w:rStyle w:val="Strong"/>
          <w:rFonts w:ascii="Consolas" w:hAnsi="Consolas"/>
          <w:b w:val="0"/>
          <w:noProof/>
          <w:color w:val="36383C"/>
          <w:sz w:val="18"/>
          <w:shd w:val="clear" w:color="auto" w:fill="FFFFFF"/>
        </w:rPr>
        <w:drawing>
          <wp:inline distT="0" distB="0" distL="0" distR="0" wp14:anchorId="19B56E01" wp14:editId="67158B5E">
            <wp:extent cx="4294251" cy="92412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34" t="2918" r="-1"/>
                    <a:stretch/>
                  </pic:blipFill>
                  <pic:spPr bwMode="auto">
                    <a:xfrm>
                      <a:off x="0" y="0"/>
                      <a:ext cx="4358916" cy="938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0304" w:rsidRDefault="00E36286" w:rsidP="005B0304">
      <w:pPr>
        <w:pStyle w:val="ListParagraph"/>
        <w:ind w:leftChars="0" w:left="780"/>
        <w:jc w:val="center"/>
        <w:rPr>
          <w:rFonts w:ascii="Consolas" w:hAnsi="Consolas"/>
          <w:bCs/>
          <w:color w:val="36383C"/>
          <w:sz w:val="18"/>
          <w:shd w:val="clear" w:color="auto" w:fill="FFFFFF"/>
        </w:rPr>
      </w:pPr>
      <w:r w:rsidRPr="00E36286">
        <w:rPr>
          <w:rStyle w:val="Strong"/>
          <w:rFonts w:ascii="Consolas" w:hAnsi="Consolas"/>
          <w:b w:val="0"/>
          <w:noProof/>
          <w:color w:val="36383C"/>
          <w:sz w:val="18"/>
          <w:shd w:val="clear" w:color="auto" w:fill="FFFFFF"/>
        </w:rPr>
        <w:drawing>
          <wp:inline distT="0" distB="0" distL="0" distR="0" wp14:anchorId="6AF88004" wp14:editId="1DC73CB2">
            <wp:extent cx="4464685" cy="106698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2472" cy="107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CBF" w:rsidRPr="005B0304" w:rsidRDefault="005B0304" w:rsidP="005B0304">
      <w:pPr>
        <w:ind w:left="420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E36286" w:rsidRDefault="00D51BD5" w:rsidP="00E36286">
      <w:pPr>
        <w:pStyle w:val="ListParagraph"/>
        <w:numPr>
          <w:ilvl w:val="0"/>
          <w:numId w:val="40"/>
        </w:numPr>
        <w:ind w:leftChars="0"/>
        <w:rPr>
          <w:rFonts w:eastAsia="SimSun"/>
        </w:rPr>
      </w:pPr>
      <w:r>
        <w:rPr>
          <w:rFonts w:eastAsia="SimSun"/>
        </w:rPr>
        <w:lastRenderedPageBreak/>
        <w:t>Once configurated the permissions, use the following command to convert an image</w:t>
      </w:r>
      <w:r w:rsidR="00CA7FD5">
        <w:rPr>
          <w:rFonts w:eastAsia="SimSun"/>
        </w:rPr>
        <w:t xml:space="preserve"> </w:t>
      </w:r>
      <w:r>
        <w:rPr>
          <w:rFonts w:eastAsia="SimSun"/>
        </w:rPr>
        <w:t>file to VZHD/VZHD2 format:</w:t>
      </w:r>
    </w:p>
    <w:p w:rsidR="00D51BD5" w:rsidRPr="00D51BD5" w:rsidRDefault="00D51BD5" w:rsidP="00D51BD5">
      <w:pPr>
        <w:pStyle w:val="ListParagraph"/>
        <w:ind w:leftChars="0" w:left="780"/>
        <w:jc w:val="center"/>
        <w:rPr>
          <w:rFonts w:ascii="Consolas" w:eastAsia="SimSun" w:hAnsi="Consolas"/>
          <w:sz w:val="18"/>
        </w:rPr>
      </w:pPr>
      <w:proofErr w:type="gramStart"/>
      <w:r>
        <w:rPr>
          <w:rFonts w:ascii="Consolas" w:eastAsia="SimSun" w:hAnsi="Consolas"/>
          <w:sz w:val="18"/>
        </w:rPr>
        <w:t>./</w:t>
      </w:r>
      <w:proofErr w:type="gramEnd"/>
      <w:r>
        <w:rPr>
          <w:rFonts w:ascii="Consolas" w:eastAsia="SimSun" w:hAnsi="Consolas"/>
          <w:sz w:val="18"/>
        </w:rPr>
        <w:t xml:space="preserve">qemu-img-hw convert -p </w:t>
      </w:r>
      <w:r w:rsidR="009242D1">
        <w:rPr>
          <w:rFonts w:ascii="Consolas" w:eastAsia="SimSun" w:hAnsi="Consolas"/>
          <w:sz w:val="18"/>
        </w:rPr>
        <w:t>&lt;</w:t>
      </w:r>
      <w:r>
        <w:rPr>
          <w:rFonts w:ascii="Consolas" w:eastAsia="SimSun" w:hAnsi="Consolas"/>
          <w:sz w:val="18"/>
        </w:rPr>
        <w:t>-O</w:t>
      </w:r>
      <w:r w:rsidR="009242D1">
        <w:rPr>
          <w:rFonts w:ascii="Consolas" w:eastAsia="SimSun" w:hAnsi="Consolas"/>
          <w:sz w:val="18"/>
        </w:rPr>
        <w:t xml:space="preserve"> </w:t>
      </w:r>
      <w:r>
        <w:rPr>
          <w:rFonts w:ascii="Consolas" w:eastAsia="SimSun" w:hAnsi="Consolas"/>
          <w:sz w:val="18"/>
        </w:rPr>
        <w:t>Target_image_format&gt; &lt;Source_image_file&gt; &lt;Target_image_file&gt;</w:t>
      </w:r>
    </w:p>
    <w:p w:rsidR="00D51BD5" w:rsidRDefault="00D51BD5" w:rsidP="008E4CE8">
      <w:pPr>
        <w:ind w:left="420" w:firstLine="360"/>
        <w:rPr>
          <w:rFonts w:eastAsia="SimSun"/>
        </w:rPr>
      </w:pPr>
      <w:r w:rsidRPr="008E4CE8">
        <w:rPr>
          <w:rFonts w:eastAsia="SimSun"/>
          <w:b/>
        </w:rPr>
        <w:t>Where</w:t>
      </w:r>
      <w:r>
        <w:rPr>
          <w:rFonts w:eastAsia="SimSun"/>
        </w:rPr>
        <w:t>:</w:t>
      </w:r>
    </w:p>
    <w:p w:rsidR="00D51BD5" w:rsidRDefault="00D51BD5" w:rsidP="00D51BD5">
      <w:pPr>
        <w:pStyle w:val="ListParagraph"/>
        <w:numPr>
          <w:ilvl w:val="1"/>
          <w:numId w:val="40"/>
        </w:numPr>
        <w:ind w:leftChars="0"/>
        <w:rPr>
          <w:rFonts w:eastAsia="SimSun"/>
        </w:rPr>
      </w:pPr>
      <w:r>
        <w:rPr>
          <w:rFonts w:eastAsia="SimSun"/>
        </w:rPr>
        <w:t>-</w:t>
      </w:r>
      <w:r w:rsidRPr="00D51BD5">
        <w:rPr>
          <w:rFonts w:eastAsia="SimSun"/>
        </w:rPr>
        <w:t xml:space="preserve">p: </w:t>
      </w:r>
      <w:r>
        <w:rPr>
          <w:rFonts w:eastAsia="SimSun"/>
        </w:rPr>
        <w:t>I</w:t>
      </w:r>
      <w:r w:rsidRPr="00D51BD5">
        <w:rPr>
          <w:rFonts w:eastAsia="SimSun"/>
        </w:rPr>
        <w:t>ndicates the conversion progress.</w:t>
      </w:r>
    </w:p>
    <w:p w:rsidR="00D51BD5" w:rsidRPr="00CA7FD5" w:rsidRDefault="00D51BD5" w:rsidP="00CA7FD5">
      <w:pPr>
        <w:pStyle w:val="ListParagraph"/>
        <w:numPr>
          <w:ilvl w:val="1"/>
          <w:numId w:val="40"/>
        </w:numPr>
        <w:ind w:leftChars="0"/>
        <w:rPr>
          <w:rFonts w:eastAsia="SimSun"/>
        </w:rPr>
      </w:pPr>
      <w:r>
        <w:rPr>
          <w:rFonts w:eastAsia="SimSun"/>
        </w:rPr>
        <w:t>-O</w:t>
      </w:r>
      <w:r w:rsidR="00344704">
        <w:rPr>
          <w:rFonts w:eastAsia="SimSun"/>
        </w:rPr>
        <w:t>:</w:t>
      </w:r>
      <w:r w:rsidR="005B0304">
        <w:rPr>
          <w:rFonts w:eastAsia="SimSun"/>
        </w:rPr>
        <w:t xml:space="preserve"> Goes along with the target format, i.e. [-O </w:t>
      </w:r>
      <w:r w:rsidR="005B0304" w:rsidRPr="005B0304">
        <w:rPr>
          <w:rFonts w:eastAsia="SimSun"/>
        </w:rPr>
        <w:t>OUTPUT_FMT</w:t>
      </w:r>
      <w:r w:rsidR="005B0304">
        <w:rPr>
          <w:rFonts w:eastAsia="SimSun"/>
        </w:rPr>
        <w:t>]</w:t>
      </w:r>
      <w:r w:rsidRPr="00D51BD5">
        <w:rPr>
          <w:rFonts w:eastAsia="SimSun"/>
        </w:rPr>
        <w:t>.</w:t>
      </w:r>
    </w:p>
    <w:p w:rsidR="005B0304" w:rsidRDefault="005B0304" w:rsidP="005B0304">
      <w:pPr>
        <w:ind w:leftChars="0" w:left="709"/>
        <w:rPr>
          <w:rFonts w:eastAsia="SimSun"/>
        </w:rPr>
      </w:pPr>
    </w:p>
    <w:p w:rsidR="005B0304" w:rsidRDefault="005B0304" w:rsidP="005B0304">
      <w:pPr>
        <w:ind w:leftChars="0" w:left="709"/>
        <w:rPr>
          <w:rFonts w:eastAsia="SimSun"/>
        </w:rPr>
      </w:pPr>
      <w:r>
        <w:rPr>
          <w:rFonts w:eastAsia="SimSun"/>
        </w:rPr>
        <w:t>Use of qemu-img-hw:</w:t>
      </w:r>
    </w:p>
    <w:p w:rsidR="00D10EE2" w:rsidRDefault="00D51BD5" w:rsidP="005B0304">
      <w:pPr>
        <w:ind w:leftChars="0" w:left="709"/>
        <w:jc w:val="center"/>
        <w:rPr>
          <w:rFonts w:eastAsia="SimSun"/>
        </w:rPr>
      </w:pPr>
      <w:r w:rsidRPr="00D51BD5">
        <w:rPr>
          <w:rFonts w:eastAsia="SimSun"/>
          <w:noProof/>
        </w:rPr>
        <w:drawing>
          <wp:inline distT="0" distB="0" distL="0" distR="0" wp14:anchorId="058AB67E" wp14:editId="089B0253">
            <wp:extent cx="5274310" cy="30035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3123" cy="30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EE2" w:rsidRDefault="00D10EE2" w:rsidP="00D10EE2">
      <w:pPr>
        <w:ind w:leftChars="0" w:left="709"/>
        <w:rPr>
          <w:rFonts w:eastAsia="SimSun"/>
        </w:rPr>
      </w:pPr>
      <w:r>
        <w:rPr>
          <w:rFonts w:eastAsia="SimSun"/>
        </w:rPr>
        <w:t>Verification:</w:t>
      </w:r>
    </w:p>
    <w:p w:rsidR="005523D8" w:rsidRDefault="00D87AB0" w:rsidP="00D87AB0">
      <w:pPr>
        <w:ind w:leftChars="0" w:left="709"/>
        <w:jc w:val="center"/>
        <w:rPr>
          <w:rFonts w:eastAsia="SimSun"/>
        </w:rPr>
      </w:pPr>
      <w:r w:rsidRPr="00D87AB0">
        <w:rPr>
          <w:rFonts w:eastAsia="SimSun"/>
          <w:noProof/>
        </w:rPr>
        <w:drawing>
          <wp:inline distT="0" distB="0" distL="0" distR="0" wp14:anchorId="3FEB49E9" wp14:editId="4E616732">
            <wp:extent cx="3606127" cy="44680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790"/>
                    <a:stretch/>
                  </pic:blipFill>
                  <pic:spPr bwMode="auto">
                    <a:xfrm>
                      <a:off x="0" y="0"/>
                      <a:ext cx="3632825" cy="450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4649" w:rsidRDefault="00CC4649" w:rsidP="005523D8">
      <w:pPr>
        <w:pStyle w:val="Heading1"/>
      </w:pPr>
      <w:r>
        <w:t>FAQ</w:t>
      </w:r>
    </w:p>
    <w:p w:rsidR="00CC4649" w:rsidRDefault="001F56DD" w:rsidP="00CC4649">
      <w:pPr>
        <w:pStyle w:val="ListParagraph"/>
        <w:numPr>
          <w:ilvl w:val="0"/>
          <w:numId w:val="41"/>
        </w:numPr>
        <w:ind w:leftChars="0"/>
      </w:pPr>
      <w:r w:rsidRPr="001F56DD">
        <w:rPr>
          <w:b/>
        </w:rPr>
        <w:t>Q</w:t>
      </w:r>
      <w:r>
        <w:t xml:space="preserve">: </w:t>
      </w:r>
      <w:r w:rsidR="00CC4649">
        <w:t>It is necessary to use qemu-img before using qemu-img-hw?</w:t>
      </w:r>
    </w:p>
    <w:p w:rsidR="00CC4649" w:rsidRDefault="001F56DD" w:rsidP="00CC4649">
      <w:pPr>
        <w:pStyle w:val="ListParagraph"/>
        <w:ind w:leftChars="0" w:left="780"/>
      </w:pPr>
      <w:r w:rsidRPr="001F56DD">
        <w:rPr>
          <w:b/>
        </w:rPr>
        <w:t>A</w:t>
      </w:r>
      <w:r>
        <w:t xml:space="preserve">: </w:t>
      </w:r>
      <w:r w:rsidR="00CC4649" w:rsidRPr="00CC4649">
        <w:t>No, qemu-img-hw is based on qemu-img, so it has all the capabilities of the base tool, i.e. it is possible to create an image disk of a VM using only qemu-img-hw</w:t>
      </w:r>
      <w:r>
        <w:t xml:space="preserve"> with the following command</w:t>
      </w:r>
      <w:r w:rsidR="005B0304">
        <w:t>:</w:t>
      </w:r>
    </w:p>
    <w:p w:rsidR="005B0304" w:rsidRDefault="005B0304" w:rsidP="005B0304">
      <w:pPr>
        <w:pStyle w:val="ListParagraph"/>
        <w:ind w:leftChars="0" w:left="780"/>
        <w:jc w:val="center"/>
        <w:rPr>
          <w:rFonts w:ascii="Consolas" w:hAnsi="Consolas"/>
          <w:sz w:val="18"/>
        </w:rPr>
      </w:pPr>
    </w:p>
    <w:p w:rsidR="005B0304" w:rsidRDefault="005B0304" w:rsidP="005B0304">
      <w:pPr>
        <w:pStyle w:val="ListParagraph"/>
        <w:ind w:leftChars="0" w:left="780"/>
        <w:jc w:val="center"/>
        <w:rPr>
          <w:rFonts w:ascii="Consolas" w:eastAsia="SimSun" w:hAnsi="Consolas"/>
          <w:sz w:val="18"/>
        </w:rPr>
      </w:pPr>
      <w:r>
        <w:rPr>
          <w:rFonts w:ascii="Consolas" w:hAnsi="Consolas"/>
          <w:sz w:val="18"/>
        </w:rPr>
        <w:t xml:space="preserve">qemu-img-hw </w:t>
      </w:r>
      <w:r w:rsidRPr="005B0304">
        <w:rPr>
          <w:rFonts w:ascii="Consolas" w:hAnsi="Consolas"/>
          <w:sz w:val="18"/>
        </w:rPr>
        <w:t>convert</w:t>
      </w:r>
      <w:r>
        <w:rPr>
          <w:rFonts w:ascii="Consolas" w:hAnsi="Consolas"/>
          <w:sz w:val="18"/>
        </w:rPr>
        <w:t xml:space="preserve"> </w:t>
      </w:r>
      <w:r w:rsidRPr="005B0304">
        <w:rPr>
          <w:rFonts w:ascii="Consolas" w:hAnsi="Consolas"/>
          <w:sz w:val="18"/>
        </w:rPr>
        <w:t xml:space="preserve">-p </w:t>
      </w:r>
      <w:r>
        <w:rPr>
          <w:rFonts w:ascii="Consolas" w:hAnsi="Consolas"/>
          <w:sz w:val="18"/>
        </w:rPr>
        <w:t>&lt;-</w:t>
      </w:r>
      <w:r w:rsidRPr="005B0304">
        <w:rPr>
          <w:rFonts w:ascii="Consolas" w:hAnsi="Consolas"/>
          <w:sz w:val="18"/>
        </w:rPr>
        <w:t xml:space="preserve">f </w:t>
      </w:r>
      <w:r>
        <w:rPr>
          <w:rFonts w:ascii="Consolas" w:hAnsi="Consolas"/>
          <w:sz w:val="18"/>
        </w:rPr>
        <w:t>format&gt;</w:t>
      </w:r>
      <w:r w:rsidRPr="005B0304">
        <w:rPr>
          <w:rFonts w:ascii="Consolas" w:hAnsi="Consolas"/>
          <w:sz w:val="18"/>
        </w:rPr>
        <w:t xml:space="preserve"> </w:t>
      </w:r>
      <w:r>
        <w:rPr>
          <w:rFonts w:ascii="Consolas" w:hAnsi="Consolas"/>
          <w:sz w:val="18"/>
        </w:rPr>
        <w:t>&lt;</w:t>
      </w:r>
      <w:r w:rsidRPr="005B0304">
        <w:rPr>
          <w:rFonts w:ascii="Consolas" w:hAnsi="Consolas"/>
          <w:sz w:val="18"/>
        </w:rPr>
        <w:t xml:space="preserve">-O </w:t>
      </w:r>
      <w:r>
        <w:rPr>
          <w:rFonts w:ascii="Consolas" w:eastAsia="SimSun" w:hAnsi="Consolas"/>
          <w:sz w:val="18"/>
        </w:rPr>
        <w:t>Target_image_format&gt; &lt;Source_image_file&gt; &lt;Target_image_file&gt;</w:t>
      </w:r>
    </w:p>
    <w:p w:rsidR="008E4CE8" w:rsidRPr="005B0304" w:rsidRDefault="008E4CE8" w:rsidP="005B0304">
      <w:pPr>
        <w:pStyle w:val="ListParagraph"/>
        <w:ind w:leftChars="0" w:left="780"/>
        <w:jc w:val="center"/>
        <w:rPr>
          <w:rFonts w:ascii="Consolas" w:hAnsi="Consolas"/>
          <w:sz w:val="18"/>
        </w:rPr>
      </w:pPr>
    </w:p>
    <w:p w:rsidR="001F56DD" w:rsidRDefault="005B0304" w:rsidP="008E4CE8">
      <w:pPr>
        <w:ind w:leftChars="0"/>
      </w:pPr>
      <w:r>
        <w:tab/>
      </w:r>
      <w:r w:rsidR="008E4CE8">
        <w:tab/>
      </w:r>
      <w:r w:rsidRPr="008E4CE8">
        <w:rPr>
          <w:b/>
        </w:rPr>
        <w:t>Where</w:t>
      </w:r>
      <w:r>
        <w:t>:</w:t>
      </w:r>
    </w:p>
    <w:p w:rsidR="009242D1" w:rsidRDefault="005B0304" w:rsidP="009242D1">
      <w:pPr>
        <w:pStyle w:val="ListParagraph"/>
        <w:ind w:leftChars="0" w:left="780"/>
      </w:pPr>
      <w:r>
        <w:t>-</w:t>
      </w:r>
      <w:r w:rsidRPr="005B0304">
        <w:rPr>
          <w:b/>
        </w:rPr>
        <w:t>f format</w:t>
      </w:r>
      <w:r>
        <w:t xml:space="preserve"> is an optional flag, qemu-img-hw will infer the source image format automatically.</w:t>
      </w:r>
    </w:p>
    <w:p w:rsidR="009242D1" w:rsidRDefault="009242D1" w:rsidP="009242D1">
      <w:pPr>
        <w:ind w:left="420"/>
      </w:pPr>
      <w:r>
        <w:br w:type="page"/>
      </w:r>
    </w:p>
    <w:p w:rsidR="005B0304" w:rsidRDefault="009242D1" w:rsidP="009242D1">
      <w:pPr>
        <w:pStyle w:val="ListParagraph"/>
        <w:ind w:leftChars="0" w:left="780"/>
      </w:pPr>
      <w:r>
        <w:lastRenderedPageBreak/>
        <w:t>Once finished, you can upload your image to HWC to finish the migration task, if you want to know further about this visit the documentatio</w:t>
      </w:r>
      <w:r w:rsidR="00B108E2">
        <w:t>n</w:t>
      </w:r>
      <w:r>
        <w:t>:</w:t>
      </w:r>
    </w:p>
    <w:p w:rsidR="009242D1" w:rsidRDefault="00F8724D" w:rsidP="009242D1">
      <w:pPr>
        <w:pStyle w:val="ListParagraph"/>
        <w:ind w:leftChars="0" w:left="780"/>
        <w:rPr>
          <w:color w:val="0070C0"/>
        </w:rPr>
      </w:pPr>
      <w:hyperlink r:id="rId13" w:history="1">
        <w:r w:rsidR="009242D1" w:rsidRPr="009242D1">
          <w:rPr>
            <w:rStyle w:val="Hyperlink"/>
            <w:color w:val="0070C0"/>
          </w:rPr>
          <w:t xml:space="preserve">Quickly Importing an Image File (Linux)_Image Management </w:t>
        </w:r>
        <w:proofErr w:type="spellStart"/>
        <w:r w:rsidR="009242D1" w:rsidRPr="009242D1">
          <w:rPr>
            <w:rStyle w:val="Hyperlink"/>
            <w:color w:val="0070C0"/>
          </w:rPr>
          <w:t>Service_User</w:t>
        </w:r>
        <w:proofErr w:type="spellEnd"/>
        <w:r w:rsidR="009242D1" w:rsidRPr="009242D1">
          <w:rPr>
            <w:rStyle w:val="Hyperlink"/>
            <w:color w:val="0070C0"/>
          </w:rPr>
          <w:t xml:space="preserve"> </w:t>
        </w:r>
        <w:proofErr w:type="spellStart"/>
        <w:r w:rsidR="009242D1" w:rsidRPr="009242D1">
          <w:rPr>
            <w:rStyle w:val="Hyperlink"/>
            <w:color w:val="0070C0"/>
          </w:rPr>
          <w:t>Guide_Creating</w:t>
        </w:r>
        <w:proofErr w:type="spellEnd"/>
        <w:r w:rsidR="009242D1" w:rsidRPr="009242D1">
          <w:rPr>
            <w:rStyle w:val="Hyperlink"/>
            <w:color w:val="0070C0"/>
          </w:rPr>
          <w:t xml:space="preserve"> a Private </w:t>
        </w:r>
        <w:proofErr w:type="spellStart"/>
        <w:r w:rsidR="009242D1" w:rsidRPr="009242D1">
          <w:rPr>
            <w:rStyle w:val="Hyperlink"/>
            <w:color w:val="0070C0"/>
          </w:rPr>
          <w:t>Image_Quickly</w:t>
        </w:r>
        <w:proofErr w:type="spellEnd"/>
        <w:r w:rsidR="009242D1" w:rsidRPr="009242D1">
          <w:rPr>
            <w:rStyle w:val="Hyperlink"/>
            <w:color w:val="0070C0"/>
          </w:rPr>
          <w:t xml:space="preserve"> Importing an Image </w:t>
        </w:r>
        <w:proofErr w:type="spellStart"/>
        <w:r w:rsidR="009242D1" w:rsidRPr="009242D1">
          <w:rPr>
            <w:rStyle w:val="Hyperlink"/>
            <w:color w:val="0070C0"/>
          </w:rPr>
          <w:t>File_Huawei</w:t>
        </w:r>
        <w:proofErr w:type="spellEnd"/>
        <w:r w:rsidR="009242D1" w:rsidRPr="009242D1">
          <w:rPr>
            <w:rStyle w:val="Hyperlink"/>
            <w:color w:val="0070C0"/>
          </w:rPr>
          <w:t xml:space="preserve"> Cloud</w:t>
        </w:r>
      </w:hyperlink>
    </w:p>
    <w:p w:rsidR="009242D1" w:rsidRDefault="009242D1" w:rsidP="009242D1">
      <w:pPr>
        <w:pStyle w:val="NotesHeading"/>
        <w:tabs>
          <w:tab w:val="left" w:pos="2100"/>
        </w:tabs>
        <w:jc w:val="both"/>
      </w:pPr>
      <w:r w:rsidRPr="00233A43">
        <w:rPr>
          <w:b/>
        </w:rPr>
        <w:drawing>
          <wp:inline distT="0" distB="0" distL="0" distR="0" wp14:anchorId="729DB50E" wp14:editId="2737C755">
            <wp:extent cx="754381" cy="267463"/>
            <wp:effectExtent l="0" t="0" r="0" b="0"/>
            <wp:docPr id="620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n-0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1" cy="26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2D1" w:rsidRDefault="009242D1" w:rsidP="00FA5C9F">
      <w:pPr>
        <w:pStyle w:val="NotesHeading"/>
        <w:tabs>
          <w:tab w:val="left" w:pos="2100"/>
        </w:tabs>
        <w:jc w:val="both"/>
        <w:rPr>
          <w:color w:val="0070C0"/>
        </w:rPr>
      </w:pPr>
      <w:r>
        <w:t xml:space="preserve">The image file has to be optimized before the upload. If you want to know how to optimize your image files follow the HWC </w:t>
      </w:r>
      <w:r w:rsidR="00FA5C9F">
        <w:t xml:space="preserve">user manual related to. You can find it here: </w:t>
      </w:r>
      <w:hyperlink r:id="rId15" w:history="1">
        <w:r w:rsidR="00FA5C9F" w:rsidRPr="00FA5C9F">
          <w:rPr>
            <w:rStyle w:val="Hyperlink"/>
            <w:color w:val="0070C0"/>
          </w:rPr>
          <w:t>Managing Private Images_Image Management Service_User Guide_Huawei Cloud</w:t>
        </w:r>
      </w:hyperlink>
    </w:p>
    <w:p w:rsidR="00FA5C9F" w:rsidRPr="00FA5C9F" w:rsidRDefault="00FA5C9F" w:rsidP="00FA5C9F">
      <w:pPr>
        <w:pStyle w:val="NotesHeading"/>
        <w:tabs>
          <w:tab w:val="left" w:pos="2100"/>
        </w:tabs>
        <w:ind w:left="0"/>
        <w:jc w:val="both"/>
      </w:pPr>
    </w:p>
    <w:p w:rsidR="005B0304" w:rsidRDefault="005B0304" w:rsidP="005B0304">
      <w:pPr>
        <w:pStyle w:val="ListParagraph"/>
        <w:numPr>
          <w:ilvl w:val="0"/>
          <w:numId w:val="41"/>
        </w:numPr>
        <w:ind w:leftChars="0"/>
      </w:pPr>
      <w:r w:rsidRPr="008E4CE8">
        <w:rPr>
          <w:b/>
        </w:rPr>
        <w:t>Q</w:t>
      </w:r>
      <w:r>
        <w:t>: About Debian compatibility with qemu-img-hw on HWC.</w:t>
      </w:r>
    </w:p>
    <w:p w:rsidR="008E4CE8" w:rsidRDefault="008E4CE8" w:rsidP="008E4CE8">
      <w:pPr>
        <w:pStyle w:val="ListParagraph"/>
        <w:ind w:leftChars="0" w:left="780"/>
        <w:jc w:val="both"/>
      </w:pPr>
      <w:r w:rsidRPr="008E4CE8">
        <w:rPr>
          <w:b/>
        </w:rPr>
        <w:t>A</w:t>
      </w:r>
      <w:r>
        <w:t>: On Debian-based distributions we will encounter this error while trying to run the tool.</w:t>
      </w:r>
      <w:r w:rsidR="00C43767">
        <w:t xml:space="preserve"> </w:t>
      </w:r>
    </w:p>
    <w:p w:rsidR="008E4CE8" w:rsidRDefault="008E4CE8" w:rsidP="00C43767">
      <w:pPr>
        <w:pStyle w:val="ListParagraph"/>
        <w:ind w:leftChars="0" w:left="780"/>
        <w:jc w:val="center"/>
      </w:pPr>
      <w:r>
        <w:rPr>
          <w:noProof/>
        </w:rPr>
        <w:drawing>
          <wp:inline distT="0" distB="0" distL="0" distR="0">
            <wp:extent cx="5275580" cy="307975"/>
            <wp:effectExtent l="0" t="0" r="0" b="0"/>
            <wp:docPr id="17" name="Picture 17" descr="C:\Users\a50032668\AppData\Local\Microsoft\Windows\Clipboard\HistoryData\{804E0682-C54C-4E6C-9652-74B1B1083BD4}\{64EBCF00-22FA-4C2B-B0F6-72EC6137C7B0}\ResourceMap\{4C200170-DC9B-4AB1-80C7-4369336EAC9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50032668\AppData\Local\Microsoft\Windows\Clipboard\HistoryData\{804E0682-C54C-4E6C-9652-74B1B1083BD4}\{64EBCF00-22FA-4C2B-B0F6-72EC6137C7B0}\ResourceMap\{4C200170-DC9B-4AB1-80C7-4369336EAC9B}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3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CE8" w:rsidRDefault="008E4CE8" w:rsidP="008E4CE8">
      <w:pPr>
        <w:pStyle w:val="ListParagraph"/>
        <w:ind w:leftChars="0" w:left="780"/>
        <w:jc w:val="both"/>
      </w:pPr>
      <w:r>
        <w:t xml:space="preserve">If we look for the library we will found </w:t>
      </w:r>
      <w:r w:rsidR="008F6EA4">
        <w:t>that it’s not</w:t>
      </w:r>
      <w:r w:rsidR="008B5755">
        <w:t xml:space="preserve"> installed on the system</w:t>
      </w:r>
    </w:p>
    <w:p w:rsidR="008B5755" w:rsidRDefault="008E4CE8" w:rsidP="00C43767">
      <w:pPr>
        <w:pStyle w:val="ListParagraph"/>
        <w:ind w:leftChars="0" w:left="780"/>
        <w:jc w:val="center"/>
      </w:pPr>
      <w:r>
        <w:rPr>
          <w:noProof/>
        </w:rPr>
        <w:drawing>
          <wp:inline distT="0" distB="0" distL="0" distR="0">
            <wp:extent cx="4396105" cy="255270"/>
            <wp:effectExtent l="0" t="0" r="4445" b="0"/>
            <wp:docPr id="15" name="Picture 15" descr="C:\Users\a50032668\AppData\Local\Microsoft\Windows\Clipboard\HistoryData\{804E0682-C54C-4E6C-9652-74B1B1083BD4}\{64EBCF00-22FA-4C2B-B0F6-72EC6137C7B0}\ResourceMap\{4404125D-91F2-42E2-A816-97C4185A2B2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50032668\AppData\Local\Microsoft\Windows\Clipboard\HistoryData\{804E0682-C54C-4E6C-9652-74B1B1083BD4}\{64EBCF00-22FA-4C2B-B0F6-72EC6137C7B0}\ResourceMap\{4404125D-91F2-42E2-A816-97C4185A2B22}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105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2D1" w:rsidRPr="00CC4649" w:rsidRDefault="00B108E2" w:rsidP="008B5755">
      <w:pPr>
        <w:pStyle w:val="ListParagraph"/>
        <w:ind w:leftChars="0" w:left="780"/>
        <w:jc w:val="center"/>
      </w:pPr>
      <w:r w:rsidRPr="00B108E2">
        <w:t>For that reason, it is not currently possible to use qemu-img-hw in Debian-based images</w:t>
      </w:r>
      <w:r w:rsidR="009242D1">
        <w:t xml:space="preserve"> </w:t>
      </w:r>
    </w:p>
    <w:p w:rsidR="005523D8" w:rsidRDefault="005523D8" w:rsidP="005523D8">
      <w:pPr>
        <w:pStyle w:val="Heading1"/>
      </w:pPr>
      <w:r w:rsidRPr="005523D8">
        <w:t>Appendix</w:t>
      </w:r>
    </w:p>
    <w:p w:rsidR="005523D8" w:rsidRDefault="005523D8" w:rsidP="005523D8">
      <w:pPr>
        <w:ind w:left="420"/>
        <w:jc w:val="both"/>
        <w:rPr>
          <w:rFonts w:eastAsia="SimSun"/>
        </w:rPr>
      </w:pPr>
      <w:r>
        <w:rPr>
          <w:rFonts w:eastAsia="SimSun"/>
        </w:rPr>
        <w:t xml:space="preserve">If you need more information about common commands of </w:t>
      </w:r>
      <w:r w:rsidRPr="00157B13">
        <w:rPr>
          <w:rFonts w:eastAsia="SimSun"/>
          <w:b/>
        </w:rPr>
        <w:t>qemu-img-hw</w:t>
      </w:r>
      <w:r>
        <w:rPr>
          <w:rFonts w:eastAsia="SimSun"/>
        </w:rPr>
        <w:t xml:space="preserve"> or errors on execution time, refer to the following documentation:</w:t>
      </w:r>
    </w:p>
    <w:p w:rsidR="005523D8" w:rsidRPr="00F951F7" w:rsidRDefault="00F8724D" w:rsidP="005523D8">
      <w:pPr>
        <w:ind w:left="420"/>
        <w:jc w:val="both"/>
        <w:rPr>
          <w:rFonts w:eastAsia="SimSun"/>
          <w:color w:val="0070C0"/>
        </w:rPr>
      </w:pPr>
      <w:hyperlink r:id="rId18" w:history="1">
        <w:r w:rsidR="005523D8" w:rsidRPr="00F951F7">
          <w:rPr>
            <w:rStyle w:val="Hyperlink"/>
            <w:color w:val="0070C0"/>
          </w:rPr>
          <w:t>Converting the Image Format Using qemu-img-hw_Image Management Service_Best Practices_Converting the Image Format_Huawei Cloud</w:t>
        </w:r>
      </w:hyperlink>
    </w:p>
    <w:sectPr w:rsidR="005523D8" w:rsidRPr="00F951F7" w:rsidSect="00B15FFE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724D" w:rsidRDefault="00F8724D">
      <w:pPr>
        <w:ind w:left="420"/>
      </w:pPr>
      <w:r>
        <w:separator/>
      </w:r>
    </w:p>
  </w:endnote>
  <w:endnote w:type="continuationSeparator" w:id="0">
    <w:p w:rsidR="00F8724D" w:rsidRDefault="00F8724D">
      <w:pPr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iTi_GB2312">
    <w:altName w:val="Microsoft YaHei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FFE" w:rsidRDefault="00B15FFE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297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1753"/>
      <w:gridCol w:w="4398"/>
      <w:gridCol w:w="2648"/>
    </w:tblGrid>
    <w:tr w:rsidR="00B15FFE" w:rsidTr="006C07FD">
      <w:trPr>
        <w:trHeight w:val="257"/>
      </w:trPr>
      <w:tc>
        <w:tcPr>
          <w:tcW w:w="996" w:type="pct"/>
        </w:tcPr>
        <w:p w:rsidR="00B15FFE" w:rsidRDefault="00B92448">
          <w:pPr>
            <w:pStyle w:val="Footer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711685">
            <w:rPr>
              <w:noProof/>
            </w:rPr>
            <w:t>2023-10-30</w:t>
          </w:r>
          <w:r>
            <w:rPr>
              <w:noProof/>
            </w:rPr>
            <w:fldChar w:fldCharType="end"/>
          </w:r>
        </w:p>
      </w:tc>
      <w:tc>
        <w:tcPr>
          <w:tcW w:w="2499" w:type="pct"/>
        </w:tcPr>
        <w:p w:rsidR="00B15FFE" w:rsidRDefault="00386A1C" w:rsidP="00386A1C">
          <w:pPr>
            <w:pStyle w:val="Footer"/>
            <w:ind w:firstLineChars="50" w:firstLine="90"/>
            <w:jc w:val="center"/>
          </w:pPr>
          <w:r>
            <w:rPr>
              <w:rFonts w:cs="Arial"/>
              <w:color w:val="000000"/>
            </w:rPr>
            <w:t>Huawei Proprietary - Restricted Distribution</w:t>
          </w:r>
        </w:p>
      </w:tc>
      <w:tc>
        <w:tcPr>
          <w:tcW w:w="1506" w:type="pct"/>
        </w:tcPr>
        <w:p w:rsidR="00B15FFE" w:rsidRDefault="00B555EE" w:rsidP="001B2A88">
          <w:pPr>
            <w:pStyle w:val="Footer"/>
            <w:ind w:right="360" w:firstLineChars="500" w:firstLine="900"/>
          </w:pPr>
          <w:r>
            <w:t>Page</w:t>
          </w:r>
          <w:r w:rsidR="00B92448">
            <w:fldChar w:fldCharType="begin"/>
          </w:r>
          <w:r w:rsidR="00B92448">
            <w:instrText>PAGE</w:instrText>
          </w:r>
          <w:r w:rsidR="00B92448">
            <w:fldChar w:fldCharType="separate"/>
          </w:r>
          <w:r w:rsidR="005C0F2D">
            <w:rPr>
              <w:noProof/>
            </w:rPr>
            <w:t>1</w:t>
          </w:r>
          <w:r w:rsidR="00B92448">
            <w:rPr>
              <w:noProof/>
            </w:rPr>
            <w:fldChar w:fldCharType="end"/>
          </w:r>
          <w:r>
            <w:t>, Total</w:t>
          </w:r>
          <w:r w:rsidR="006E093B">
            <w:rPr>
              <w:noProof/>
            </w:rPr>
            <w:fldChar w:fldCharType="begin"/>
          </w:r>
          <w:r w:rsidR="006E093B">
            <w:rPr>
              <w:noProof/>
            </w:rPr>
            <w:instrText xml:space="preserve"> NUMPAGES  \* Arabic  \* MERGEFORMAT </w:instrText>
          </w:r>
          <w:r w:rsidR="006E093B">
            <w:rPr>
              <w:noProof/>
            </w:rPr>
            <w:fldChar w:fldCharType="separate"/>
          </w:r>
          <w:r w:rsidR="005C0F2D">
            <w:rPr>
              <w:noProof/>
            </w:rPr>
            <w:t>1</w:t>
          </w:r>
          <w:r w:rsidR="006E093B">
            <w:rPr>
              <w:noProof/>
            </w:rPr>
            <w:fldChar w:fldCharType="end"/>
          </w:r>
        </w:p>
      </w:tc>
    </w:tr>
  </w:tbl>
  <w:p w:rsidR="00B15FFE" w:rsidRDefault="00B15F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FFE" w:rsidRDefault="00B15FFE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724D" w:rsidRDefault="00F8724D">
      <w:pPr>
        <w:ind w:left="420"/>
      </w:pPr>
      <w:r>
        <w:separator/>
      </w:r>
    </w:p>
  </w:footnote>
  <w:footnote w:type="continuationSeparator" w:id="0">
    <w:p w:rsidR="00F8724D" w:rsidRDefault="00F8724D">
      <w:pPr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FFE" w:rsidRDefault="00B15FFE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04"/>
      <w:gridCol w:w="5952"/>
      <w:gridCol w:w="1550"/>
    </w:tblGrid>
    <w:tr w:rsidR="00B15FFE">
      <w:trPr>
        <w:cantSplit/>
        <w:trHeight w:hRule="exact" w:val="777"/>
      </w:trPr>
      <w:tc>
        <w:tcPr>
          <w:tcW w:w="350" w:type="pct"/>
          <w:tcBorders>
            <w:bottom w:val="single" w:sz="6" w:space="0" w:color="auto"/>
          </w:tcBorders>
        </w:tcPr>
        <w:p w:rsidR="00B15FFE" w:rsidRDefault="00E97AE5">
          <w:pPr>
            <w:pStyle w:val="Header"/>
          </w:pPr>
          <w:r>
            <w:rPr>
              <w:rFonts w:ascii="SimSun" w:hAnsi="SimSun" w:hint="eastAsia"/>
              <w:noProof/>
            </w:rPr>
            <w:drawing>
              <wp:anchor distT="0" distB="0" distL="114300" distR="114300" simplePos="0" relativeHeight="251659264" behindDoc="0" locked="0" layoutInCell="1" allowOverlap="1" wp14:anchorId="77A1AEA8" wp14:editId="10B664A9">
                <wp:simplePos x="0" y="0"/>
                <wp:positionH relativeFrom="column">
                  <wp:posOffset>-29845</wp:posOffset>
                </wp:positionH>
                <wp:positionV relativeFrom="paragraph">
                  <wp:posOffset>6350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B15FFE" w:rsidRDefault="00B15FFE">
          <w:pPr>
            <w:ind w:left="420"/>
          </w:pPr>
        </w:p>
      </w:tc>
      <w:tc>
        <w:tcPr>
          <w:tcW w:w="3650" w:type="pct"/>
          <w:tcBorders>
            <w:bottom w:val="single" w:sz="6" w:space="0" w:color="auto"/>
          </w:tcBorders>
          <w:vAlign w:val="bottom"/>
        </w:tcPr>
        <w:p w:rsidR="00B15FFE" w:rsidRDefault="00F937C8" w:rsidP="00A61813">
          <w:pPr>
            <w:pStyle w:val="Header"/>
            <w:ind w:firstLineChars="300" w:firstLine="600"/>
          </w:pPr>
          <w:r w:rsidRPr="00F937C8">
            <w:rPr>
              <w:rFonts w:eastAsiaTheme="minorEastAsia"/>
              <w:sz w:val="20"/>
              <w:szCs w:val="20"/>
            </w:rPr>
            <w:t>How to use qemu-image-hw</w:t>
          </w:r>
        </w:p>
      </w:tc>
      <w:tc>
        <w:tcPr>
          <w:tcW w:w="1000" w:type="pct"/>
          <w:tcBorders>
            <w:bottom w:val="single" w:sz="6" w:space="0" w:color="auto"/>
          </w:tcBorders>
          <w:vAlign w:val="bottom"/>
        </w:tcPr>
        <w:p w:rsidR="00B15FFE" w:rsidRDefault="00B555EE" w:rsidP="00CA6E12">
          <w:pPr>
            <w:pStyle w:val="Header"/>
            <w:ind w:firstLineChars="100" w:firstLine="180"/>
          </w:pPr>
          <w:r>
            <w:t>Security Level</w:t>
          </w:r>
        </w:p>
      </w:tc>
    </w:tr>
  </w:tbl>
  <w:p w:rsidR="00B15FFE" w:rsidRDefault="00B15FFE" w:rsidP="00EE51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FFE" w:rsidRDefault="00B15FFE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193E1119"/>
    <w:multiLevelType w:val="hybridMultilevel"/>
    <w:tmpl w:val="E47621B2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2B9D688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5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7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8" w15:restartNumberingAfterBreak="0">
    <w:nsid w:val="3EDF2890"/>
    <w:multiLevelType w:val="hybridMultilevel"/>
    <w:tmpl w:val="CA72F572"/>
    <w:lvl w:ilvl="0" w:tplc="080A000F">
      <w:start w:val="1"/>
      <w:numFmt w:val="decimal"/>
      <w:lvlText w:val="%1."/>
      <w:lvlJc w:val="left"/>
      <w:pPr>
        <w:ind w:left="1140" w:hanging="360"/>
      </w:pPr>
    </w:lvl>
    <w:lvl w:ilvl="1" w:tplc="080A0019" w:tentative="1">
      <w:start w:val="1"/>
      <w:numFmt w:val="lowerLetter"/>
      <w:lvlText w:val="%2."/>
      <w:lvlJc w:val="left"/>
      <w:pPr>
        <w:ind w:left="1860" w:hanging="360"/>
      </w:pPr>
    </w:lvl>
    <w:lvl w:ilvl="2" w:tplc="080A001B" w:tentative="1">
      <w:start w:val="1"/>
      <w:numFmt w:val="lowerRoman"/>
      <w:lvlText w:val="%3."/>
      <w:lvlJc w:val="right"/>
      <w:pPr>
        <w:ind w:left="2580" w:hanging="180"/>
      </w:pPr>
    </w:lvl>
    <w:lvl w:ilvl="3" w:tplc="080A000F" w:tentative="1">
      <w:start w:val="1"/>
      <w:numFmt w:val="decimal"/>
      <w:lvlText w:val="%4."/>
      <w:lvlJc w:val="left"/>
      <w:pPr>
        <w:ind w:left="3300" w:hanging="360"/>
      </w:pPr>
    </w:lvl>
    <w:lvl w:ilvl="4" w:tplc="080A0019" w:tentative="1">
      <w:start w:val="1"/>
      <w:numFmt w:val="lowerLetter"/>
      <w:lvlText w:val="%5."/>
      <w:lvlJc w:val="left"/>
      <w:pPr>
        <w:ind w:left="4020" w:hanging="360"/>
      </w:pPr>
    </w:lvl>
    <w:lvl w:ilvl="5" w:tplc="080A001B" w:tentative="1">
      <w:start w:val="1"/>
      <w:numFmt w:val="lowerRoman"/>
      <w:lvlText w:val="%6."/>
      <w:lvlJc w:val="right"/>
      <w:pPr>
        <w:ind w:left="4740" w:hanging="180"/>
      </w:pPr>
    </w:lvl>
    <w:lvl w:ilvl="6" w:tplc="080A000F" w:tentative="1">
      <w:start w:val="1"/>
      <w:numFmt w:val="decimal"/>
      <w:lvlText w:val="%7."/>
      <w:lvlJc w:val="left"/>
      <w:pPr>
        <w:ind w:left="5460" w:hanging="360"/>
      </w:pPr>
    </w:lvl>
    <w:lvl w:ilvl="7" w:tplc="080A0019" w:tentative="1">
      <w:start w:val="1"/>
      <w:numFmt w:val="lowerLetter"/>
      <w:lvlText w:val="%8."/>
      <w:lvlJc w:val="left"/>
      <w:pPr>
        <w:ind w:left="6180" w:hanging="360"/>
      </w:pPr>
    </w:lvl>
    <w:lvl w:ilvl="8" w:tplc="08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9" w15:restartNumberingAfterBreak="0">
    <w:nsid w:val="42FE570A"/>
    <w:multiLevelType w:val="multilevel"/>
    <w:tmpl w:val="20ACE16E"/>
    <w:lvl w:ilvl="0">
      <w:start w:val="1"/>
      <w:numFmt w:val="decimal"/>
      <w:suff w:val="nothing"/>
      <w:lvlText w:val="%1  "/>
      <w:lvlJc w:val="left"/>
      <w:pPr>
        <w:ind w:left="720" w:firstLine="0"/>
      </w:pPr>
      <w:rPr>
        <w:rFonts w:ascii="Arial" w:eastAsia="SimHei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72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72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72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854"/>
        </w:tabs>
        <w:ind w:left="185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854"/>
        </w:tabs>
        <w:ind w:left="185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854"/>
        </w:tabs>
        <w:ind w:left="185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Figure"/>
      <w:suff w:val="space"/>
      <w:lvlText w:val="Figure%8"/>
      <w:lvlJc w:val="center"/>
      <w:pPr>
        <w:ind w:left="720" w:firstLine="0"/>
      </w:pPr>
      <w:rPr>
        <w:rFonts w:ascii="Arial" w:eastAsia="SimHei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Table"/>
      <w:suff w:val="space"/>
      <w:lvlText w:val="Table%9"/>
      <w:lvlJc w:val="center"/>
      <w:pPr>
        <w:ind w:left="720" w:firstLine="0"/>
      </w:pPr>
      <w:rPr>
        <w:rFonts w:ascii="Arial" w:eastAsia="SimHei" w:hAnsi="Arial" w:hint="default"/>
        <w:b w:val="0"/>
        <w:i w:val="0"/>
        <w:sz w:val="18"/>
        <w:szCs w:val="18"/>
      </w:rPr>
    </w:lvl>
  </w:abstractNum>
  <w:abstractNum w:abstractNumId="10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54FC087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2" w15:restartNumberingAfterBreak="0">
    <w:nsid w:val="5FEA6962"/>
    <w:multiLevelType w:val="hybridMultilevel"/>
    <w:tmpl w:val="59602614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63546429"/>
    <w:multiLevelType w:val="multilevel"/>
    <w:tmpl w:val="FE4653A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4" w15:restartNumberingAfterBreak="0">
    <w:nsid w:val="66146A93"/>
    <w:multiLevelType w:val="hybridMultilevel"/>
    <w:tmpl w:val="17487082"/>
    <w:lvl w:ilvl="0" w:tplc="080A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673D5A70"/>
    <w:multiLevelType w:val="hybridMultilevel"/>
    <w:tmpl w:val="538EE9C8"/>
    <w:lvl w:ilvl="0" w:tplc="2752D3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7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6"/>
  </w:num>
  <w:num w:numId="2">
    <w:abstractNumId w:val="16"/>
  </w:num>
  <w:num w:numId="3">
    <w:abstractNumId w:val="16"/>
  </w:num>
  <w:num w:numId="4">
    <w:abstractNumId w:val="9"/>
  </w:num>
  <w:num w:numId="5">
    <w:abstractNumId w:val="9"/>
  </w:num>
  <w:num w:numId="6">
    <w:abstractNumId w:val="16"/>
  </w:num>
  <w:num w:numId="7">
    <w:abstractNumId w:val="16"/>
  </w:num>
  <w:num w:numId="8">
    <w:abstractNumId w:val="16"/>
  </w:num>
  <w:num w:numId="9">
    <w:abstractNumId w:val="16"/>
  </w:num>
  <w:num w:numId="10">
    <w:abstractNumId w:val="3"/>
  </w:num>
  <w:num w:numId="11">
    <w:abstractNumId w:val="3"/>
  </w:num>
  <w:num w:numId="12">
    <w:abstractNumId w:val="3"/>
  </w:num>
  <w:num w:numId="13">
    <w:abstractNumId w:val="6"/>
  </w:num>
  <w:num w:numId="14">
    <w:abstractNumId w:val="7"/>
  </w:num>
  <w:num w:numId="15">
    <w:abstractNumId w:val="0"/>
  </w:num>
  <w:num w:numId="16">
    <w:abstractNumId w:val="5"/>
  </w:num>
  <w:num w:numId="17">
    <w:abstractNumId w:val="10"/>
  </w:num>
  <w:num w:numId="18">
    <w:abstractNumId w:val="10"/>
  </w:num>
  <w:num w:numId="19">
    <w:abstractNumId w:val="10"/>
  </w:num>
  <w:num w:numId="20">
    <w:abstractNumId w:val="17"/>
  </w:num>
  <w:num w:numId="21">
    <w:abstractNumId w:val="17"/>
  </w:num>
  <w:num w:numId="22">
    <w:abstractNumId w:val="17"/>
  </w:num>
  <w:num w:numId="23">
    <w:abstractNumId w:val="17"/>
  </w:num>
  <w:num w:numId="24">
    <w:abstractNumId w:val="10"/>
  </w:num>
  <w:num w:numId="25">
    <w:abstractNumId w:val="10"/>
  </w:num>
  <w:num w:numId="26">
    <w:abstractNumId w:val="17"/>
  </w:num>
  <w:num w:numId="27">
    <w:abstractNumId w:val="17"/>
  </w:num>
  <w:num w:numId="28">
    <w:abstractNumId w:val="17"/>
  </w:num>
  <w:num w:numId="29">
    <w:abstractNumId w:val="1"/>
  </w:num>
  <w:num w:numId="30">
    <w:abstractNumId w:val="10"/>
  </w:num>
  <w:num w:numId="31">
    <w:abstractNumId w:val="10"/>
  </w:num>
  <w:num w:numId="32">
    <w:abstractNumId w:val="17"/>
  </w:num>
  <w:num w:numId="33">
    <w:abstractNumId w:val="13"/>
  </w:num>
  <w:num w:numId="34">
    <w:abstractNumId w:val="13"/>
  </w:num>
  <w:num w:numId="35">
    <w:abstractNumId w:val="13"/>
  </w:num>
  <w:num w:numId="36">
    <w:abstractNumId w:val="4"/>
  </w:num>
  <w:num w:numId="37">
    <w:abstractNumId w:val="11"/>
  </w:num>
  <w:num w:numId="38">
    <w:abstractNumId w:val="15"/>
  </w:num>
  <w:num w:numId="39">
    <w:abstractNumId w:val="8"/>
  </w:num>
  <w:num w:numId="40">
    <w:abstractNumId w:val="14"/>
  </w:num>
  <w:num w:numId="41">
    <w:abstractNumId w:val="2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495"/>
    <w:rsid w:val="0000469E"/>
    <w:rsid w:val="000251F6"/>
    <w:rsid w:val="000B1A5F"/>
    <w:rsid w:val="000D4C7B"/>
    <w:rsid w:val="000E7AEB"/>
    <w:rsid w:val="0011277E"/>
    <w:rsid w:val="00114452"/>
    <w:rsid w:val="00157B13"/>
    <w:rsid w:val="001A0F6E"/>
    <w:rsid w:val="001B2A88"/>
    <w:rsid w:val="001F56DD"/>
    <w:rsid w:val="002460D9"/>
    <w:rsid w:val="00344704"/>
    <w:rsid w:val="00351A3C"/>
    <w:rsid w:val="00386A1C"/>
    <w:rsid w:val="003B6A48"/>
    <w:rsid w:val="0041004A"/>
    <w:rsid w:val="004165F2"/>
    <w:rsid w:val="00422E84"/>
    <w:rsid w:val="00454B0F"/>
    <w:rsid w:val="004C7A66"/>
    <w:rsid w:val="004D4D94"/>
    <w:rsid w:val="00506210"/>
    <w:rsid w:val="005523D8"/>
    <w:rsid w:val="005B0304"/>
    <w:rsid w:val="005C0F2D"/>
    <w:rsid w:val="005E0779"/>
    <w:rsid w:val="00603197"/>
    <w:rsid w:val="006C07FD"/>
    <w:rsid w:val="006D234F"/>
    <w:rsid w:val="006E093B"/>
    <w:rsid w:val="006F10FD"/>
    <w:rsid w:val="006F3CBF"/>
    <w:rsid w:val="00711685"/>
    <w:rsid w:val="00716268"/>
    <w:rsid w:val="00774495"/>
    <w:rsid w:val="00777A93"/>
    <w:rsid w:val="00797BE6"/>
    <w:rsid w:val="007C4299"/>
    <w:rsid w:val="00876AEC"/>
    <w:rsid w:val="008B5755"/>
    <w:rsid w:val="008B6477"/>
    <w:rsid w:val="008E1FAA"/>
    <w:rsid w:val="008E4CE8"/>
    <w:rsid w:val="008F6EA4"/>
    <w:rsid w:val="009242D1"/>
    <w:rsid w:val="00984665"/>
    <w:rsid w:val="0099589C"/>
    <w:rsid w:val="00995F68"/>
    <w:rsid w:val="009960BA"/>
    <w:rsid w:val="00A2707C"/>
    <w:rsid w:val="00A32104"/>
    <w:rsid w:val="00A32E57"/>
    <w:rsid w:val="00A571F2"/>
    <w:rsid w:val="00A61813"/>
    <w:rsid w:val="00AF0050"/>
    <w:rsid w:val="00AF2AEB"/>
    <w:rsid w:val="00B108E2"/>
    <w:rsid w:val="00B15FFE"/>
    <w:rsid w:val="00B34743"/>
    <w:rsid w:val="00B45FC6"/>
    <w:rsid w:val="00B555EE"/>
    <w:rsid w:val="00B57A58"/>
    <w:rsid w:val="00B73A3A"/>
    <w:rsid w:val="00B92448"/>
    <w:rsid w:val="00BA4149"/>
    <w:rsid w:val="00BC013C"/>
    <w:rsid w:val="00BD4827"/>
    <w:rsid w:val="00BD5276"/>
    <w:rsid w:val="00C32B07"/>
    <w:rsid w:val="00C378DC"/>
    <w:rsid w:val="00C43767"/>
    <w:rsid w:val="00CA6E12"/>
    <w:rsid w:val="00CA7FD5"/>
    <w:rsid w:val="00CC4649"/>
    <w:rsid w:val="00CF14D8"/>
    <w:rsid w:val="00D10EE2"/>
    <w:rsid w:val="00D51BD5"/>
    <w:rsid w:val="00D8278A"/>
    <w:rsid w:val="00D87AB0"/>
    <w:rsid w:val="00D91CCD"/>
    <w:rsid w:val="00DF5FC5"/>
    <w:rsid w:val="00E067FC"/>
    <w:rsid w:val="00E21011"/>
    <w:rsid w:val="00E25968"/>
    <w:rsid w:val="00E36286"/>
    <w:rsid w:val="00E37170"/>
    <w:rsid w:val="00E54E6E"/>
    <w:rsid w:val="00E97AE5"/>
    <w:rsid w:val="00EB731E"/>
    <w:rsid w:val="00EE5130"/>
    <w:rsid w:val="00F22491"/>
    <w:rsid w:val="00F82C44"/>
    <w:rsid w:val="00F8724D"/>
    <w:rsid w:val="00F937C8"/>
    <w:rsid w:val="00F951F7"/>
    <w:rsid w:val="00FA5C9F"/>
    <w:rsid w:val="00FE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CBC2B4"/>
  <w15:chartTrackingRefBased/>
  <w15:docId w15:val="{AB0E6B39-B104-4E3A-B376-DD36BE07F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15FFE"/>
    <w:pPr>
      <w:widowControl w:val="0"/>
      <w:autoSpaceDE w:val="0"/>
      <w:autoSpaceDN w:val="0"/>
      <w:adjustRightInd w:val="0"/>
      <w:spacing w:line="360" w:lineRule="auto"/>
      <w:ind w:leftChars="200" w:left="200"/>
    </w:pPr>
    <w:rPr>
      <w:rFonts w:eastAsia="Times New Roman"/>
      <w:sz w:val="21"/>
      <w:szCs w:val="21"/>
    </w:rPr>
  </w:style>
  <w:style w:type="paragraph" w:styleId="Heading1">
    <w:name w:val="heading 1"/>
    <w:next w:val="Heading2"/>
    <w:qFormat/>
    <w:rsid w:val="00B15FFE"/>
    <w:pPr>
      <w:keepNext/>
      <w:numPr>
        <w:numId w:val="35"/>
      </w:numPr>
      <w:spacing w:before="240" w:after="240"/>
      <w:ind w:left="431" w:hanging="431"/>
      <w:jc w:val="both"/>
      <w:outlineLvl w:val="0"/>
    </w:pPr>
    <w:rPr>
      <w:rFonts w:ascii="Arial" w:eastAsia="SimHei" w:hAnsi="Arial"/>
      <w:b/>
      <w:sz w:val="32"/>
      <w:szCs w:val="32"/>
    </w:rPr>
  </w:style>
  <w:style w:type="paragraph" w:styleId="Heading2">
    <w:name w:val="heading 2"/>
    <w:next w:val="Normal"/>
    <w:qFormat/>
    <w:rsid w:val="00B15FFE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SimHei" w:hAnsi="Arial"/>
      <w:sz w:val="24"/>
      <w:szCs w:val="24"/>
    </w:rPr>
  </w:style>
  <w:style w:type="paragraph" w:styleId="Heading3">
    <w:name w:val="heading 3"/>
    <w:basedOn w:val="Normal"/>
    <w:next w:val="Normal"/>
    <w:qFormat/>
    <w:rsid w:val="00B15FFE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ascii="Arial" w:eastAsia="Arial" w:hAnsi="Arial"/>
      <w:bCs/>
      <w:kern w:val="2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523D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4A2523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next w:val="Normal"/>
    <w:rsid w:val="00B15FFE"/>
    <w:pPr>
      <w:keepLines/>
      <w:numPr>
        <w:ilvl w:val="8"/>
        <w:numId w:val="5"/>
      </w:numPr>
      <w:spacing w:beforeLines="100"/>
      <w:ind w:left="0"/>
      <w:jc w:val="center"/>
    </w:pPr>
    <w:rPr>
      <w:rFonts w:ascii="Arial" w:hAnsi="Arial"/>
      <w:sz w:val="18"/>
      <w:szCs w:val="18"/>
    </w:rPr>
  </w:style>
  <w:style w:type="paragraph" w:customStyle="1" w:styleId="TableText">
    <w:name w:val="Table Text"/>
    <w:rsid w:val="00B15FFE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TableHeader">
    <w:name w:val="Table Header"/>
    <w:rsid w:val="00B15FFE"/>
    <w:pPr>
      <w:jc w:val="center"/>
    </w:pPr>
    <w:rPr>
      <w:rFonts w:ascii="Arial" w:hAnsi="Arial"/>
      <w:b/>
      <w:sz w:val="21"/>
      <w:szCs w:val="21"/>
    </w:rPr>
  </w:style>
  <w:style w:type="table" w:customStyle="1" w:styleId="TableStyle">
    <w:name w:val="Table Style"/>
    <w:basedOn w:val="TableNormal"/>
    <w:rsid w:val="00B15FFE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styleId="BalloonText">
    <w:name w:val="Balloon Text"/>
    <w:basedOn w:val="Normal"/>
    <w:link w:val="BalloonTextChar"/>
    <w:rsid w:val="00B15FFE"/>
    <w:pPr>
      <w:spacing w:line="240" w:lineRule="auto"/>
    </w:pPr>
    <w:rPr>
      <w:sz w:val="18"/>
      <w:szCs w:val="18"/>
    </w:rPr>
  </w:style>
  <w:style w:type="paragraph" w:customStyle="1" w:styleId="FigureStyle">
    <w:name w:val="Figure Style"/>
    <w:basedOn w:val="Normal"/>
    <w:rsid w:val="00B15FFE"/>
    <w:pPr>
      <w:keepNext/>
      <w:widowControl/>
      <w:spacing w:before="80" w:after="80"/>
      <w:ind w:leftChars="0" w:left="0"/>
      <w:jc w:val="center"/>
    </w:pPr>
  </w:style>
  <w:style w:type="paragraph" w:customStyle="1" w:styleId="DocumentTitle">
    <w:name w:val="Document Title"/>
    <w:basedOn w:val="Normal"/>
    <w:rsid w:val="00B15FFE"/>
    <w:pPr>
      <w:tabs>
        <w:tab w:val="left" w:pos="0"/>
      </w:tabs>
      <w:spacing w:before="300" w:after="300"/>
      <w:ind w:leftChars="0" w:left="0"/>
      <w:jc w:val="center"/>
    </w:pPr>
    <w:rPr>
      <w:rFonts w:ascii="Arial" w:eastAsia="SimHei" w:hAnsi="Arial"/>
      <w:sz w:val="36"/>
      <w:szCs w:val="36"/>
    </w:rPr>
  </w:style>
  <w:style w:type="paragraph" w:styleId="Footer">
    <w:name w:val="footer"/>
    <w:rsid w:val="00B15FFE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Header">
    <w:name w:val="header"/>
    <w:rsid w:val="00B15FFE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15FFE"/>
    <w:rPr>
      <w:rFonts w:eastAsia="Times New Roman"/>
      <w:sz w:val="18"/>
      <w:szCs w:val="18"/>
    </w:rPr>
  </w:style>
  <w:style w:type="paragraph" w:customStyle="1" w:styleId="NotesHeader">
    <w:name w:val="Notes Header"/>
    <w:basedOn w:val="Normal"/>
    <w:rsid w:val="00B15FFE"/>
    <w:pPr>
      <w:pBdr>
        <w:top w:val="single" w:sz="4" w:space="1" w:color="000000"/>
      </w:pBdr>
      <w:jc w:val="both"/>
    </w:pPr>
    <w:rPr>
      <w:rFonts w:ascii="Arial" w:eastAsia="SimHei" w:hAnsi="Arial"/>
      <w:sz w:val="18"/>
    </w:rPr>
  </w:style>
  <w:style w:type="paragraph" w:customStyle="1" w:styleId="NotesText">
    <w:name w:val="Notes Text"/>
    <w:basedOn w:val="Normal"/>
    <w:rsid w:val="00B15FFE"/>
    <w:pPr>
      <w:pBdr>
        <w:bottom w:val="single" w:sz="4" w:space="1" w:color="000000"/>
      </w:pBdr>
      <w:ind w:firstLine="360"/>
      <w:jc w:val="both"/>
    </w:pPr>
    <w:rPr>
      <w:rFonts w:ascii="Arial" w:eastAsia="KaiTi_GB2312" w:hAnsi="Arial"/>
      <w:sz w:val="18"/>
      <w:szCs w:val="18"/>
    </w:rPr>
  </w:style>
  <w:style w:type="paragraph" w:customStyle="1" w:styleId="CompilingAdvice">
    <w:name w:val="Compiling Advice"/>
    <w:basedOn w:val="Normal"/>
    <w:rsid w:val="00B15FFE"/>
    <w:rPr>
      <w:rFonts w:ascii="Arial" w:hAnsi="Arial" w:cs="Arial"/>
      <w:i/>
      <w:color w:val="0000FF"/>
    </w:rPr>
  </w:style>
  <w:style w:type="paragraph" w:customStyle="1" w:styleId="Figure">
    <w:name w:val="Figure"/>
    <w:basedOn w:val="Normal"/>
    <w:rsid w:val="00B15FFE"/>
    <w:pPr>
      <w:numPr>
        <w:ilvl w:val="7"/>
        <w:numId w:val="5"/>
      </w:numPr>
      <w:ind w:leftChars="0" w:left="0"/>
      <w:jc w:val="center"/>
    </w:pPr>
    <w:rPr>
      <w:rFonts w:eastAsia="SimSun"/>
    </w:rPr>
  </w:style>
  <w:style w:type="character" w:styleId="Hyperlink">
    <w:name w:val="Hyperlink"/>
    <w:basedOn w:val="DefaultParagraphFont"/>
    <w:unhideWhenUsed/>
    <w:rsid w:val="00774495"/>
    <w:rPr>
      <w:color w:val="EBE2D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4495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qFormat/>
    <w:rsid w:val="00AF2AEB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rsid w:val="00AF2AEB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B73A3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F0050"/>
    <w:rPr>
      <w:b/>
      <w:bCs/>
    </w:rPr>
  </w:style>
  <w:style w:type="character" w:customStyle="1" w:styleId="Heading4Char">
    <w:name w:val="Heading 4 Char"/>
    <w:basedOn w:val="DefaultParagraphFont"/>
    <w:link w:val="Heading4"/>
    <w:semiHidden/>
    <w:rsid w:val="005523D8"/>
    <w:rPr>
      <w:rFonts w:asciiTheme="majorHAnsi" w:eastAsiaTheme="majorEastAsia" w:hAnsiTheme="majorHAnsi" w:cstheme="majorBidi"/>
      <w:i/>
      <w:iCs/>
      <w:color w:val="4A2523" w:themeColor="accent1" w:themeShade="BF"/>
      <w:sz w:val="21"/>
      <w:szCs w:val="21"/>
    </w:rPr>
  </w:style>
  <w:style w:type="character" w:styleId="FollowedHyperlink">
    <w:name w:val="FollowedHyperlink"/>
    <w:basedOn w:val="DefaultParagraphFont"/>
    <w:semiHidden/>
    <w:unhideWhenUsed/>
    <w:rsid w:val="00995F68"/>
    <w:rPr>
      <w:color w:val="F0F8FE" w:themeColor="followedHyperlink"/>
      <w:u w:val="single"/>
    </w:rPr>
  </w:style>
  <w:style w:type="paragraph" w:customStyle="1" w:styleId="NotesHeading">
    <w:name w:val="Notes Heading"/>
    <w:basedOn w:val="Normal"/>
    <w:rsid w:val="009242D1"/>
    <w:pPr>
      <w:keepNext/>
      <w:widowControl/>
      <w:topLinePunct/>
      <w:autoSpaceDE/>
      <w:autoSpaceDN/>
      <w:snapToGrid w:val="0"/>
      <w:spacing w:before="80" w:after="40" w:line="240" w:lineRule="atLeast"/>
      <w:ind w:leftChars="0" w:left="1701"/>
    </w:pPr>
    <w:rPr>
      <w:rFonts w:ascii="Arial" w:eastAsia="SimHei" w:hAnsi="Arial" w:cs="Arial"/>
      <w:bCs/>
      <w:noProof/>
      <w:kern w:val="2"/>
      <w:position w:val="-6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99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95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83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94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40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81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69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4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825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43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3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686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35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63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0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49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50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356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50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03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55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upport.huaweicloud.com/intl/en-us/usermanual-ims/ims_01_0340.html" TargetMode="External"/><Relationship Id="rId18" Type="http://schemas.openxmlformats.org/officeDocument/2006/relationships/hyperlink" Target="https://support.huaweicloud.com/intl/en-us/bestpractice-ims/ims_bp_0052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support.huaweicloud.com/intl/en-us/usermanual-ims/ims_01_0300.html" TargetMode="External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CF202F"/>
      </a:dk1>
      <a:lt1>
        <a:srgbClr val="F7991C"/>
      </a:lt1>
      <a:dk2>
        <a:srgbClr val="EC1567"/>
      </a:dk2>
      <a:lt2>
        <a:srgbClr val="AB1C3E"/>
      </a:lt2>
      <a:accent1>
        <a:srgbClr val="63322F"/>
      </a:accent1>
      <a:accent2>
        <a:srgbClr val="FBE109"/>
      </a:accent2>
      <a:accent3>
        <a:srgbClr val="F47F74"/>
      </a:accent3>
      <a:accent4>
        <a:srgbClr val="7BCC86"/>
      </a:accent4>
      <a:accent5>
        <a:srgbClr val="83C886"/>
      </a:accent5>
      <a:accent6>
        <a:srgbClr val="FFF7DA"/>
      </a:accent6>
      <a:hlink>
        <a:srgbClr val="EBE2DA"/>
      </a:hlink>
      <a:folHlink>
        <a:srgbClr val="F0F8FE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 Ltd.</Company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Liushaowei(Hanson,LATAM Cloud)</dc:creator>
  <cp:keywords/>
  <dc:description/>
  <cp:lastModifiedBy>Armando Ponce Soriano</cp:lastModifiedBy>
  <cp:revision>3</cp:revision>
  <dcterms:created xsi:type="dcterms:W3CDTF">2023-10-30T19:05:00Z</dcterms:created>
  <dcterms:modified xsi:type="dcterms:W3CDTF">2023-10-30T19:07:00Z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(3)sExUuI9BeD9tdtpORFCvfb2cAB9LQn6t3z4QgFrNGX0ky7aEZLK3anzmMhr/SY419lgu/6yX
CtT8IlegqpDTV99hDbba0FUJcmtMWVkPhkcUn6BC7FaaZkPQDGLrKZRzeuPlMEAw8bJ+on+o
dQs/b7xZwSy3dG7p9DOsVn6bZK93gC2KAphCpVK8m8AXVNi5alUWtnwWm8xueyWb9OryK+lY
BrEvNgQ7X7Jd0914u9</vt:lpwstr>
  </property>
  <property fmtid="{D5CDD505-2E9C-101B-9397-08002B2CF9AE}" pid="3" name="_2015_ms_pID_7253431">
    <vt:lpwstr>XAWAmC59ZLa/oBOZaMwg3YHbruQRWrklfeLPqOq1GA9vChM84dKzdE
KkSpU7Kzxaeb4hvhnCVzGSpPhHxUTs6QUVGrMnS4dpBEweFo4o1+9MKzTDrrHoHgZFCIdDNx
qFXnq6h6QJCnRJ5QZY9uekx4haWm9svaSYWqCT6ob45S4SfScxa/fmQbglZsWPncsvsZDVCJ
qiXXdNzCEyUHXmAIOL5kGlY650adVxREo6D3</vt:lpwstr>
  </property>
  <property fmtid="{D5CDD505-2E9C-101B-9397-08002B2CF9AE}" pid="4" name="_2015_ms_pID_7253432">
    <vt:lpwstr>jw==</vt:lpwstr>
  </property>
</Properties>
</file>