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7D" w:rsidRDefault="001D037D" w:rsidP="001D037D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1D037D" w:rsidRPr="00A3722E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  <w:r w:rsidRPr="00005E5D">
        <w:rPr>
          <w:rFonts w:ascii="Arial" w:hAnsi="Arial" w:cs="Arial"/>
          <w:snapToGrid/>
        </w:rPr>
        <w:t xml:space="preserve">Please note we provide an open source software notice </w:t>
      </w:r>
      <w:r w:rsidRPr="00005E5D">
        <w:rPr>
          <w:rFonts w:ascii="Arial" w:hAnsi="Arial" w:cs="Arial" w:hint="eastAsia"/>
          <w:snapToGrid/>
        </w:rPr>
        <w:t xml:space="preserve">for the third party open source software </w:t>
      </w:r>
      <w:r w:rsidRPr="00005E5D">
        <w:rPr>
          <w:rFonts w:ascii="Arial" w:hAnsi="Arial" w:cs="Arial"/>
          <w:snapToGrid/>
        </w:rPr>
        <w:t xml:space="preserve">along with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and/or 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 xml:space="preserve"> </w:t>
      </w:r>
      <w:r w:rsidRPr="00005E5D">
        <w:rPr>
          <w:rFonts w:ascii="Arial" w:hAnsi="Arial" w:cs="Arial" w:hint="eastAsia"/>
          <w:snapToGrid/>
        </w:rPr>
        <w:t>component contributed by Huawei</w:t>
      </w:r>
      <w:r w:rsidRPr="00005E5D">
        <w:rPr>
          <w:rFonts w:ascii="Arial" w:hAnsi="Arial" w:cs="Arial"/>
          <w:snapToGrid/>
        </w:rPr>
        <w:t xml:space="preserve"> (in the following just “this </w:t>
      </w:r>
      <w:r w:rsidRPr="00005E5D">
        <w:rPr>
          <w:rFonts w:ascii="Arial" w:hAnsi="Arial" w:cs="Arial" w:hint="eastAsia"/>
          <w:snapToGrid/>
        </w:rPr>
        <w:t>SOFTWARE</w:t>
      </w:r>
      <w:r w:rsidRPr="00005E5D">
        <w:rPr>
          <w:rFonts w:ascii="Arial" w:hAnsi="Arial" w:cs="Arial"/>
          <w:snapToGrid/>
        </w:rPr>
        <w:t>”). The open source software licenses are granted by the respective right holders.</w:t>
      </w:r>
      <w:r w:rsidRPr="00A3722E">
        <w:rPr>
          <w:rFonts w:ascii="Arial" w:hAnsi="Arial" w:cs="Arial"/>
          <w:snapToGrid/>
        </w:rPr>
        <w:t xml:space="preserve"> </w:t>
      </w:r>
    </w:p>
    <w:p w:rsidR="001D037D" w:rsidRPr="001D037D" w:rsidRDefault="001D037D" w:rsidP="001D037D">
      <w:pPr>
        <w:spacing w:line="420" w:lineRule="exact"/>
        <w:jc w:val="both"/>
        <w:rPr>
          <w:rFonts w:ascii="Arial" w:hAnsi="Arial" w:cs="Arial"/>
          <w:snapToGrid/>
        </w:rPr>
      </w:pPr>
    </w:p>
    <w:p w:rsidR="001D037D" w:rsidRPr="00CF1522" w:rsidRDefault="001D037D" w:rsidP="001D037D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CF1522">
        <w:rPr>
          <w:rFonts w:ascii="Arial" w:hAnsi="Arial" w:cs="Arial"/>
          <w:b/>
          <w:i/>
          <w:snapToGrid/>
        </w:rPr>
        <w:t xml:space="preserve"> </w:t>
      </w:r>
    </w:p>
    <w:p w:rsidR="001D037D" w:rsidRPr="00653296" w:rsidRDefault="001D037D" w:rsidP="001D037D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1D037D" w:rsidRPr="0050433E" w:rsidRDefault="001D037D" w:rsidP="001D037D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1D037D" w:rsidRDefault="001D037D" w:rsidP="001D037D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1D037D" w:rsidRPr="002355FE" w:rsidRDefault="001D037D" w:rsidP="00ED4880">
      <w:pPr>
        <w:pStyle w:val="a5"/>
        <w:spacing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ED4880" w:rsidRPr="00ED488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glide</w:t>
      </w:r>
      <w:proofErr w:type="gramStart"/>
      <w:r w:rsidR="00ED4880" w:rsidRPr="00ED4880">
        <w:rPr>
          <w:rFonts w:ascii="微软雅黑" w:eastAsia="微软雅黑" w:hAnsi="微软雅黑" w:cs="宋体"/>
          <w:snapToGrid/>
          <w:color w:val="000000"/>
          <w:sz w:val="21"/>
          <w:szCs w:val="21"/>
        </w:rPr>
        <w:t>:4.10.0</w:t>
      </w:r>
      <w:proofErr w:type="gramEnd"/>
    </w:p>
    <w:p w:rsidR="008630C3" w:rsidRPr="00ED1C7C" w:rsidRDefault="008630C3" w:rsidP="001D037D">
      <w:pPr>
        <w:pStyle w:val="Default"/>
        <w:rPr>
          <w:b/>
        </w:rPr>
      </w:pPr>
      <w:r w:rsidRPr="00B25F50">
        <w:rPr>
          <w:b/>
        </w:rPr>
        <w:t>Copyright notice:</w:t>
      </w:r>
    </w:p>
    <w:p w:rsidR="00005E5D" w:rsidRDefault="00ED4880" w:rsidP="001D037D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Copyright 2014 Google </w:t>
      </w:r>
      <w:r w:rsidRPr="00ED4880">
        <w:rPr>
          <w:sz w:val="21"/>
          <w:szCs w:val="21"/>
        </w:rPr>
        <w:t>Inc</w:t>
      </w:r>
      <w:r w:rsidR="00005E5D" w:rsidRPr="00005E5D">
        <w:rPr>
          <w:sz w:val="21"/>
          <w:szCs w:val="21"/>
        </w:rPr>
        <w:t>.</w:t>
      </w:r>
    </w:p>
    <w:p w:rsidR="008630C3" w:rsidRPr="00C00620" w:rsidRDefault="008630C3" w:rsidP="001D037D">
      <w:pPr>
        <w:pStyle w:val="Default"/>
        <w:rPr>
          <w:sz w:val="21"/>
          <w:szCs w:val="21"/>
        </w:rPr>
      </w:pPr>
    </w:p>
    <w:p w:rsidR="001D037D" w:rsidRPr="00850572" w:rsidRDefault="001D037D" w:rsidP="001D037D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="00ED1C7C" w:rsidRPr="00ED1C7C">
        <w:t xml:space="preserve"> </w:t>
      </w:r>
      <w:r w:rsidR="00ED4880">
        <w:rPr>
          <w:szCs w:val="21"/>
        </w:rPr>
        <w:t>BSD, part MIT and Apache 2.0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everything not in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and not otherwise marked: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Copyright 2014 Google, Inc. All rights reserved.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Redistribution and use in source and binary forms, with or without modification, are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permitted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provided that the following conditions are met: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1. Redistributions of source code must retain the above copyright notice, this list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     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conditions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and the following disclaimer.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2. Redistributions in binary form must reproduce the above copyright notice, this list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     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of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conditions and the following disclaimer in the documentation and/or other materials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     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provided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with the distribution.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THIS SOFTWARE IS PROVIDED BY GOOGLE, INC. ``AS IS'' AND ANY EXPRESS OR IMPLIED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lastRenderedPageBreak/>
        <w:t>WARRANTIES, INCLUDING, BUT NOT LIMITED TO, THE IMPLIED WARRANTIES OF MERCHANTABILITY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FITNESS FOR A PARTICULAR PURPOSE ARE DISCLAIMED. IN NO EVENT SHALL GOOGLE, INC.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CONTRIBUTORS BE LIABLE FOR ANY DIRECT, INDIRECT, INCIDENTAL, SPECIAL, EXEMPLARY,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CONSEQUENTIAL DAMAGES (INCLUDING, BUT NOT LIMITED TO, PROCUREMENT OF SUBSTITUTE GOODS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SERVICES; LOSS OF USE, DATA, OR PROFITS; OR BUSINESS INTERRUPTION) HOWEVER CAUSED AND 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ANY THEORY OF LIABILITY, WHETHER IN CONTRACT, STRICT LIABILITY, OR TORT (INCLUDING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NEGLIGENCE OR OTHERWISE) ARISING IN ANY WAY OUT OF THE USE OF THIS SOFTWARE, EVEN IF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ADVISED OF THE POSSIBILITY OF SUCH DAMAGE.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The views and conclusions contained in the software and documentation are those of the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authors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and should not be interpreted as representing official policies, either expressed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or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implied, of Google, Inc.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disklrucache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Copyright 2012 Jake Wharton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Copyright 2011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Android Open Source Project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Licensed under the Apache License, Version 2.0 (the "License");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you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may not use this file except in compliance with the License.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You may obtain a copy of the License at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   http://www.apache.org/licenses/LICENSE-2.0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Unless required by applicable law or agreed to in writing, software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distributed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under the License is distributed on an "AS IS" BASIS,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WITHOUT WARRANTIES OR CONDITIONS OF ANY KIND, either express or implied.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See the License for the specific language governing permissions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limitations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under the License.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gif_decoder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Copyright (c) 2013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Xcellent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Creations, Inc.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Permission is hereby granted, free of charge, to any person obtaining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a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copy of this software and associated documentation files (the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"Software"), to deal in the Software without restriction, including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without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limitation the rights to use, copy, modify, merge, publish,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distribute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sublicense, and/or sell copies of the Software, and to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permit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persons to whom the Software is furnished to do so, subject to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following conditions: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The above copyright notice and this permission notice shall be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included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in all copies or substantial portions of the Software.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THE SOFTWARE IS PROVIDED "AS IS", WITHOUT WARRANTY OF ANY KIND,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EXPRESS OR IMPLIED, INCLUDING BUT NOT LIMITED TO THE WARRANTIES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MERCHANTABILITY, FITNESS FOR A PARTICULAR PURPOSE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NONINFRINGEMENT. IN NO EVENT SHALL THE AUTHORS OR COPYRIGHT HOLDERS BE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LIABLE FOR ANY CLAIM, DAMAGES OR OTHER LIABILITY, WHETHER IN AN ACTION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OF CONTRACT, TORT OR OTHERWISE, ARISING FROM, OUT OF OR IN CONNECTION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WITH THE SOFTWARE OR THE USE OR OTHER DEALINGS IN THE SOFTWARE.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/AnimatedGifEncoder.java and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/LZWEncoder.java: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No copyright asserted on the source code of this class. May be used for any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purpose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however, refer to the Unisys LZW patent for restrictions on use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associated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LZWEncoder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class. Please forward any corrections to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kweiner@fmsware.com.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-----------------------------------------------------------------------------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License for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third_party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gif_encoder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>/NeuQuant.java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Copyright (c) 1994 Anthony Dekker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NEUQUANT Neural-Net quantization algorithm by Anthony Dekker, 1994. See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"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Kohonen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neural networks for optimal </w:t>
      </w:r>
      <w:proofErr w:type="spellStart"/>
      <w:r w:rsidRPr="00ED4880">
        <w:rPr>
          <w:rFonts w:ascii="宋体" w:hAnsi="宋体" w:cs="宋体"/>
          <w:color w:val="000000"/>
          <w:sz w:val="24"/>
          <w:szCs w:val="24"/>
        </w:rPr>
        <w:t>colour</w:t>
      </w:r>
      <w:proofErr w:type="spellEnd"/>
      <w:r w:rsidRPr="00ED4880">
        <w:rPr>
          <w:rFonts w:ascii="宋体" w:hAnsi="宋体" w:cs="宋体"/>
          <w:color w:val="000000"/>
          <w:sz w:val="24"/>
          <w:szCs w:val="24"/>
        </w:rPr>
        <w:t xml:space="preserve"> quantization" in "Network: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 xml:space="preserve">Computation in Neural Systems" Vol. 5 (1994) pp 351-367. </w:t>
      </w: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for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 discussion of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algorithm.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r w:rsidRPr="00ED4880">
        <w:rPr>
          <w:rFonts w:ascii="宋体" w:hAnsi="宋体" w:cs="宋体"/>
          <w:color w:val="000000"/>
          <w:sz w:val="24"/>
          <w:szCs w:val="24"/>
        </w:rPr>
        <w:t>Any party obtaining a copy of these files from the author, directly or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lastRenderedPageBreak/>
        <w:t>indirectly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is granted, free of charge, a full and unrestricted irrevocable,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world-wide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paid up, royalty-free, nonexclusive right and license to deal in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this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software and documentation files (the "Software"), including without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limitation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the rights to use, copy, modify, merge, publish, distribute,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sublicense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>, and/or sell copies of the Software, and to permit persons who</w:t>
      </w:r>
    </w:p>
    <w:p w:rsidR="00ED4880" w:rsidRPr="00ED4880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receive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copies from any such party to do so, with the only requirement being</w:t>
      </w:r>
    </w:p>
    <w:p w:rsidR="003F2608" w:rsidRDefault="00ED4880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  <w:proofErr w:type="gramStart"/>
      <w:r w:rsidRPr="00ED4880">
        <w:rPr>
          <w:rFonts w:ascii="宋体" w:hAnsi="宋体" w:cs="宋体"/>
          <w:color w:val="000000"/>
          <w:sz w:val="24"/>
          <w:szCs w:val="24"/>
        </w:rPr>
        <w:t>that</w:t>
      </w:r>
      <w:proofErr w:type="gramEnd"/>
      <w:r w:rsidRPr="00ED4880">
        <w:rPr>
          <w:rFonts w:ascii="宋体" w:hAnsi="宋体" w:cs="宋体"/>
          <w:color w:val="000000"/>
          <w:sz w:val="24"/>
          <w:szCs w:val="24"/>
        </w:rPr>
        <w:t xml:space="preserve"> this copyright notice remain intact.</w:t>
      </w:r>
    </w:p>
    <w:p w:rsidR="00D20FBD" w:rsidRDefault="00D20FBD" w:rsidP="00ED4880">
      <w:pPr>
        <w:widowControl/>
        <w:autoSpaceDE/>
        <w:autoSpaceDN/>
        <w:adjustRightInd/>
        <w:spacing w:line="240" w:lineRule="auto"/>
        <w:rPr>
          <w:rFonts w:ascii="宋体" w:hAnsi="宋体" w:cs="宋体"/>
          <w:color w:val="000000"/>
          <w:sz w:val="24"/>
          <w:szCs w:val="24"/>
        </w:rPr>
      </w:pPr>
    </w:p>
    <w:p w:rsidR="00D20FBD" w:rsidRPr="005D7C74" w:rsidRDefault="005D7C74" w:rsidP="005D7C74">
      <w:pPr>
        <w:rPr>
          <w:rFonts w:hint="eastAsia"/>
        </w:rPr>
      </w:pPr>
      <w:r>
        <w:t>END OF TERMS AND CONDITIONS</w:t>
      </w:r>
      <w:bookmarkStart w:id="0" w:name="_GoBack"/>
      <w:bookmarkEnd w:id="0"/>
    </w:p>
    <w:sectPr w:rsidR="00D20FBD" w:rsidRPr="005D7C74" w:rsidSect="00F4747D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75D" w:rsidRDefault="006C275D" w:rsidP="001D037D">
      <w:pPr>
        <w:spacing w:line="240" w:lineRule="auto"/>
      </w:pPr>
      <w:r>
        <w:separator/>
      </w:r>
    </w:p>
  </w:endnote>
  <w:endnote w:type="continuationSeparator" w:id="0">
    <w:p w:rsidR="006C275D" w:rsidRDefault="006C275D" w:rsidP="001D0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620204" w:rsidP="004B62ED">
          <w:pPr>
            <w:pStyle w:val="a4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"yyyy-MM-dd" </w:instrText>
          </w:r>
          <w:r>
            <w:rPr>
              <w:noProof/>
            </w:rPr>
            <w:fldChar w:fldCharType="separate"/>
          </w:r>
          <w:r w:rsidR="005D7C74">
            <w:rPr>
              <w:noProof/>
            </w:rPr>
            <w:t>2020-12-25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620204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620204" w:rsidP="004B62ED">
          <w:pPr>
            <w:pStyle w:val="a4"/>
            <w:ind w:firstLine="360"/>
            <w:jc w:val="right"/>
          </w:pPr>
          <w:r>
            <w:t>Page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5D7C74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5D7C74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0B3880" w:rsidRDefault="006C27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75D" w:rsidRDefault="006C275D" w:rsidP="001D037D">
      <w:pPr>
        <w:spacing w:line="240" w:lineRule="auto"/>
      </w:pPr>
      <w:r>
        <w:separator/>
      </w:r>
    </w:p>
  </w:footnote>
  <w:footnote w:type="continuationSeparator" w:id="0">
    <w:p w:rsidR="006C275D" w:rsidRDefault="006C275D" w:rsidP="001D03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620204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 wp14:anchorId="2A48FB9E" wp14:editId="4CE9AC59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6C275D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620204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6C275D" w:rsidP="004B62ED">
          <w:pPr>
            <w:pStyle w:val="a3"/>
            <w:ind w:firstLine="33"/>
          </w:pPr>
        </w:p>
      </w:tc>
    </w:tr>
  </w:tbl>
  <w:p w:rsidR="000B3880" w:rsidRDefault="006C27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EB"/>
    <w:rsid w:val="00005E5D"/>
    <w:rsid w:val="0010579C"/>
    <w:rsid w:val="001D037D"/>
    <w:rsid w:val="00234D10"/>
    <w:rsid w:val="00236243"/>
    <w:rsid w:val="002956FA"/>
    <w:rsid w:val="003F2608"/>
    <w:rsid w:val="00433F29"/>
    <w:rsid w:val="0046082E"/>
    <w:rsid w:val="004761EB"/>
    <w:rsid w:val="00543534"/>
    <w:rsid w:val="005A6A5A"/>
    <w:rsid w:val="005D7C74"/>
    <w:rsid w:val="00620204"/>
    <w:rsid w:val="006C275D"/>
    <w:rsid w:val="006F085D"/>
    <w:rsid w:val="00702330"/>
    <w:rsid w:val="008630C3"/>
    <w:rsid w:val="009A6E2E"/>
    <w:rsid w:val="00D04BC8"/>
    <w:rsid w:val="00D20FBD"/>
    <w:rsid w:val="00D25E93"/>
    <w:rsid w:val="00D60C6C"/>
    <w:rsid w:val="00E63677"/>
    <w:rsid w:val="00ED1C7C"/>
    <w:rsid w:val="00ED4880"/>
    <w:rsid w:val="00FA3224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CD97F-EEEA-4581-BAE6-B0004FB2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37D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0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37D"/>
    <w:rPr>
      <w:sz w:val="18"/>
      <w:szCs w:val="18"/>
    </w:rPr>
  </w:style>
  <w:style w:type="paragraph" w:styleId="a4">
    <w:name w:val="footer"/>
    <w:basedOn w:val="a"/>
    <w:link w:val="Char0"/>
    <w:unhideWhenUsed/>
    <w:rsid w:val="001D03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37D"/>
    <w:rPr>
      <w:sz w:val="18"/>
      <w:szCs w:val="18"/>
    </w:rPr>
  </w:style>
  <w:style w:type="paragraph" w:customStyle="1" w:styleId="Default">
    <w:name w:val="Default"/>
    <w:rsid w:val="001D037D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a5">
    <w:name w:val="Title"/>
    <w:basedOn w:val="a"/>
    <w:next w:val="a"/>
    <w:link w:val="Char1"/>
    <w:qFormat/>
    <w:rsid w:val="001D03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1D037D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D488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D4880"/>
    <w:rPr>
      <w:rFonts w:ascii="Courier New" w:eastAsia="宋体" w:hAnsi="Courier New" w:cs="Courier New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3360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848</Words>
  <Characters>4835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chenzelin</dc:creator>
  <cp:keywords/>
  <dc:description/>
  <cp:lastModifiedBy>yangjirong</cp:lastModifiedBy>
  <cp:revision>15</cp:revision>
  <dcterms:created xsi:type="dcterms:W3CDTF">2020-09-10T11:29:00Z</dcterms:created>
  <dcterms:modified xsi:type="dcterms:W3CDTF">2020-12-25T06:30:00Z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(3)ehIZnGY9EF/QY5jlmeZu2ZLCELMs/8AkXKZoXTyzBvmHe8cr/LdkQULP9aZGOHPq4LVD3Chz
dhtdLapcSd0ds4fPukxnWWHjUXcVhbNX62il4URhob7cpsNsg0bKCdR9/g4JfbbAEaVqDPKO
zc8WktcJV+Nvz627/77mA3DV3yviPKJff0rz8Wi/xwbcBx/2r5QS9Eend3PimpjF/cC/9tIe
kOUEpIu3DhgbBS8DYA</vt:lpwstr>
  </property>
  <property fmtid="{D5CDD505-2E9C-101B-9397-08002B2CF9AE}" pid="3" name="_2015_ms_pID_7253431">
    <vt:lpwstr>HpiLruIW3X9Ywsuje9DDvdNAx+24IDSOd9PIztJofSWagASRd8WLKJ
sru1s70AuLCJk3eEeKXIpkr0cBohodXDXUItSxNRbK8V08p+Eqq8FZfnuCd8KnrUVLOr238T
jxlKYxMFrChqff4mdXor5rcWjGDGOBWMSdV1FnUnF/VhAjogRp457OLbZpuWALyImLtxMbm1
9/etGUZrMAE4zYBRGDo7HTNCre6iUI9OFYwM</vt:lpwstr>
  </property>
  <property fmtid="{D5CDD505-2E9C-101B-9397-08002B2CF9AE}" pid="4" name="_2015_ms_pID_7253432">
    <vt:lpwstr>BA==</vt:lpwstr>
  </property>
</Properties>
</file>