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  <w:rtl w:val="0"/>
        </w:rPr>
        <w:t xml:space="preserve">Summer CS 161 – Design and Arch</w:t>
      </w: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  <w:rtl w:val="0"/>
        </w:rPr>
        <w:t xml:space="preserve"> of Computer Systems </w:t>
      </w: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  <w:rtl w:val="0"/>
        </w:rPr>
        <w:t xml:space="preserve">2019 - Homework </w:t>
      </w: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2d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2d21"/>
          <w:sz w:val="20"/>
          <w:szCs w:val="20"/>
          <w:u w:val="none"/>
          <w:shd w:fill="auto" w:val="clear"/>
          <w:vertAlign w:val="baseline"/>
          <w:rtl w:val="0"/>
        </w:rPr>
        <w:t xml:space="preserve">NAME (FIRST LAST)</w:t>
        <w:tab/>
        <w:tab/>
        <w:tab/>
        <w:tab/>
        <w:tab/>
        <w:tab/>
        <w:tab/>
        <w:t xml:space="preserve"> ID#: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2d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THE ANSWERS IN THE TABLE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(14 points) A cache has 32 KB, each cache block is 16 B. The address is 44 bits.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1.a. (12 points) Indicate the size in bits of each of the fields for the four cache architectures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listed (in the table).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1.b. (1 points) Which of these cache architectures would have the lowest miss rate?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1.c. (1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points) Which will have the lowest hit time?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220"/>
        <w:gridCol w:w="1344"/>
        <w:gridCol w:w="1344"/>
        <w:gridCol w:w="1344"/>
        <w:gridCol w:w="1344"/>
        <w:gridCol w:w="1344"/>
        <w:tblGridChange w:id="0">
          <w:tblGrid>
            <w:gridCol w:w="420"/>
            <w:gridCol w:w="2220"/>
            <w:gridCol w:w="1344"/>
            <w:gridCol w:w="1344"/>
            <w:gridCol w:w="1344"/>
            <w:gridCol w:w="1344"/>
            <w:gridCol w:w="1344"/>
          </w:tblGrid>
        </w:tblGridChange>
      </w:tblGrid>
      <w:tr>
        <w:trPr>
          <w:trHeight w:val="40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CACHE ARCHITECTURE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tag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index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byte offset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lowest miss rate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lowest hit time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 mapped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2-way set associative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4-way set associative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fully associative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161 - HW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Summer 2019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2d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2d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ff2d21"/>
          <w:sz w:val="20"/>
          <w:szCs w:val="20"/>
          <w:rtl w:val="0"/>
        </w:rPr>
        <w:t xml:space="preserve">NAME (FIRST LAST)</w:t>
        <w:tab/>
        <w:tab/>
        <w:tab/>
        <w:tab/>
        <w:tab/>
        <w:tab/>
        <w:tab/>
        <w:t xml:space="preserve"> ID#: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2d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(10 points) A CPU has an instruction and a data cache.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3714750</wp:posOffset>
            </wp:positionH>
            <wp:positionV relativeFrom="paragraph">
              <wp:posOffset>238125</wp:posOffset>
            </wp:positionV>
            <wp:extent cx="2424113" cy="243935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24393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I$ miss rate is 4% and the D$ miss is 12%. The miss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penalty for both is 80 cycles.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(6 points) Compute the miss cycles due to the I$ and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D$ respectively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(4 points) How does the CPI with the caches compare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the ideal CPI (assuming perfect caches)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0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760"/>
        <w:tblGridChange w:id="0">
          <w:tblGrid>
            <w:gridCol w:w="2280"/>
            <w:gridCol w:w="27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 cycles due to I$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 cycles due to D$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ideal CPI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CPI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 161 - HW 3 - Summer 2019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438.4000000000005" w:firstLine="0"/>
        <w:jc w:val="left"/>
        <w:rPr>
          <w:b w:val="1"/>
          <w:color w:val="ff2d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rPr>
          <w:rFonts w:ascii="Arial" w:cs="Arial" w:eastAsia="Arial" w:hAnsi="Arial"/>
          <w:b w:val="1"/>
          <w:i w:val="0"/>
          <w:smallCaps w:val="0"/>
          <w:strike w:val="0"/>
          <w:color w:val="ff2d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ff2d21"/>
          <w:sz w:val="20"/>
          <w:szCs w:val="20"/>
          <w:rtl w:val="0"/>
        </w:rPr>
        <w:t xml:space="preserve">NAME (FIRST LAST)</w:t>
        <w:tab/>
        <w:tab/>
        <w:tab/>
        <w:tab/>
        <w:tab/>
        <w:tab/>
        <w:tab/>
        <w:t xml:space="preserve"> ID#: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360" w:right="57.59999999999991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(6 points) Since the CPU need not wait for the result of a store instruction, we change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57.5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 of the cache to use a store buffer. The data is written by the CPU in a store buffer and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57.5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then moved to the cache and/or main memory by the memory system. What is the speedup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57.5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this new design?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360" w:right="57.59999999999991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 cycles due to D$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actual CPI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speedup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360" w:right="57.59999999999991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57.59999999999991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81.59999999999997" w:right="84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37.6" w:line="276" w:lineRule="auto"/>
        <w:ind w:left="3379.2000000000003" w:right="3201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CS 161 - HW 4 - Summer 2019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