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A83AA" w14:textId="7AA47892" w:rsidR="00EA25CE" w:rsidRPr="003859C9" w:rsidRDefault="003859C9" w:rsidP="003859C9">
      <w:pPr>
        <w:spacing w:line="480" w:lineRule="auto"/>
        <w:rPr>
          <w:b/>
          <w:bCs/>
        </w:rPr>
      </w:pPr>
      <w:r w:rsidRPr="003859C9">
        <w:rPr>
          <w:b/>
          <w:bCs/>
        </w:rPr>
        <w:t xml:space="preserve">Build in </w:t>
      </w:r>
      <w:r w:rsidRPr="003859C9">
        <w:rPr>
          <w:b/>
          <w:bCs/>
        </w:rPr>
        <w:t>Global Positioning System</w:t>
      </w:r>
      <w:r w:rsidRPr="003859C9">
        <w:rPr>
          <w:b/>
          <w:bCs/>
        </w:rPr>
        <w:t xml:space="preserve"> (GPS)</w:t>
      </w:r>
      <w:r w:rsidR="00EA5247">
        <w:rPr>
          <w:b/>
          <w:bCs/>
        </w:rPr>
        <w:t xml:space="preserve"> Navigation </w:t>
      </w:r>
    </w:p>
    <w:p w14:paraId="1ED9B0AC" w14:textId="6B2BC095" w:rsidR="003859C9" w:rsidRDefault="003859C9" w:rsidP="003859C9">
      <w:pPr>
        <w:spacing w:line="480" w:lineRule="auto"/>
      </w:pPr>
      <w:r>
        <w:tab/>
        <w:t>GPS is a build in real-time traction system of your armor. It automatically reports your current position to relative organization. Also, it provides navigation function to your head body armor.</w:t>
      </w:r>
      <w:r w:rsidR="00EC114D">
        <w:t xml:space="preserve"> </w:t>
      </w:r>
    </w:p>
    <w:p w14:paraId="67A07147" w14:textId="42019782" w:rsidR="00EC114D" w:rsidRDefault="003859C9" w:rsidP="00EC114D">
      <w:pPr>
        <w:spacing w:line="480" w:lineRule="auto"/>
        <w:rPr>
          <w:b/>
          <w:bCs/>
        </w:rPr>
      </w:pPr>
      <w:r w:rsidRPr="003859C9">
        <w:rPr>
          <w:b/>
          <w:bCs/>
        </w:rPr>
        <w:t xml:space="preserve">How to </w:t>
      </w:r>
      <w:r w:rsidR="00EA5247">
        <w:rPr>
          <w:b/>
          <w:bCs/>
        </w:rPr>
        <w:t>operate GPS</w:t>
      </w:r>
      <w:r w:rsidRPr="003859C9">
        <w:rPr>
          <w:b/>
          <w:bCs/>
        </w:rPr>
        <w:t xml:space="preserve"> navigation</w:t>
      </w:r>
    </w:p>
    <w:p w14:paraId="1FAA4132" w14:textId="6C66313E" w:rsidR="00EC114D" w:rsidRDefault="00EC114D" w:rsidP="00EC114D">
      <w:pPr>
        <w:pStyle w:val="ListParagraph"/>
        <w:numPr>
          <w:ilvl w:val="0"/>
          <w:numId w:val="2"/>
        </w:numPr>
        <w:spacing w:line="480" w:lineRule="auto"/>
      </w:pPr>
      <w:r>
        <w:t>Click the head body armor close ear button.</w:t>
      </w:r>
    </w:p>
    <w:p w14:paraId="668291D3" w14:textId="41511E6D" w:rsidR="00EC114D" w:rsidRDefault="00EC114D" w:rsidP="00EC114D">
      <w:pPr>
        <w:pStyle w:val="ListParagraph"/>
        <w:numPr>
          <w:ilvl w:val="0"/>
          <w:numId w:val="2"/>
        </w:numPr>
        <w:spacing w:line="480" w:lineRule="auto"/>
      </w:pPr>
      <w:r>
        <w:t>The navigation program will initiate on your front right glasses window</w:t>
      </w:r>
      <w:r w:rsidR="00EA5247">
        <w:t>.</w:t>
      </w:r>
    </w:p>
    <w:p w14:paraId="277C14BB" w14:textId="0AC46D9E" w:rsidR="00EC114D" w:rsidRDefault="00EC114D" w:rsidP="00EC114D">
      <w:pPr>
        <w:pStyle w:val="ListParagraph"/>
        <w:numPr>
          <w:ilvl w:val="0"/>
          <w:numId w:val="2"/>
        </w:numPr>
        <w:spacing w:line="480" w:lineRule="auto"/>
      </w:pPr>
      <w:r>
        <w:t xml:space="preserve">Speak out the destination address. </w:t>
      </w:r>
    </w:p>
    <w:p w14:paraId="5A669998" w14:textId="3D715EDD" w:rsidR="00EC114D" w:rsidRDefault="00EC114D" w:rsidP="00EC114D">
      <w:pPr>
        <w:pStyle w:val="ListParagraph"/>
        <w:numPr>
          <w:ilvl w:val="0"/>
          <w:numId w:val="2"/>
        </w:numPr>
        <w:spacing w:line="480" w:lineRule="auto"/>
      </w:pPr>
      <w:r>
        <w:t>Speak out “GO” to start the navigation</w:t>
      </w:r>
      <w:r w:rsidR="00EA5247">
        <w:t>.</w:t>
      </w:r>
    </w:p>
    <w:p w14:paraId="4E58FA7F" w14:textId="6FA8E54B" w:rsidR="00EC114D" w:rsidRDefault="00EC114D" w:rsidP="00EC114D">
      <w:pPr>
        <w:pStyle w:val="ListParagraph"/>
        <w:numPr>
          <w:ilvl w:val="0"/>
          <w:numId w:val="2"/>
        </w:numPr>
        <w:spacing w:line="480" w:lineRule="auto"/>
      </w:pPr>
      <w:r>
        <w:t xml:space="preserve">The navigation program will start display the current location </w:t>
      </w:r>
      <w:r w:rsidR="00EA5247">
        <w:t xml:space="preserve">on mini </w:t>
      </w:r>
      <w:r>
        <w:t>map on the front right glass window</w:t>
      </w:r>
      <w:r w:rsidR="00EA5247">
        <w:t>.</w:t>
      </w:r>
    </w:p>
    <w:p w14:paraId="7F6C6C3E" w14:textId="73ADDA9E" w:rsidR="00EA5247" w:rsidRDefault="00EA5247" w:rsidP="00EC114D">
      <w:pPr>
        <w:pStyle w:val="ListParagraph"/>
        <w:numPr>
          <w:ilvl w:val="0"/>
          <w:numId w:val="2"/>
        </w:numPr>
        <w:spacing w:line="480" w:lineRule="auto"/>
      </w:pPr>
      <w:r>
        <w:t xml:space="preserve">The navigation program will start display the estimate time and distance to user on the front right glass window. </w:t>
      </w:r>
    </w:p>
    <w:p w14:paraId="4A298AB4" w14:textId="600902C7" w:rsidR="00EC114D" w:rsidRDefault="00EC114D" w:rsidP="00EC114D">
      <w:pPr>
        <w:pStyle w:val="ListParagraph"/>
        <w:numPr>
          <w:ilvl w:val="0"/>
          <w:numId w:val="2"/>
        </w:numPr>
        <w:spacing w:line="480" w:lineRule="auto"/>
      </w:pPr>
      <w:r>
        <w:t xml:space="preserve">Speak out “Report” to broadcast the current location to user and upload current location to related organization. </w:t>
      </w:r>
    </w:p>
    <w:p w14:paraId="54BC7B8F" w14:textId="2FD9BB8F" w:rsidR="00EA5247" w:rsidRDefault="00EA5247" w:rsidP="00EC114D">
      <w:pPr>
        <w:pStyle w:val="ListParagraph"/>
        <w:numPr>
          <w:ilvl w:val="0"/>
          <w:numId w:val="2"/>
        </w:numPr>
        <w:spacing w:line="480" w:lineRule="auto"/>
      </w:pPr>
      <w:r>
        <w:t>Navigation program will automatically log current location data into build in Blackbox.</w:t>
      </w:r>
    </w:p>
    <w:p w14:paraId="4EFD2D32" w14:textId="415E42C6" w:rsidR="00EA5247" w:rsidRDefault="00EA5247" w:rsidP="00EC114D">
      <w:pPr>
        <w:pStyle w:val="ListParagraph"/>
        <w:numPr>
          <w:ilvl w:val="0"/>
          <w:numId w:val="2"/>
        </w:numPr>
        <w:spacing w:line="480" w:lineRule="auto"/>
      </w:pPr>
      <w:r>
        <w:t>User reaches the destination. The navigation exit from the front right glasses.</w:t>
      </w:r>
    </w:p>
    <w:p w14:paraId="29ED5153" w14:textId="22D1504A" w:rsidR="00EC114D" w:rsidRDefault="00EA5247" w:rsidP="00EC114D">
      <w:pPr>
        <w:pStyle w:val="ListParagraph"/>
        <w:numPr>
          <w:ilvl w:val="0"/>
          <w:numId w:val="2"/>
        </w:numPr>
        <w:spacing w:line="480" w:lineRule="auto"/>
      </w:pPr>
      <w:r>
        <w:t>If user want to stop the navigation just s</w:t>
      </w:r>
      <w:r w:rsidR="00EC114D">
        <w:t>peak out “Stop” to stop the navigation</w:t>
      </w:r>
    </w:p>
    <w:p w14:paraId="674D7DA6" w14:textId="77777777" w:rsidR="00EA5247" w:rsidRDefault="00EA5247" w:rsidP="00EA5247">
      <w:pPr>
        <w:pStyle w:val="ListParagraph"/>
        <w:numPr>
          <w:ilvl w:val="0"/>
          <w:numId w:val="2"/>
        </w:numPr>
        <w:spacing w:line="480" w:lineRule="auto"/>
      </w:pPr>
      <w:r>
        <w:t xml:space="preserve">The navigation program stops. </w:t>
      </w:r>
      <w:r>
        <w:t>The navigation exit from the front right glasses.</w:t>
      </w:r>
    </w:p>
    <w:p w14:paraId="0B2A3BC6" w14:textId="697010C2" w:rsidR="00EA5247" w:rsidRDefault="00EA5247" w:rsidP="00EC114D">
      <w:pPr>
        <w:pStyle w:val="ListParagraph"/>
        <w:numPr>
          <w:ilvl w:val="0"/>
          <w:numId w:val="2"/>
        </w:numPr>
        <w:spacing w:line="480" w:lineRule="auto"/>
      </w:pPr>
      <w:r>
        <w:t xml:space="preserve">If </w:t>
      </w:r>
      <w:r w:rsidR="005A70AA">
        <w:t xml:space="preserve">navigation does not receive any voice command, it would stand by silently on the top right front glasses window. </w:t>
      </w:r>
    </w:p>
    <w:p w14:paraId="7D846EFC" w14:textId="0C0DAA67" w:rsidR="00EC114D" w:rsidRDefault="005A70AA" w:rsidP="00EC114D">
      <w:pPr>
        <w:pStyle w:val="ListParagraph"/>
        <w:numPr>
          <w:ilvl w:val="0"/>
          <w:numId w:val="2"/>
        </w:numPr>
        <w:spacing w:line="480" w:lineRule="auto"/>
      </w:pPr>
      <w:r>
        <w:t>The navigation will automatically exit after 30mins of no operation.</w:t>
      </w:r>
    </w:p>
    <w:p w14:paraId="0C7C502A" w14:textId="17837FCE" w:rsidR="005A70AA" w:rsidRDefault="005A70AA" w:rsidP="005A70AA">
      <w:pPr>
        <w:spacing w:line="480" w:lineRule="auto"/>
        <w:rPr>
          <w:b/>
          <w:bCs/>
        </w:rPr>
      </w:pPr>
      <w:r w:rsidRPr="005A70AA">
        <w:rPr>
          <w:b/>
          <w:bCs/>
        </w:rPr>
        <w:t>Attention</w:t>
      </w:r>
    </w:p>
    <w:p w14:paraId="2ACAB071" w14:textId="6A652C53" w:rsidR="005A70AA" w:rsidRDefault="005A70AA" w:rsidP="005A70AA">
      <w:pPr>
        <w:pStyle w:val="ListParagraph"/>
        <w:numPr>
          <w:ilvl w:val="0"/>
          <w:numId w:val="5"/>
        </w:numPr>
        <w:spacing w:line="480" w:lineRule="auto"/>
      </w:pPr>
      <w:r>
        <w:lastRenderedPageBreak/>
        <w:t xml:space="preserve">The GPS navigation unit contains reliability issue due to the accessibility of </w:t>
      </w:r>
      <w:r w:rsidRPr="005A70AA">
        <w:t>satellite</w:t>
      </w:r>
      <w:r>
        <w:t>. Sometime bad weather can influence the accuracy of navigation.</w:t>
      </w:r>
    </w:p>
    <w:p w14:paraId="46625520" w14:textId="191EAA9F" w:rsidR="005A70AA" w:rsidRDefault="005A70AA" w:rsidP="005A70AA">
      <w:pPr>
        <w:pStyle w:val="ListParagraph"/>
        <w:numPr>
          <w:ilvl w:val="0"/>
          <w:numId w:val="5"/>
        </w:numPr>
        <w:spacing w:line="480" w:lineRule="auto"/>
      </w:pPr>
      <w:r>
        <w:t>The “report” function automatically collects the current location data. And save the data for 30 days of operation period. After 30 days, the log data will replace with new log data.</w:t>
      </w:r>
    </w:p>
    <w:p w14:paraId="488453F4" w14:textId="6B8B5F9D" w:rsidR="005A70AA" w:rsidRDefault="005A70AA" w:rsidP="005A70AA">
      <w:pPr>
        <w:pStyle w:val="ListParagraph"/>
        <w:numPr>
          <w:ilvl w:val="0"/>
          <w:numId w:val="5"/>
        </w:numPr>
        <w:spacing w:line="480" w:lineRule="auto"/>
      </w:pPr>
      <w:r>
        <w:t>If there are p</w:t>
      </w:r>
      <w:r>
        <w:t>lace of the same name</w:t>
      </w:r>
      <w:r>
        <w:t>, the GPS navigation will provide the destination option on the top right window on the glasses.</w:t>
      </w:r>
    </w:p>
    <w:p w14:paraId="5CE00118" w14:textId="30BF28FD" w:rsidR="005A70AA" w:rsidRPr="005A70AA" w:rsidRDefault="005A70AA" w:rsidP="005A70AA">
      <w:pPr>
        <w:spacing w:line="480" w:lineRule="auto"/>
        <w:rPr>
          <w:b/>
          <w:bCs/>
        </w:rPr>
      </w:pPr>
      <w:r w:rsidRPr="005A70AA">
        <w:rPr>
          <w:b/>
          <w:bCs/>
        </w:rPr>
        <w:t xml:space="preserve">Why my instructions are effective </w:t>
      </w:r>
    </w:p>
    <w:p w14:paraId="30944AC7" w14:textId="06E984E4" w:rsidR="005A70AA" w:rsidRDefault="005A70AA" w:rsidP="005A70AA">
      <w:pPr>
        <w:spacing w:line="480" w:lineRule="auto"/>
        <w:rPr>
          <w:b/>
          <w:bCs/>
        </w:rPr>
      </w:pPr>
      <w:r w:rsidRPr="005A70AA">
        <w:rPr>
          <w:b/>
          <w:bCs/>
        </w:rPr>
        <w:t>Concise Languages</w:t>
      </w:r>
    </w:p>
    <w:p w14:paraId="479BDD18" w14:textId="20AD0CAA" w:rsidR="005A70AA" w:rsidRDefault="005A70AA" w:rsidP="005A70AA">
      <w:pPr>
        <w:spacing w:line="480" w:lineRule="auto"/>
      </w:pPr>
      <w:r w:rsidRPr="005A70AA">
        <w:tab/>
        <w:t xml:space="preserve">In the instructions. I use many short sentences. These short sentences </w:t>
      </w:r>
      <w:r>
        <w:t xml:space="preserve">can make sure everyone is able to understand it correctly. And I use repeatable sentence </w:t>
      </w:r>
      <w:r w:rsidR="003C2A73">
        <w:t xml:space="preserve">template </w:t>
      </w:r>
      <w:r>
        <w:t>by just changing different operations to reduce reader reading task.</w:t>
      </w:r>
    </w:p>
    <w:p w14:paraId="29CB9F6A" w14:textId="4844FBF4" w:rsidR="003C2A73" w:rsidRDefault="003C2A73" w:rsidP="005A70AA">
      <w:pPr>
        <w:spacing w:line="480" w:lineRule="auto"/>
        <w:rPr>
          <w:b/>
          <w:bCs/>
        </w:rPr>
      </w:pPr>
      <w:r w:rsidRPr="003C2A73">
        <w:rPr>
          <w:b/>
          <w:bCs/>
        </w:rPr>
        <w:t xml:space="preserve">Problem </w:t>
      </w:r>
      <w:r>
        <w:rPr>
          <w:b/>
          <w:bCs/>
        </w:rPr>
        <w:t>D</w:t>
      </w:r>
      <w:r w:rsidRPr="003C2A73">
        <w:rPr>
          <w:b/>
          <w:bCs/>
        </w:rPr>
        <w:t>etection</w:t>
      </w:r>
    </w:p>
    <w:p w14:paraId="480505ED" w14:textId="3E91D5A7" w:rsidR="003C2A73" w:rsidRDefault="003C2A73" w:rsidP="005A70AA">
      <w:pPr>
        <w:spacing w:line="480" w:lineRule="auto"/>
      </w:pPr>
      <w:r>
        <w:rPr>
          <w:b/>
          <w:bCs/>
        </w:rPr>
        <w:tab/>
      </w:r>
      <w:r>
        <w:t>People might have difficulties while having product problems. I am standing on a user point of view to recheck the possible problems. I made some explanation to some internal functional disadvantages. Secondly, I explain the possible problem that I did not mentioned before. Third, I provide the potential problem that customer might asked in the attention area.</w:t>
      </w:r>
    </w:p>
    <w:p w14:paraId="7BBE3152" w14:textId="101AADB2" w:rsidR="003C2A73" w:rsidRPr="003C2A73" w:rsidRDefault="003C2A73" w:rsidP="005A70AA">
      <w:pPr>
        <w:spacing w:line="480" w:lineRule="auto"/>
        <w:rPr>
          <w:b/>
          <w:bCs/>
        </w:rPr>
      </w:pPr>
      <w:r w:rsidRPr="003C2A73">
        <w:rPr>
          <w:b/>
          <w:bCs/>
        </w:rPr>
        <w:t>Num</w:t>
      </w:r>
      <w:r>
        <w:rPr>
          <w:b/>
          <w:bCs/>
        </w:rPr>
        <w:t>e</w:t>
      </w:r>
      <w:r w:rsidRPr="003C2A73">
        <w:rPr>
          <w:b/>
          <w:bCs/>
        </w:rPr>
        <w:t>ric Ordering</w:t>
      </w:r>
    </w:p>
    <w:p w14:paraId="11346D81" w14:textId="2867EEBE" w:rsidR="003C2A73" w:rsidRPr="003C2A73" w:rsidRDefault="003C2A73" w:rsidP="005A70AA">
      <w:pPr>
        <w:spacing w:line="480" w:lineRule="auto"/>
      </w:pPr>
      <w:r>
        <w:tab/>
        <w:t xml:space="preserve">Numeric ordering provides a great step by step instruction to users. It simplify the learning process ad enhance the traceback ability. If you get lost in the instruction, you can always trace back by numbers. And also is easy to reference in index of manual. </w:t>
      </w:r>
      <w:bookmarkStart w:id="0" w:name="_GoBack"/>
      <w:bookmarkEnd w:id="0"/>
    </w:p>
    <w:sectPr w:rsidR="003C2A73" w:rsidRPr="003C2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B02B5"/>
    <w:multiLevelType w:val="hybridMultilevel"/>
    <w:tmpl w:val="A8484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F3A45"/>
    <w:multiLevelType w:val="hybridMultilevel"/>
    <w:tmpl w:val="20EE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41A00"/>
    <w:multiLevelType w:val="hybridMultilevel"/>
    <w:tmpl w:val="77DCB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E06BC"/>
    <w:multiLevelType w:val="hybridMultilevel"/>
    <w:tmpl w:val="A58A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E617B"/>
    <w:multiLevelType w:val="hybridMultilevel"/>
    <w:tmpl w:val="4232C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94"/>
    <w:rsid w:val="003859C9"/>
    <w:rsid w:val="003C2A73"/>
    <w:rsid w:val="004E6C94"/>
    <w:rsid w:val="005A70AA"/>
    <w:rsid w:val="00EA25CE"/>
    <w:rsid w:val="00EA5247"/>
    <w:rsid w:val="00EC1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D3E0"/>
  <w15:chartTrackingRefBased/>
  <w15:docId w15:val="{619947E7-39D2-45F3-959D-62DF7245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79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Hua</dc:creator>
  <cp:keywords/>
  <dc:description/>
  <cp:lastModifiedBy>Xia Hua</cp:lastModifiedBy>
  <cp:revision>2</cp:revision>
  <dcterms:created xsi:type="dcterms:W3CDTF">2019-12-14T05:53:00Z</dcterms:created>
  <dcterms:modified xsi:type="dcterms:W3CDTF">2019-12-14T06:40:00Z</dcterms:modified>
</cp:coreProperties>
</file>