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4B9" w:rsidRDefault="003A678F" w:rsidP="003A678F">
      <w:pPr>
        <w:pStyle w:val="a3"/>
        <w:numPr>
          <w:ilvl w:val="0"/>
          <w:numId w:val="1"/>
        </w:numPr>
        <w:tabs>
          <w:tab w:val="left" w:pos="1152"/>
        </w:tabs>
        <w:ind w:firstLineChars="0"/>
      </w:pPr>
      <w:r>
        <w:rPr>
          <w:rFonts w:hint="eastAsia"/>
        </w:rPr>
        <w:t>会员卡与储蓄卡的关系是什么</w:t>
      </w:r>
    </w:p>
    <w:p w:rsidR="003A678F" w:rsidRDefault="003A678F" w:rsidP="003A678F">
      <w:pPr>
        <w:pStyle w:val="a3"/>
        <w:numPr>
          <w:ilvl w:val="0"/>
          <w:numId w:val="1"/>
        </w:numPr>
        <w:tabs>
          <w:tab w:val="left" w:pos="1152"/>
        </w:tabs>
        <w:ind w:firstLineChars="0"/>
      </w:pPr>
      <w:r>
        <w:rPr>
          <w:rFonts w:hint="eastAsia"/>
        </w:rPr>
        <w:t>会员等级与累计消费有关，还是与累计充值有关</w:t>
      </w:r>
      <w:r w:rsidR="001B1433">
        <w:rPr>
          <w:rFonts w:hint="eastAsia"/>
        </w:rPr>
        <w:t>（</w:t>
      </w:r>
      <w:r w:rsidR="000C4E0C">
        <w:rPr>
          <w:rFonts w:hint="eastAsia"/>
        </w:rPr>
        <w:t>累计充值</w:t>
      </w:r>
      <w:r w:rsidR="001B1433">
        <w:rPr>
          <w:rFonts w:hint="eastAsia"/>
        </w:rPr>
        <w:t>）</w:t>
      </w:r>
    </w:p>
    <w:p w:rsidR="003A678F" w:rsidRDefault="003A678F" w:rsidP="003A678F">
      <w:pPr>
        <w:pStyle w:val="a3"/>
        <w:numPr>
          <w:ilvl w:val="0"/>
          <w:numId w:val="1"/>
        </w:numPr>
        <w:tabs>
          <w:tab w:val="left" w:pos="1152"/>
        </w:tabs>
        <w:ind w:firstLineChars="0"/>
      </w:pPr>
      <w:r>
        <w:rPr>
          <w:rFonts w:hint="eastAsia"/>
        </w:rPr>
        <w:t>需要注意关于钱的计算方式与计算过程中产生的关联</w:t>
      </w:r>
      <w:r w:rsidR="000C4E0C">
        <w:rPr>
          <w:rFonts w:hint="eastAsia"/>
        </w:rPr>
        <w:t>（暂不需考虑，暂无此需求）</w:t>
      </w:r>
    </w:p>
    <w:p w:rsidR="003A678F" w:rsidRDefault="00631DA5" w:rsidP="003A678F">
      <w:pPr>
        <w:pStyle w:val="a3"/>
        <w:numPr>
          <w:ilvl w:val="0"/>
          <w:numId w:val="1"/>
        </w:numPr>
        <w:tabs>
          <w:tab w:val="left" w:pos="1152"/>
        </w:tabs>
        <w:ind w:firstLineChars="0"/>
      </w:pPr>
      <w:r>
        <w:rPr>
          <w:rFonts w:hint="eastAsia"/>
        </w:rPr>
        <w:t>基地名称与活动名称混淆，历次活动展示活动名称还是基地名称？</w:t>
      </w:r>
    </w:p>
    <w:p w:rsidR="001B1433" w:rsidRDefault="001B1433" w:rsidP="001B1433">
      <w:pPr>
        <w:tabs>
          <w:tab w:val="left" w:pos="1152"/>
        </w:tabs>
      </w:pPr>
      <w:r>
        <w:tab/>
      </w:r>
      <w:r>
        <w:rPr>
          <w:rFonts w:hint="eastAsia"/>
        </w:rPr>
        <w:t>记录活动名称，基地与活动单独做管理</w:t>
      </w:r>
    </w:p>
    <w:p w:rsidR="0032751C" w:rsidRDefault="0032751C" w:rsidP="001B1433">
      <w:pPr>
        <w:tabs>
          <w:tab w:val="left" w:pos="1152"/>
        </w:tabs>
      </w:pPr>
    </w:p>
    <w:p w:rsidR="0032751C" w:rsidRDefault="0032751C" w:rsidP="001B1433">
      <w:pPr>
        <w:tabs>
          <w:tab w:val="left" w:pos="1152"/>
        </w:tabs>
      </w:pPr>
    </w:p>
    <w:p w:rsidR="0032751C" w:rsidRDefault="0032751C" w:rsidP="001B1433">
      <w:pPr>
        <w:tabs>
          <w:tab w:val="left" w:pos="1152"/>
        </w:tabs>
      </w:pPr>
      <w:r>
        <w:rPr>
          <w:rFonts w:hint="eastAsia"/>
        </w:rPr>
        <w:t>充值金额，金额明细</w:t>
      </w:r>
    </w:p>
    <w:p w:rsidR="00706085" w:rsidRDefault="00706085" w:rsidP="001B1433">
      <w:pPr>
        <w:tabs>
          <w:tab w:val="left" w:pos="1152"/>
        </w:tabs>
      </w:pPr>
      <w:r>
        <w:rPr>
          <w:rFonts w:hint="eastAsia"/>
        </w:rPr>
        <w:t>累计消费、学员年龄</w:t>
      </w:r>
      <w:r>
        <w:rPr>
          <w:rFonts w:hint="eastAsia"/>
        </w:rPr>
        <w:t>(</w:t>
      </w:r>
      <w:r>
        <w:rPr>
          <w:rFonts w:hint="eastAsia"/>
        </w:rPr>
        <w:t>按照身份证为准</w:t>
      </w:r>
      <w:r>
        <w:t>)(</w:t>
      </w:r>
      <w:r>
        <w:rPr>
          <w:rFonts w:hint="eastAsia"/>
        </w:rPr>
        <w:t>起始年龄</w:t>
      </w:r>
      <w:r>
        <w:rPr>
          <w:rFonts w:hint="eastAsia"/>
        </w:rPr>
        <w:t>-</w:t>
      </w:r>
      <w:r>
        <w:rPr>
          <w:rFonts w:hint="eastAsia"/>
        </w:rPr>
        <w:t>结束年龄</w:t>
      </w:r>
      <w:r>
        <w:t>)(</w:t>
      </w:r>
      <w:r>
        <w:rPr>
          <w:rFonts w:hint="eastAsia"/>
        </w:rPr>
        <w:t>最大年龄为</w:t>
      </w:r>
      <w:r>
        <w:rPr>
          <w:rFonts w:hint="eastAsia"/>
        </w:rPr>
        <w:t>18</w:t>
      </w:r>
      <w:r>
        <w:rPr>
          <w:rFonts w:hint="eastAsia"/>
        </w:rPr>
        <w:t>，最小年龄为</w:t>
      </w:r>
      <w:r>
        <w:rPr>
          <w:rFonts w:hint="eastAsia"/>
        </w:rPr>
        <w:t>0</w:t>
      </w:r>
      <w:r>
        <w:rPr>
          <w:rFonts w:hint="eastAsia"/>
        </w:rPr>
        <w:t>，两个选择范围为</w:t>
      </w:r>
      <w:r>
        <w:rPr>
          <w:rFonts w:hint="eastAsia"/>
        </w:rPr>
        <w:t>0-18</w:t>
      </w:r>
      <w:r>
        <w:t>)</w:t>
      </w:r>
      <w:r>
        <w:t>、</w:t>
      </w:r>
      <w:r>
        <w:rPr>
          <w:rFonts w:hint="eastAsia"/>
        </w:rPr>
        <w:t>性别</w:t>
      </w:r>
    </w:p>
    <w:p w:rsidR="005B1FBF" w:rsidRPr="005B1FBF" w:rsidRDefault="005B1FBF" w:rsidP="001B1433">
      <w:pPr>
        <w:tabs>
          <w:tab w:val="left" w:pos="1152"/>
        </w:tabs>
        <w:rPr>
          <w:rFonts w:hint="eastAsia"/>
        </w:r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导入的查重功能，补充功能</w:t>
      </w:r>
      <w:bookmarkStart w:id="0" w:name="_GoBack"/>
      <w:bookmarkEnd w:id="0"/>
    </w:p>
    <w:sectPr w:rsidR="005B1FBF" w:rsidRPr="005B1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A3FD3"/>
    <w:multiLevelType w:val="hybridMultilevel"/>
    <w:tmpl w:val="47FAA0F2"/>
    <w:lvl w:ilvl="0" w:tplc="27D0C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7C"/>
    <w:rsid w:val="000C4E0C"/>
    <w:rsid w:val="001A34B9"/>
    <w:rsid w:val="001B1433"/>
    <w:rsid w:val="0032751C"/>
    <w:rsid w:val="003A678F"/>
    <w:rsid w:val="003B2F7C"/>
    <w:rsid w:val="005B1FBF"/>
    <w:rsid w:val="00631DA5"/>
    <w:rsid w:val="00706085"/>
    <w:rsid w:val="00B170DF"/>
    <w:rsid w:val="00B976FC"/>
    <w:rsid w:val="00C2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33CDE-2E91-4B55-9DC2-3AD29B62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7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祯哲</dc:creator>
  <cp:keywords/>
  <dc:description/>
  <cp:lastModifiedBy>武 祯哲</cp:lastModifiedBy>
  <cp:revision>8</cp:revision>
  <dcterms:created xsi:type="dcterms:W3CDTF">2020-02-29T13:02:00Z</dcterms:created>
  <dcterms:modified xsi:type="dcterms:W3CDTF">2020-03-04T09:02:00Z</dcterms:modified>
</cp:coreProperties>
</file>