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eastAsia="微软雅黑"/>
          <w:rFonts w:ascii="微软雅黑" w:hAnsi="微软雅黑"/>
          <w:b/>
          <w:color w:val="2F5496"/>
          <w:sz w:val="80"/>
        </w:rPr>
        <w:t>Fiestaflare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444444"/>
          <w:sz w:val="52"/>
        </w:rPr>
        <w:t>跨境电商独立站运营方案 V5</w:t>
      </w:r>
    </w:p>
    <w:p/>
    <w:p>
      <w:pPr>
        <w:jc w:val="center"/>
      </w:pPr>
      <w:r>
        <w:rPr>
          <w:rFonts w:eastAsia="微软雅黑"/>
          <w:rFonts w:ascii="微软雅黑" w:hAnsi="微软雅黑"/>
          <w:b w:val="0"/>
          <w:color w:val="646464"/>
          <w:sz w:val="26"/>
        </w:rPr>
        <w:t>方案版本：V5  |  制定日期：2026年9月27日</w:t>
      </w:r>
    </w:p>
    <w:p/>
    <w:p>
      <w:pPr>
        <w:jc w:val="center"/>
      </w:pPr>
      <w:r>
        <w:rPr>
          <w:rFonts w:eastAsia="微软雅黑"/>
          <w:rFonts w:ascii="微软雅黑" w:hAnsi="微软雅黑"/>
          <w:b w:val="0"/>
          <w:color w:val="505050"/>
          <w:sz w:val="24"/>
        </w:rPr>
        <w:t>目标市场：美国 · 澳大利亚 · 新西兰 · 东南亚（辅）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505050"/>
          <w:sz w:val="24"/>
        </w:rPr>
        <w:t>核心品类：节日派对用品 | 家居小品类 | 饰品配件 | 发饰 | 宠物用品</w:t>
      </w:r>
    </w:p>
    <w:p/>
    <w:p>
      <w:pPr>
        <w:jc w:val="center"/>
      </w:pPr>
      <w:r>
        <w:rPr>
          <w:rFonts w:eastAsia="微软雅黑"/>
          <w:rFonts w:ascii="微软雅黑" w:hAnsi="微软雅黑"/>
          <w:b w:val="0"/>
          <w:color w:val="505050"/>
          <w:sz w:val="24"/>
        </w:rPr>
        <w:t>启动预算：≤$100  |  运营人员：1–2人  |  技术栈：Next.js + Supabase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第一章  项目总论与核心定位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1.1  项目背景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Fiestaflare 是由崔元峰创立的跨境电商独立站项目，基于义乌产业带供应链优势，通过 1688 直发模式，面向全球消费者和小型零售商提供轻小件商品。项目采用 Next.js 技术栈自主开发，部署于 Hostinger 主机，数据库使用 Supabase PostgreSQL，是典型的技术驱动型微型跨境创业项目。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本次运营方案 V5 版于 2026 年 9 月 27 日全面修订，是在对全球主要市场合规门槛、主要竞争对手和义乌核心产业带进行系统调研后得出的最新结论。相比 V4 版本，V5 进行了以下重大调整：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市场定位：美国从"次选"升级为"主攻市场"，与澳新并列为核心市场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新增辅攻市场：东南亚（新加坡、马来西亚、菲律宾、泰国、印度尼西亚）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品类大幅扩展：从单一"宠物用品主推"扩展为五大核心品类并重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策略调整：从"聚焦1个SKU"调整为"主推2-3个品类，深耕细分赛道"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新增内容：各品类的详细市场分析、选品策略、供应商开发方案、竞争格局分析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1.2  核心优势与资源禀赋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本项目具备以下核心竞争优势：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义乌产业带优势：义乌是全球最大的小商品集散中心，涵盖节日派对用品、家居小品类、饰品配件、发饰、宠物用品等本项目所有核心品类，供应链反应速度快，最小起订量灵活，适合小额测款和快速迭代。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1688 直发模式：不囤货、不压资金，通过 1039 市场采购贸易方式报关，享受免征增值税政策，大幅降低运营成本。在美国取消 800 美元免税门槛后，1039 报关结合高客单价策略是应对关税挑战的核心武器。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Next.js 独立站：自主掌控流量、品牌和数据，不依赖第三方平台规则，可灵活配置支付、物流和营销工具，用户数据资产私有化，支持多币种、多国家、多语言配置。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低成本启动：整体启动预算控制在 100 美元以内，主要用于采购测款和流量验证，风险可控，适合 1-2 人的微型创业团队。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五大品类协同：五大核心品类在供应链端高度协同——均来自义乌产业带，均为轻小件，均可一件代发，可以共享物流资源和报关渠道，大幅降低运营复杂度。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1.3  五大核心品类详解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本方案涵盖以下五大核心品类，每个品类均有独立的选品逻辑、供应商开发路径和目标客户画像：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🎉 节日派对用品（Party Supplies）：涵盖生日派对、婚礼派对、节日装饰（圣诞、万圣节、感恩节等）、派对气球、派对道具、节日 LED 灯饰等。义乌是全球节日派对用品的最大制造和出口基地，美国/澳新市场需求季节性强，利润空间大。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🏠 家居小品类（Home &amp; Living）：涵盖厨房小工具、收纳整理、浴室用品、桌面装饰、香薰蜡烛、家居收纳盒等。刚需消费品，复购稳定，差异化空间大，客单价适中。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💍 饰品配件（Jewelry &amp; Accessories）：涵盖耳饰、项链、手链、戒指等时尚饰品（义乌为全球最大生产地），轻小、高毛利、高溢价，适合社媒营销。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💇 发饰（Hair Accessories）：涵盖发圈、发夹、发带、发绳、发箍、假发配件等。澳新市场对发饰需求稳定（尤其儿童发饰和功能性发饰），单件轻小，适合小额批发。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🐾 宠物用品（Pet Supplies）：涵盖宠物玩具、梳毛工具、牵引配件、宠物床等。澳大利亚约 65% 的家庭拥有宠物，市场容量大，复购高，非强监管品类。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1.4  当前独立站技术现状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网站地址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https://fiestaflare.com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部署平台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Hostinger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代码仓库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GitHub huayu821002/huayu999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本地代码路径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/home/admin/Fiestaflare/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数据库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Supabase PostgreSQL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FTP 服务器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46.202.161.109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FTP 用户名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u828392799.fiestaflare.com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图片上传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自建系统，文件存储于 /home/u828392799/domains/fiestaflare.com/uploads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支付通道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PayPal（个人账号）已集成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国家选项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北美+南美（需扩展至澳新+东南亚+美国）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前端框架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Next.js 14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ORM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Prisma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1.5  $100 预算的精准定位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100 美元的启动预算在跨境电商行业里属于极限微创，精准定位是"精益验证"而非"启动盈利"。这意味着：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不囤货：所有订单均为先收款、再向供应商采购的一单模式，不提前压货。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聚焦测款：只选择 2-3 个 SKU 进行验证，而非全面铺货，通过数据验证产品与市场的匹配度。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零付费流量：前期获客完全依赖自然流量（TikTok/Instagram SEO/Pinterest），不投付费广告。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分阶段投入：100 美元分批次使用——第一阶段 30 美元用于采购测款，第二阶段（如果数据验证通过）再追加 30-60 美元用于流量测试。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快速迭代：如果第一个 SKU 在 2 周内数据不达标（访客 100+ 但转化 0），立即切换下一个 SKU，而非继续投入。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第二章  目标市场分析与准入判断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2.1  全球电商市场格局总论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2024-2026 年间，全球跨境电商市场经历了结构性调整，主要变化来自三个维度：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关税政策收紧：美国于 2026 年正式取消 800 美元免税门槛，每票进口包裹均需正式报关；欧盟于 2026 年 7 月起对每件低于 150 欧元的进口商品征收 3 欧元固定关税；英国取消低值豁免，要求所有进口商品缴纳 VAT。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平台合规压力：Temu、速卖通等平台型玩家因无法提供足够 CE 认证文件在欧盟市场大量下架，为独立站玩家腾出了价格竞争空间。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消费分级：成熟市场（美/澳/新）消费者对"价格最低"的需求让位于"独特设计+稳定品质+快速发货"，DTC 独立站迎来差异化窗口期。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对于 Fiestaflare 来说，这些变化意味着：欧盟和英国市场因为合规成本过高必须暂时回避；美国市场虽然有关税门槛，但高客单价（&gt;$25）轻小件直发仍有利润空间；澳新市场门槛宽松，是最优先的主攻市场；东南亚市场作为辅攻，物流和合规门槛更低，适合作为第二阶段扩展方向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2.2  主攻市场一：澳大利亚（Australia）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澳大利亚是 Fiestaflare 最优先的核心市场，具备市场规模、竞争烈度、物流便利度三方面的最优平衡。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【市场规模与特征】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澳大利亚人口约 2600 万，互联网渗透率高达 91%，电商渗透率位居全球前列。据 eMarketer 2026 年数据，澳大利亚电商市场规模超过 350 亿澳元，且以年均 12% 的速度增长。澳大利亚消费者的几个关键特征：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移动电商占比高：超过 60% 的电商交易通过移动设备完成，独立站移动端体验至关重要。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品牌忠诚度高：相比价格，澳消费者更看重品牌信任和产品质量，愿意为优质品牌支付 15-25% 的溢价。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社交购买增长快：TikTok 和 Instagram 是澳年轻人（18-35 岁）发现新品牌的主要渠道，KOC 合作效果显著。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宠物市场庞大：约 65% 的澳大利亚家庭拥有至少一只宠物，宠物用品是复购率最高的品类之一。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【合规环境】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澳大利亚的合规门槛相对宽松，是微型跨境卖家最容易进入的成熟市场之一：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GST 门槛：AUD 1000 以内的商品免征 GST；超过 1000 AUD 的单件商品需缴纳 10% GST。绝大多数小额批发订单（AUD 200-800）均可享受免税。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GST 注册：非居民卖家可申请 Australian GST 注册（需 ABN），在销售点代收 GST，每季度申报一次。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产品安全：澳大利亚竞争和消费者委员会（ACCC）负责产品安全监管，本方案五大品类（派对用品、家居小品类、饰品、发饰、宠物用品）均无特殊认证要求，属于低风险品类。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进口限制：部分宠物用品（含有植物成分的玩具）需要通过澳洲农业和水资源部（DAWR）检疫，但宠物梳毛工具、宠物玩具（橡胶/塑料类）无检疫要求。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【物流与配送】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义乌到澳大利亚的专线物流非常成熟，是国内跨境卖家的主流出货渠道之一：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空运时效：7-12 个工作日，价格约 $12-$18/kg（从广州/义乌机场出发）。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海运拼箱：25-35 天，价格约 $3-$5/kg，适合批量囤货。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专线物流商：云途、燕文、4PX、顺丰国际均提供澳新专线服务，支持 1039 报关集成。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运费模板建议：独立站设置 $59 AUD 以上订单包邮政策（澳洲买家对包邮高度敏感）。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2.3  主攻市场二：美国（United States）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美国是全球最大的电商市场，体量和增速无可匹敌，也是 Fiestaflare 的战略级市场。但由于 2026 年正式取消 800 美元免税门槛，进入美国市场需要更精细化的成本核算和品类选择。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【市场规模与特征】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美国电商市场规模超过 1.1 万亿美元（2026 年），占全球电商总量约 35%，是中国的两倍有余。美国消费者的关键特征：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价格敏感但愿为品质付费：尤其在饰品配件、家居小品类，消费者愿意为独特设计和优质材质支付溢价。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节日消费集中：11-12 月（感恩节+圣诞）占全年电商消费的 30% 以上，节日派对用品是绝对的旺季品类。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小零售商活跃：美国有超过 3000 万家小型零售店（便利店、礼品店、派对用品店、宠物店），对节日派对用品和家居小品类有持续的批发需求。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TikTok 电商崛起：TikTok Shop 在美国快速增长，社交电商闭环正在形成，与独立站形成流量协同。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【关税与合规挑战】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2026 年美国正式取消 De Minimis 豁免（800 美元免税门槛），这是进入美国市场的最大挑战：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正式报关要求：每票进口包裹都需要提交完整报关文件（商业发票、装箱单），并在 CBP（美国海关）清关。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关税成本：按 HTS（美国协调关税表）税率，一般消费品税率约 6%-12%，本方案品类（派对用品、家居小品类、饰品、发饰）税率通常在 6%-10% 之间。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DDP（Delivered Duty Paid）模式：跨境卖家通常采用 DDP 模式预付关税，关税由卖家承担并在商品价格中体现。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反倾销税：部分中国制造产品（如特定类型的玻璃制品、纺织品）可能涉及反倾销税，需在选品阶段通过 USITC 官网查询具体 HTS 税率确认。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【应对策略：高客单价 + 轻小件优先】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应对美国关税挑战的核心策略是"高客单价覆盖关税成本"：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选品标准：优先选择客单价 $25-$50 的轻小件（单件重量 &lt;300g），关税占售价比例可控制在 8% 以内。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单品毛利测算：假设产品成本 $5，运费 $3/kg，关税 8%，DDP 清关费 $3/票，单件总成本约 $8.2，在 $30 售价下毛利率约 73%，仍有充足利润空间。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1039 报关结合：对于 50 件以上的批量订单，通过 1039 市场采购贸易整批报关，大幅降低单票报关成本（分摊后约 $0.3-$0.5/件）。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差异化选品：避开竞争激烈的标准化商品，选择义乌特色设计款式（如中国风节日装饰、原创设计饰品），避免陷入纯价格竞争。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2.4  主攻市场三：新西兰（New Zealand）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新西兰市场与澳大利亚高度协同，是澳新一体化的重要组成部分，操作成本极低但收益显著。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【市场特征】新西兰人口约 520 万，电商市场规模约 80 亿新西兰元，虽小于澳大利亚，但澳新在物流、文化、消费习惯上高度一致，一次选品、一次报关可以同时覆盖两个市场，边际成本极低。新西兰对澳大利亚品牌和企业有天然的信任感，澳大利亚的背书在新西兰同样有效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【合规环境】新西兰 GST 门槛为 1000 NZD（约 950 AUD），税率 15%。自 2026 年 4 月起，新西兰对进口低价值商品征收约 2.48 新元/票（约 1.5 美元）的低价值商品费（LVF），由新西兰海关在进口时收取，不通过销售点代收。该费用应由买家承担或计入商品定价，在选品定价时需提前考虑。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【物流方案】新西兰物流与澳大利亚共用同一专线渠道，从义乌出发经广州/香港机场，7-15 个工作日送达新西兰主要城市（奥克兰、惠灵顿、基督城）。运费略高于澳大利亚（约高出 $2-$4/kg），但两市场合并运营可以共享物流资源。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2.5  辅攻市场：东南亚（SEA）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东南亚作为辅攻市场，具有物流门槛低、华人群体庞大、电商增长迅猛等特点，是 Fiestaflare 第二阶段扩展的首选方向。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【东南亚市场总览】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国家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市场规模（电商）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代表平台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对中国商品友好度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进入优先级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新加坡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~$80亿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Shopee/Lazada/Qoo10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高（华人为主）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★★★ 高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马来西亚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~$140亿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Shopee/Lazada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★★★ 高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菲律宾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~$180亿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Shopee/Lazada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★★★ 高（门槛最低）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泰国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~$160亿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Shopee/Lazada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中（竞争激烈）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 中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印度尼西亚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~$520亿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Shopee/Tokopedia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中（本地保护）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 中</w:t>
            </w:r>
          </w:p>
        </w:tc>
      </w:tr>
    </w:tbl>
    <w:p>
      <w:pPr>
        <w:jc w:val="both"/>
        <w:spacing w:before="6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【选品建议】东南亚市场选品应充分考虑当地文化和气候特点：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新加坡/马来西亚：华人群体占比高（新加坡 74%，马来西亚 23%），对中国节日（春节、中秋）相关派对用品需求旺盛，与澳大利亚、美国市场形成季节互补。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菲律宾：平均年龄 25.5 岁，年轻人占比高，社交电商（TikTok Shop）增长迅猛，饰品配件和发饰需求旺盛；菲律宾人对派对文化热情高涨，节日派对用品市场容量大。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泰国/印尼：热带气候，对圣诞装饰（热带国家室内圣诞装饰）、户外派对用品需求独特，香薰蜡烛和家居小品类也有稳定需求。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【合规提示】东南亚各国合规要求差异较大：新加坡和马来西亚电商合规较为简单；菲律宾需要 BPS（菲律宾贸工部）产品认证；印尼对进口商品有较严格限制，部分品类需要 SNI 认证。建议初期从新加坡、马来西亚、菲律宾入手，待运营稳定后再逐步扩展。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2.6  各市场准入综合对比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合规门槛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物流成本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消费力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竞争度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综合评分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澳大利亚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★★★★★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核心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新西兰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★★★★★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核心（与澳洲同区）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高（关税）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极高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★★★★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核心（高客单）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新加坡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★★★★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辅攻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马来西亚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中高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辅攻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菲律宾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辅攻（门槛最低）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泰国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后期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印度尼西亚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中高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后期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欧盟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极高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暂缓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英国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暂缓</w:t>
            </w:r>
          </w:p>
        </w:tc>
      </w:tr>
    </w:tbl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第三章  五大品类深度分析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3.1  品类策略总论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V5 版本的品类策略从 V4 版本的"单一聚焦"调整为"多品类协同深耕"，原因如下：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小额批发的本质是小额多频——美国/澳新的小型零售商（便利店、礼品店、派对用品店）通常有多品类的采购需求，一站式供应商更受欢迎。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义乌产业带的品类协同效应极强——五大品类均来自义乌同一产业带，可共享供应商资源、物流资源和报关渠道，运营边际成本低。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品类分散降低风险——单一品类依赖度过高，一旦该品类遭遇合规政策变化或市场竞争恶化，整个业务抗风险能力弱。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但多品类协同不意味着无限制扩张。V5 版本的品类扩张遵循以下原则：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每个品类先锁定 1-2 个细分赛道，验证成功后再横向扩展。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品类之间有明确的主推优先级，不搞平均用力。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共享供应链和物流资源，不为每个品类单独建立供应链体系。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3.2  品类一：节日派对用品（Party Supplies）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【品类定义与细分】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节日派对用品是 V5 版本的第一优先品类，也是义乌产业带最具全球竞争力的品类之一。细分赛道包括：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生日派对用品：气球（铝箔气球、乳胶气球）、生日横幅、生日帽、生日蛋糕装饰、派对餐具（纸杯蛋糕托盘、纸盘、纸杯）、派对礼品袋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节日装饰：圣诞装饰（圣诞树、圣诞灯、圣诞袜、圣诞花环、圣诞挂件）、万圣节装饰（南瓜灯、蜘蛛网、鬼怪道具）、感恩节装饰（秋叶、丰收主题）、情人节装饰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派对道具：气球充气泵、派对背景布、彩带彩旗、烟雾机（小型）、派对手持道具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婚礼派对：婚纱气球拱门、婚礼横幅、婚宴装饰、伴手礼包装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【市场规模与增速】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美国派对用品市场年规模约 140 亿美元，年增速 8-10%（Statista 2026）。澳大利亚派对用品市场约 12 亿澳元，新西兰约 2.5 亿新西兰元。全球派对用品市场呈现两个显著特征：节日季节集中（11-12 月销售占全年 35% 以上）和消费升级趋势明显（消费者愿意为高品质主题派对道具支付更高价格）。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【义乌产业带优势】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义乌是全球节日派对用品的绝对制造中心，占全球产量的 60% 以上。具体优势体现在：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价格优势：同款铝箔气球，义乌出厂价约 $0.3-$0.8/个，美国亚马逊零售价 $3-$8/个，利润空间超过 300%。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款式更新快：义乌工厂可以根据美国/澳新节日趋势快速开发新款，通常比当地品牌快 3-6 个月。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MOQ 灵活：多数义乌派对用品工厂支持 50-100 件起订，适合小额批发测款。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一件代发成熟：大量义乌供应商提供一件代发服务，跨境卖家无需囤货。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【目标客户画像】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节日派对用品的 B2B 客户主要包括：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小型礼品店/派对用品店（美国社区型）：通常每周进货 5-20 件特定节日气球或装饰，需要快速补货能力。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派对公司（活动策划）：每次活动需要采购特定主题道具，单次采购量 20-50 件，对品质和款式要求高。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学校/社区组织（美国）：开学季、万圣节、圣诞等节点有批量采购需求，通常提前 4-6 周采购。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网红/KOL（美国/澳新）：通过 TikTok/Instagram 销售派对用品礼盒，需要稳定的货源和快速发货。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【选品策略】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首轮测款建议选择以下细分款：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铝箔字母气球（A-Z 26 个字母，可组合成名字/祝福语）：义乌出厂价约 $0.5-$1/个，澳新零售价 $4-$8/个，美国零售价 $5-$10/个，轻小件（可卷起压缩体积），适合 TikTok 展示。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LED 节日灯串（USB 供电，多种闪烁模式）：澳洲市场旺季（圣诞）需求爆发，义乌出厂价约 $1-$2/条，澳新零售价 $12-$20/条，利润空间极大。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复活节彩蛋装饰套装（澳洲/新西兰特色）：澳洲复活节（每年 3-4 月）消费旺盛，竞争程度低于圣诞，可作为差异化切入点。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【供应商开发路径】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义乌派对用品主要集中在义乌国际商贸城五区（派对用品区）和廿三里派对用品基地。首轮供应商开发建议：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在 1688 搜索"派对用品"或"节日气球"，按成交额排序，筛选 3-5 家专注出口的供应商。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联系供应商时明确说明"跨境电商卖家，主要市场美国/澳洲/新西兰，询问是否支持一件代发和样品拿取"。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优先选择有出口经验（可提供出口发票）、支持 PayPal 付款、当天发货的供应商。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样品拿取 2-3 款，每款 1-2 件，总成本控制在 $15 以内。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3.3  品类二：家居小品类（Home &amp; Living）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【品类定义与细分】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家居小品类是复购率最高的品类之一，消费者一旦建立品牌信任，会持续复购相关产品。细分赛道包括：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厨房小工具：硅胶锅铲、厨房计时器、量勺量杯、开瓶器、削皮器、鸡蛋切片器、厨房夹子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收纳整理：化妆品收纳盒、首饰收纳盒、办公桌面收纳、冰箱收纳盒、衣柜收纳袋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浴室用品：沐浴露泵头、浴室置物架、防水洗漱包、浴帽、浴室防滑垫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香薰与装饰：香薰蜡烛、扩香藤条、家居装饰画（小尺寸）、桌面盆栽（人造花）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餐厨用品：创意餐具（异形餐盘、字母餐盘）、吸管杯、咖啡杯垫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【市场规模与增速】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全球家居小品类市场年规模约 2500 亿美元，年增速 6-8%。美国市场约 800 亿美元，澳新市场约 25 亿澳元。该品类的核心驱动力是"品质生活升级"和"收纳意识提升"，尤其在疫情后（2020-2026 年），消费者对家居环境的投入显著增加。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【义乌产业带优势】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义乌家居小品类以"创意设计和廉价量产"著称，主要集中在义乌国际商贸城一区（B 区一楼）和苏溪、东阳等周边工业区。核心优势包括：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硅胶厨具：义乌是全球最大的硅胶厨具生产基地，食品级硅胶产品占全球产量 50% 以上，符合美国 FDA 和澳洲 FDA 标准的产品线丰富。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收纳盒：义乌收纳盒产品线极广，从塑料到布艺到金属，从化妆品收纳到办公桌面收纳，价格仅为美国本土品牌的 20-30%。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创意设计：义乌工厂的 OEM/ODM 能力极强，可以根据客户提供的图片进行定制生产，支持品牌logo 定制。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【目标客户画像】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家居小品类 B2B 客户主要包括：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HomeGoods/TJMaxx 类型折扣店：美国社区型折扣店，对价格敏感但对品质有一定要求，适合义乌性价比产品。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网红/KOL（美国/澳新）：家居类内容在 Pinterest 和 Instagram 上表现极佳，家居小物件是高转化率带货品类。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新婚夫妇（美国/澳新）：美国/澳新婚礼文化中，家居礼品是热门礼品类型，婚礼季（5-10 月）需求旺盛。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【选品策略】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首轮测款建议选择以下细分款：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硅胶烘焙套装（硅胶蛋糕模具+硅胶手套组合）：义乌出厂价约 $2-$4/套，美国零售价 $15-$25/套，澳新零售价 $18-$28/AUD，高复购（烘焙爱好者每年多次购买）。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多功能收纳盒（可叠加组合）：义乌出厂价约 $1.5-$3/个，适合 TikTok 展示"收纳前后对比"内容，引发传播效应。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创意字母盘（字母首饰托盘/字母装饰盘）：Instagram 爆款，义乌出厂价约 $2-$4/个，美国零售价 $20-$35/个，利润空间极高。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3.4  品类三：饰品配件（Jewelry &amp; Accessories）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【品类定义与细分】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饰品配件是义乌最具全球垄断优势的品类，也是独立站 DTC 品牌化最容易成功的赛道之一。细分赛道包括：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耳饰：耳钉、耳夹、耳坠、不对称耳饰、珍珠耳饰（义乌是全球最大珍珠耳饰生产地）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项链与手链：字母项链、串珠项链、绳结手链、镀金项链、不锈钢项链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戒指与手饰：可变尺寸戒指、堆叠戒指、关节戒指、时尚手镯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胸针与领针：小胸针、节日主题胸针、婚纱胸针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【市场规模与增速】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全球时尚饰品市场规模约 3200 亿美元，年增速 7-9%。美国是最大市场，约 1100 亿美元。澳洲/新西兰市场约 18 亿澳元。该品类的显著趋势是"个性化与原创设计"——消费者越来越倾向于选择独特设计而非标准化大货，义乌的 OEM 能力（支持小批量定制）正好满足这一需求。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【义乌产业带优势】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义乌饰品产业的规模和技术均居全球首位：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产能：义乌饰品从业人员超过 30 万，工厂超过 1 万家，年产值超过 500 亿元人民币。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价格：同款合金耳饰，义乌出厂价约 $0.2-$0.8/对，美国零售价 $8-$20/对，利润空间超过 500%。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更新速度：义乌饰品款式更新周期通常 2-4 周，远快于美国本土品牌（6-12 个月）。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材质多样：从合金到不锈钢到镀金到纯银到珍珠，义乌均有完整的供应链。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【目标客户画像】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饰品配件 B2B 客户主要包括：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时尚饰品买手店（美国/澳新）：专注小众设计的精品店，每次采购 10-50 件，对款式独特性要求极高。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网红/KOL（美国/澳新）：时尚饰品在 Instagram 的转化率极高，饰品类 KOC 合作（产品置换）的接受率超过 70%。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大学生/年轻女性（美国/澳新自购买）：通过 TikTok 发现同款耳饰后直接下单自用，单次购买 1-3 件。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【选品策略】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首轮测款建议选择以下细分款：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镀金字母项链（可定制名字）：义乌出厂价约 $1-$2/条，美国零售价 $20-$35/条，澳新零售价 $25-$40/AUD，TikTok 爆款（搜索"initial necklace"长期稳定流量）。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珍珠耳钉套装（3-5 对组合装）：义乌出厂价约 $2-$4/套，美国零售价 $18-$28/套，澳新零售价 $22-$35/AUD，复购率高（消费者会持续购买不同款式）。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不对称耳饰（左右不同款）：Instagram 时尚博主力荐款，义乌出厂价约 $0.5-$1.5/对，美国零售价 $12-$22/对，设计感强、溢价高。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3.5  品类四：发饰（Hair Accessories）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【品类定义与细分】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发饰是常被忽视但实际市场容量极大的品类，尤其在澳新市场表现突出。细分赛道包括：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发圈（Hair Tie）：弹性发圈、丝绸发圈、串珠发圈、迷你发圈（儿童款）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发夹（Hair Clip）：BB 夹（一字夹）、鸭嘴夹、抓夹（U 形夹）、复古发夹、节日主题发夹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发带（Headband）：宽发带、窄发带、打结发带、毛绒发带、运动发带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发绳（Hair Band）：编制发绳、硅胶发绳、蕾丝发绳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假发配件：假发发圈、假发别针、发块固定夹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【市场规模与增速】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全球发饰市场年规模约 160 亿美元，年增速 9-11%，是所有品类中增速最快的细分赛道之一。高速增长背后的驱动因素包括：TikTok 发型教程带动的"发饰购买热"、儿童发饰消费升级（父母愿意为优质发饰支付更高价格）、运动发饰需求增长（健身人群扩大）。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【澳新市场特别机会】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澳大利亚和新西兰对发饰的需求具有明显的"儿童驱动"特征：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澳大利亚 0-14 岁儿童约 570 万，儿童发饰（BB 夹、迷你发圈、卡通发带）是澳洲家长的刚需消费品，复购率极高。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新西兰小学对儿童发饰有明确要求（部分学校要求扎头发），形成稳定的刚需市场。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澳洲父母对发饰品质要求较高（无金属锐角、不伤头发），愿意为安全设计支付溢价。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【义乌产业带优势】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义乌发饰主要集中在苏溪镇和稠城街道，有超过 3000 家发饰工厂。核心优势包括：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儿童发饰安全设计：义乌工厂普遍了解澳洲/美国儿童产品安全标准（ASTM F963），无锐角设计、无小零件脱落是基本要求。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材质多样：绸缎、棉布、硅胶、合金、水晶，材质种类极丰富。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节日主题发饰：万圣节、圣诞、复活节主题发饰，义乌可提供完整季节性产品线。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【选品策略】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首轮测款建议选择以下细分款：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儿童 BB 夹套装（10-20 个/套，安全性无锐角设计）：义乌出厂价约 $2-$4/套，美国/澳新零售价 $15-$25/套，刚需品，家长持续购买。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绸缎发圈（4-6 个/套，附收纳袋）：Instagram 爆款，义乌出厂价约 $1.5-$3/套，美国/澳新零售价 $12-$20/套，女性复购率高。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运动发带（吸汗速干材质）：健身人群必备，义乌出厂价约 $1-$2/条，美国/澳新零售价 $12-$18/条，健身潮流带动需求增长。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3.6  品类五：宠物用品（Pet Supplies）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【品类定义与细分】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宠物用品在 V4 版本中是单一主推品类，在 V5 版本中依然是核心品类之一，但更聚焦于非食品类轻小件。细分赛道包括：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宠物玩具：橡胶球、绳结玩具、飞盘、发声玩具、猫咪逗鼠玩具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宠物清洁工具：宠物梳子、指甲剪、清洁湿巾、洗澡刷、耳部清洁液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宠物牵引配件：狗绳、项圈、胸背带、牵引绳延长扣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宠物出行：宠物背包（小型犬）、宠物车载安全带、宠物旅行水壶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宠物床与窝：宠物窝垫、宠物笼内垫、宠物凉垫（夏季）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【澳大利亚市场特别机会】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澳大利亚约 65% 的家庭拥有至少一只宠物（约 610 万户），宠物消费文化浓厚。澳大利亚宠物主的特点：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愿意为宠物投入高消费：澳洲宠物年均消费约 AUD 2000-4000，远高于全球平均。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注重产品安全：澳洲宠物主对宠物玩具的安全性要求极高，愿意为有品牌背书的产品支付溢价。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复购意愿强：宠物食品外的宠物用品（玩具、清洁工具）复购率较高，梳毛工具和橡胶玩具是消耗品。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【合规要点】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宠物用品进入澳大利亚需要特别注意：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澳洲农业和水资源部（DAWR）规定：含有动物源性材料（如皮革、骨头、羽毛）的宠物玩具可能需要检疫进口，但橡胶玩具（纯合成）、塑料玩具、绳结玩具（棉绳）通常不需要检疫。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产品安全：宠物玩具需符合澳洲竞争和消费者委员会（ACCC）的产品安全要求，缠绕类和发声玩具需特别注意（无小零件脱落、无尖锐边缘）。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美国市场：CPC（儿童产品安全认证）对部分宠物玩具要求认证，但宠物玩具的认证要求低于儿童玩具，通常只需提供材料安全证明即可。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【选品策略】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首轮测款建议选择以下细分款：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TPR 橡胶球（耐咬无毒，可浮水）：义乌出厂价约 $0.5-$1.5/个，美国/澳新零售价 $10-$18/个，狗狗主人常备品，复购率高。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宠物梳毛手套（硅胶材质，撸毛清洁一体）：义乌出厂价约 $1.5-$3/个，美国/澳新零售价 $15-$25/个，TikTok 爆款（视频展示撸毛过程极有传播力）。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可调节狗胸背带（透气网面，快速释放扣）：义乌出厂价约 $2-$4/条，美国/澳新零售价 $20-$35/条，户外遛狗必备品。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第四章  独立站技术配置与优化方案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4.1  独立站当前功能评估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Fiestaflare 独立站基于 Next.js 开发，已完成基础电商功能，包括产品展示、购物车、结算流程和后台 SiteSetting 管理。根据 V5 方案要求，现有独立站需要在以下几个方面进行系统化适配和升级：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4.2  多市场适配清单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V5 版本的核心市场扩展要求独立站支持多国家、多币种、多语言和多物流选项。以下是具体适配清单：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优化项目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45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具体说明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国家/地区选项扩展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新增美国（50州）、澳大利亚、新西兰、新加坡、马来西亚、菲律宾、泰国、印度尼西亚为国家选项，每个国家对应独立的运费模板和税务设置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多币种结算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USD/AUD/NZD/SGD/MYR/PHP/THB/IDR 八个币种显示，汇率自动按实时汇率更新，结算币种锁定为 USD（向供应商结算用美元）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多语言支持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英文界面（已完成）；后续可扩展中文简体界面以服务华人采购商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澳洲 GST 配置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AUD≤1000 商品自动代收 10% GST，并在结算页面显示 GST 金额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美国关税配置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DDP 模式下自动计算预估关税（按 HTS 税率估算），在结算页面单独显示"关税预估"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6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运费模板升级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按重量段和国家分区设置运费，支持满 $X 包邮政策（建议美国 $59/USD、澳洲 $59/AUD、新西兰 $69/NZD）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移动端体验优化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澳洲/美国移动电商占比超 60%，确保结算流程在手机端流畅无卡顿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信任元素增强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新增各国本地支付图标、快递追踪说明、安全支付标识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9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产品页优化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新增各国对应语言的产品标题和描述（SEO 用），支持 AUD/USD 双价格显示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退换货政策页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新增适应各目标市场的退换货政策说明（澳洲 30 天、英国 14 天、美国 30 天）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11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Cookie 同意弹窗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符合各国数据隐私法规要求，欧盟加州双兜底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12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批发阶梯价格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支持 B2B 批发功能：单次购买 5 件以上享 5% 折扣，10 件以上享 10% 折扣（美国/澳新小型零售商常用采购模式）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4.3  支付通道配置方案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各目标市场的首选支付方式存在显著差异，需要针对性配置：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首选支付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备选支付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PayPal（已集成）+ Stripe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信用卡直接支付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Stripe 需美国主体，建议月销 20 单后升级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澳大利亚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 + Stripe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POLi（澳洲本地）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Stripe 已支持 AUD，费率约 1.5%-2.9%+$0.30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新西兰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 + Stripe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Credit Card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新西兰对 PayPal 接受度高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新加坡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 + Stripe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PayNow（本地）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Stripe 已支持 SGD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马来西亚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 + Stripe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Tng eWallet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Stripe 已支持 MYR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菲律宾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GCash（本地）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Stripe 菲律宾普及率较低，PayPal 为主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泰国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 + Stripe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PromptPay（本地）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Stripe 已支持 THB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印度尼西亚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GoPay/OVO（本地）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Stripe 印尼支持度有限，PayPal 最稳</w:t>
            </w:r>
          </w:p>
        </w:tc>
      </w:tr>
    </w:tbl>
    <w:p>
      <w:pPr>
        <w:jc w:val="both"/>
        <w:spacing w:before="6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【前期支付策略】建议先完成 PayPal 全市场覆盖，Stripe 按市场分阶段申请。等月订单量超过 20 单且有稳定收入后，再考虑申请 Stripe Business 账户。PayPal 手续费约为 3.7%+$0.30/笔（美国站），在澳新约 3.4%+$0.30，东南亚约 3.9%+$0.30。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4.4  物流方案配置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物流是跨境电商最复杂、成本最高的环节。V5 版本的多市场策略需要分物流商配置：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目标市场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推荐物流方案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时效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参考价格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1039 报关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云途/燕文专线小包（空运）+ 顺丰海运拼箱（批量）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空运 8-12 天；海运 25-35 天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空运 $12-$18/kg；海运 $3-$5/kg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适用（50件+订单）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澳大利亚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4PX/云途专线小包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7-12 天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$10-$16/kg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适用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新西兰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云途/4PX 新西兰专线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8-14 天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$12-$18/kg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适用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新加坡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顺丰/4PX 国际快递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5-8 天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$15-$22/kg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不适用（小件低申报）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马来西亚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顺丰/4PX 国际快递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5-8 天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$12-$18/kg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不适用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菲律宾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顺丰/菲律宾专线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7-12 天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$14-$20/kg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不适用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泰国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顺丰/泰国专线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7-12 天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$14-$20/kg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不适用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印度尼西亚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印尼专线（敏感货需慎重）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10-15 天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$16-$24/kg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不适用（清关复杂）</w:t>
            </w:r>
          </w:p>
        </w:tc>
      </w:tr>
    </w:tbl>
    <w:p>
      <w:pPr>
        <w:jc w:val="both"/>
        <w:spacing w:before="6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【运费模板配置建议】：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美国：首 200g $8（基础运费），续重每 100g +$1.5；满 $59 免运费（美国小型零售商通常单次采购 5-20 件，总重 500g-2kg，客单价 $50-$150）。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澳洲/新西兰：首 500g $12，续重每 200g +$2；满 $59 AUD 免运费。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东南亚：首 200g $6，续重每 100g +$1；满 $39 免运费（东南亚客单价较低）。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4.5  技术 SEO 与内容优化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独立站的技术 SEO 是自然流量的根基，必须从现在开始打好基础：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Google Search Console 接入：在独立站后台接入 Google Search Console，提交 sitemap.xml，监控页面索引状态和关键词排名。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页面速度优化：确保网站 LCP（最大内容绘制）&lt; 2.5 秒（Google Core Web Vitals），移动端评分 &gt; 90（Google PageSpeed Insights）。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结构化数据：为产品页添加 Schema Markup（产品名称、价格、评分、库存状态），提升 Google 搜索结果中的富媒体展示。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【各国关键词布局】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美国：party supplies wholesale USA, hair accessories bulk, jewelry dropshipping USA, pet supplies wholesale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澳洲：party supplies Australia, hair accessories Australia, pet supplies Australia, home goods Australia wholesale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新西兰：party supplies NZ, hair accessories New Zealand, pet supplies New Zealand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东南亚：party supplies Singapore, hair accessories Malaysia wholesale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第五章  推广方案（免费渠道为主）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5.1  推广策略总论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V5 版本的推广策略分为两个核心阶段：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第一阶段（Month 1-3，验证期）：零成本内容营销 + 自然流量验证。所有推广动作不花一分钱，目标是跑通"内容-流量-转化"链路，获取真实用户反馈。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第二阶段（Month 4+，成长期）：小额付费测试 + 自然流量规模化。月推广预算从 $60 起步，按数据逐步增加，但自然流量始终是核心，付费广告只是加速器。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五大核心免费推广渠道：TikTok、Instagram、Pinterest、Google SEO（含博客）、Reddit。付费广告渠道：TikTok Ads、Facebook/Instagram Ads、Google Ads、Pinterest Ads。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5.2  TikTok 自然流量运营（免费，核心渠道）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TikTok 是 V5 版本推广的绝对核心渠道。理由如下：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流量成本最低：TikTok 的算法去中心化，即使 0 粉丝新账号也有机会发布爆款视频，获得数万次播放。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目标市场匹配度高：澳大利亚 TikTok 用户超过 800 万（占人口 30%），美国 TikTok 用户超 1.2 亿，东南亚 TikTok 增速全球第一。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B2B 转化链路短：通过 TikTok 发现产品 → 评论区问购买链接 → 跳转独立站下单，最快 24 小时内完成转化。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【账号矩阵策略】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建议建立两个 TikTok 账号形成矩阵：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主账号 @FiestaflareOfficial：定位品牌官方账号，发布产品介绍、品牌故事、工厂探访视频（如果能去义乌工厂拍摄）。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副账号 @PartyLoverAU（澳洲）/@PartyStyleUSA（美国）：定位目标市场的本地生活风格账号，内容以当地节日、派对场景为主，建立本地化信任感。两个账号互相引流，共同带独立站链接。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【内容策略（每天 1-2 条，持续输出）】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节日派对用品内容方向：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"这周在准备圣诞派对，看看我买了什么"（开箱展示类）—— 展示义乌铝箔字母气球的包装和品质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"$50 搞定宝宝生日派对所有装饰"（省钱攻略类）—— 对比在澳洲本地购买 vs 从 Fiestaflare 购买的价格差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"铝箔气球正确充气方法"（知识科普类）—— 实用教程，建立专业信任，不带销售感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"派对布置前后对比"（视觉冲击类）—— 展示使用派对用品前后的场景对比，制造惊奇感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家居小品类内容方向：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"收纳前后对比"（痛点解决类）—— 展示整理收纳前后对比，引发强迫症观众舒适感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"厨房神器分享"（产品测评类）—— 展示硅胶厨具的实际使用效果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"3件$30 的家居好物"（开箱类）—— 低客单价引导冲动消费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饰品配件内容方向：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"5 秒戴上耳夹，超简单！"（使用方法类）—— 耳夹类饰品教育内容，消除购买顾虑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"我的平价首饰收藏"（好物分享类）—— 展示义乌饰品的款式丰富度和性价比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"字母项链叠戴教程"（搭配教程类）—— 引导消费者购买多件进行叠戴，提升客单价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发饰内容方向：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"女儿的发饰收纳"（生活场景类）—— 澳洲/新西兰宝妈群体的刚需内容，极易引发共鸣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"3 岁女孩扎头发教程"（儿童内容类）—— 搭配 BB 夹等儿童发饰，精准触达宝妈群体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宠物用品内容方向：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"狗狗玩新玩具的第一天"（真实记录类）—— 展示宠物玩具的真实使用效果，情感共鸣极强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"橡胶球 vs 普通球，区别在这里"（测评对比类）—— 对比展示义乌橡胶玩具的耐咬性和安全性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【发布时间建议】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最佳发布时间（当地时间）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次优时间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美国东部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19:00-22:00（EST）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12:00-14:00（EST）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美国西部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19:00-22:00（PST）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12:00-14:00（PST）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澳大利亚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19:00-22:00（AEST）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12:00-14:00（AEST）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新西兰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19:00-22:00（NZST）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12:00-14:00（NZST）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新加坡/马来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12:00-14:00（SGT）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19:00-21:00（SGT）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菲律宾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12:00-14:00（PHT）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19:00-21:00（PHT）</w:t>
            </w:r>
          </w:p>
        </w:tc>
      </w:tr>
    </w:tbl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【标签策略（#号标签）】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通用流量标签：#SmallBusiness #Entrepreneur #Dropshipping #EtsyShops #PartyDecor #HomeDecor #GiftIdeas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美国定向标签：#PartySuppliesUSA #WholesalePartySupplies #HairAccessoriesUSA #JewelryWholesaleUSA #PetSuppliesUSA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澳洲定向标签：#PartySuppliesAustralia #HairAccessoriesAustralia #PetSuppliesAustralia #HomeGoodsAustralia #AustralianSmallBusiness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产品定向标签（饰品）：#JewelryLover #EarringsOfTikTok #NecklaceDesign #FashionJewelry #AffordableJewelry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产品定向标签（宠物）：#DogToys #PetLover #CorgiNation #GoldenRetriever #Pet Supplies</w:t>
      </w:r>
    </w:p>
    <w:p>
      <w:pPr>
        <w:jc w:val="both"/>
        <w:spacing w:before="6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【关键指标监控】每条视频关注：完播率（目标 &gt; 40%）、点赞率（目标 &gt; 播放量 5%）、评论率（目标 &gt; 播放量 1%）、链接点击率（目标 &gt; 评论数 10%）。数据好的视频及时投 Dou+（$2-$5/条）扩大效果。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5.3  Instagram 运营（免费，辅助渠道）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Instagram 在澳大利亚/新西兰的渗透率极高，尤其在 25-45 岁的女性消费者群体中。Instagram 应该作为品牌建设的辅助阵地，与 TikTok 协同：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【账号定位与内容】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主账号：@fiestaflare.official，定位品牌官方账号，发布高质量产品图（白底+场景图组合）、Reels 短视频（与 TikTok 协同）、Stories 日常互动。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内容比例：产品图 40%、Reels 30%、用户生成内容（UGC）转发 20%、品牌故事 10%。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图片风格：统一滤镜和色调，建立视觉识别系统（VI），让粉丝一眼认出 Fiestaflare 的内容。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【KOC 合作策略（免费置换）】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Instagram KOC（素人博主）合作是成本最低、效果最稳定的推广方式：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在 Instagram 搜索目标标签（#auspetcommunity #dogsofinstagram #partyideasAustralia #homewaresAustralia）发现 1000-10000 粉丝的本地博主。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筛选标准：发帖频率正常（至少每月 2-4 条）、互动率 &gt; 3%（点赞+评论/粉丝数）、内容风格与品牌调性匹配。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私信合作模板："Hi [博主名]！我叫[你的名字]，经营一家专注[宠物用品/派对用品]的独立站。我很喜欢你的[具体帖子内容]！我们最近在拓展澳洲市场，想找几位真实博主合作——免费寄送我们的[产品名]，换取你在 Instagram 发一条带图的帖子。你有兴趣吗？"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博主回复后：确认合作细节（寄送产品型号/数量）、寄出产品（附上感谢卡和品牌简介）、跟踪博主发帖（发帖后截图保存）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效果评估：互动率（点赞+评论/粉丝数）、链接点击（用 bit.ly 短链接追踪）、转化订单（通过独立站 analytics 归因）</w:t>
      </w:r>
    </w:p>
    <w:p>
      <w:pPr>
        <w:jc w:val="both"/>
        <w:spacing w:before="6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【预期效果】每合作一位 KOC，可获得：1 条高质量 Instagram 推广内容（市场价 $50-$200）+ 潜在 50-500 次链接点击 + 1-5 单真实销售转化。成本仅为产品本身（$5-$15/件）。平均每成功合作 3 位 KOC，至少产生 1 单成交。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5.4  Pinterest 营销（免费，被动流量）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Pinterest 是电商独立站的隐藏流量金矿：用户通过搜索关键词主动寻找产品，购买意图极高，且内容生命周期极长（优质 pin 可在 3-6 个月内持续带来点击）。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【内容形式与关键词策略】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图片规格：派对用品/家居/饰品建议使用 1:1 或 2:3 比例图片（垂直图片在 Pinterest 表现优于横向图片）。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关键词布局（标题和描述）：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美国：party supplies wholesale USA, bulk party decorations, affordable jewelry wholesale, hair accessories USA, pet supplies wholesale USA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澳洲：party supplies Australia, hair accessories Australia, home decor Australia wholesale, pet supplies Australia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新西兰：party supplies NZ, hair accessories New Zealand, home goods New Zealand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Board 分类建议：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"Party Decorations &amp; Supplies"（收藏派对装饰相关所有 pin）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"Hair Accessories for Every Style"（发饰集合）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"Jewelry Under $20"（平价饰品）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"Home Organization Hacks"（家居收纳）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"Pet Toys &amp; Supplies"（宠物用品）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"Australian Party Ideas"（澳洲本地派对灵感）</w:t>
      </w:r>
    </w:p>
    <w:p>
      <w:pPr>
        <w:jc w:val="both"/>
        <w:spacing w:before="6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【Tailwind 使用建议】Tailwind（Pinterest 官方排期工具）有免费版，支持每周最多 30 条 pin 发布。建议每周发布 15-20 条高质量 pin（工作日每天 3-4 条），持续 2-3 个月后可稳定带来每周 30-80 次自然点击，成本为零。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5.5  Google SEO 与博客内容营销（免费，长期流量）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SEO 是独立站长期流量的根基，但通常需要 3-6 个月才能看到显著效果，必须从现在开始持续投入。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【博客内容策略（每周 1 篇）】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以下主题方向具有高搜索量和低竞争度，适合微型独立站做 SEO 突破：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博客标题（建议）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目标关键词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目标市场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内容方向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Ultimate Guide to Party Supplies Wholesale for Small Business 2026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party supplies wholesale USA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B2B 指南，针对小型派对公司/礼品店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How to Start a Party Supplies Business in Australia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party supplies business Australia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澳洲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创业指南，吸引澳洲本地零售商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Top 10 Hair Accessories Every Woman Needs in 2026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hair accessories wholesale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美国/澳洲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生活方式内容，种草引导购买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Best Pet Toys for Dogs: Expert Reviews 2026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pet toys wholesale USA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宠物用品测评，精准 B2B/B2C 混合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How to Plan a Kids Birthday Party on a Budget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kids birthday party supplies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美国/澳洲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省钱攻略，植入产品购买链接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Top 5 Home Organization Products You Need Right Now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home organization wholesale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美国/澳洲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家居好物推荐，高转化博客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Singapore Party Decoration Ideas for Every Occasion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party supplies Singapore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新加坡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本地化内容，精准东南亚市场</w:t>
            </w:r>
          </w:p>
        </w:tc>
      </w:tr>
    </w:tbl>
    <w:p>
      <w:pPr>
        <w:jc w:val="both"/>
        <w:spacing w:before="6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【Google Business Profile】注册 Google Business Profile（免费），填写完整的商家信息（地址、电话、营业时间、网址），在 Google 地图上标记位置。这对吸引本地搜索流量（"party supplies near me"）极为有效，尤其在美国市场。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5.6  Reddit 社区运营（免费，高转化）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Reddit 是全球最有影响力的社区平台之一，在美国/澳洲/新西兰均有活跃的用户群体。但 Reddit 用户普遍对广告极敏感，硬广容易被删帖甚至封号，必须以"提供真实价值"为前提进行软性渗透。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【重点关注子版块】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子版块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用户规模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相关内容</w:t>
            </w:r>
          </w:p>
        </w:tc>
        <w:tc>
          <w:tcPr>
            <w:tcW w:type="dxa" w:w="3969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参与方式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r/Entrepreneur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2000万+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独立站创业、dropshipping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分享创业经验，不主动推广产品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r/smallbusiness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1000万+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小型企业运营、批发采购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回答批发相关问题，提及独立站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r/PartyPlanning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50万+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派对策划、派对用品采购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分享派对用品采购指南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r/Jewelry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100万+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饰品批发、时尚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分享义乌饰品资讯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r/PetSupply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50万+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宠物用品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分享宠物玩具测评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r/AussieMakeupAlert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30万+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澳洲美妆/配件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发饰产品软推广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r/newzealand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60万+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新西兰生活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新西兰市场软推广</w:t>
            </w:r>
          </w:p>
        </w:tc>
      </w:tr>
    </w:tbl>
    <w:p>
      <w:pPr>
        <w:jc w:val="both"/>
        <w:spacing w:before="6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【Reddit 推广核心原则】每个帖子必须提供真实价值（知识、信息、幽默、娱乐），而不是单纯的产品广告。在帖子中自然地提及 Fiestaflare 和独立站链接，而非开篇就推广。Reddit 社区反感推销员，尊重能持续提供高质量内容的成员。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5.7  Facebook Marketplace（免费，辅助渠道）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Facebook Marketplace 在美国/澳洲均非常活跃，尤其在派对用品和家居品类。用户可以直接在 Marketplace 上发现产品并联系卖家，完全免费。可以将 Fiestaflare 的产品同步发布到 Facebook Marketplace，标注"可发货至全美/全澳"，利用平台自然流量获取订单。注意 Marketplace 的定价应略低于独立站（给买家一个" Marketplace 特价"的感知），吸引初始流量导入独立站。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5.8  小额付费广告策略（Month 4+）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在完成月订单 5-10 单的自然流量验证后，可以开始小额定额付费广告测试。建议分配：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月预算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投放形式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定向设置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 Ads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$20-$30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信息流广告，视频优先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美国/澳洲，18-35岁，兴趣：宠物/派对/家居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链接点击成本&lt;$0.5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Facebook/Instagram Ads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$20-$30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动态产品广告（DPA）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美国/澳洲，25-45岁，兴趣：小型企业/零售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ROAS&gt;3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Google Ads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$15-$20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搜索广告+购物广告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美国/澳洲，高意向关键词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CPA&lt;$15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Pinterest Ads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$5-$10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推广 Pin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美国/澳洲，兴趣：派对/家居/饰品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点击成本&lt;$0.8</w:t>
            </w:r>
          </w:p>
        </w:tc>
      </w:tr>
    </w:tbl>
    <w:p>
      <w:pPr>
        <w:jc w:val="both"/>
        <w:spacing w:before="6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【广告投放原则】先确保落地页（独立站产品页）已经过自然流量验证，转化率数据可信，再投付费广告。任何广告投放前，必须设置转化追踪（UTM 参数），确保能追踪每一分钱的ROI。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第六章  合规体系与报关方案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6.1  中国侧合规：义乌 1039 市场采购贸易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1039 市场采购贸易是本项目最关键的中国侧合规工具，也是义乌给跨境微型卖家最值钱的政策红利。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【什么是 1039】1039 是海关监管代码"市场采购贸易"的简称，是义乌在全国首创的海关监管模式，专门针对"单票货值低、品种多、拼箱出口"的中小型跨境贸易场景。与一般贸易相比，1039 享受以下特殊政策：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免征增值税：出口货物免征增值税，解决小额出口商发票缺失问题。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简化申报：相比一般贸易需要逐品类申报，1039 允许"清单 + 报关单"集拼出口，报关流程大幅简化。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灵活结汇：允许个人合规结汇，通过指定银行或结算机构将海外销售款合规汇回国内。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降低查验率：在义乌海关试点，1039 货物的查验率低于一般贸易货物。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【适用条件】单票货值不超过 15 万美元；需要在经认可的"市场采购贸易"试点区域（如义乌国际商贸城）采购；通过经认证的市场采购贸易服务商通关。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【具体操作流程】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第一步：找一家靠谱的市场采购贸易服务商（在义乌大量存在，通常被称为"报关行"或"货代"），签订服务协议，缴纳服务费（通常 $30-$100/票，含报关+结汇+物流一站式服务）。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第二步：服务商提供采购平台（类似 1688 的订单系统），你在系统中下单并上传产品信息（品名、数量、单价、采购工厂信息）。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第三步：货物从各工厂集货到义乌仓库，服务商统一打包、报关、安排国际运输。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第四步：货物出口后，服务商提供报关单据（清单+报关单），你凭此合规结汇。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第五步：服务商从你的回款中扣除货款+服务费，将余款打到你指定账户。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【服务商选择标准】在义乌找 1039 服务商时，重点关注：服务商资质（是否在义乌海关备案）、服务费透明度（无隐藏费用）、结汇速度（通常 3-7 个工作日）、客服响应速度（遇问题能及时处理）。建议同时联系 3-5 家，对比报价和服务条款后再确定长期合作服务商。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6.2  美国市场合规：HTS 税率与 DDP 模式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进入美国市场的核心合规挑战是关税。以下是具体的操作指南：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【HTS 税率查询步骤】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访问 USITC 官网（https://hts.usitc.gov），在搜索框输入产品名称或材质关键词。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找到对应 HTS 代码后，查看税率（通常为 6 位 HTS 代码对应 6%-12%税率）。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确认是否有反倾销税（某些中国制造产品如玻璃器皿、纺织品有额外反倾销税）。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在独立站后台为每个产品标注 HTS 代码，方便计算关税。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【DDP 模式操作】DDP（Delivered Duty Paid）意味着进口商（你）承担所有关税和清关费用。在独立站结算页面，DDP 模式的费用结构应为：商品价格 + 国际运费 + 预估关税（到货后多退少不补）。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【小额订单关税处理】对于单件零售订单（客单价 $20-$50，单件发货），由于每票货物价值较低（&lt;$500），即使有 8% 关税，实际金额也只有 $4-$40，完全可以打入商品价格由消费者承担。在定价时，提前将预估关税加入商品价格即可，不需要单独列项增加消费者心理负担。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6.3  澳大利亚 GST 合规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【GST 注册流程】非居民卖家注册澳大利亚 GST 的标准流程：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通过 ATO 官网或第三方税务代理（如 MYOB、Thunderbird）在线申请澳大利亚 GST。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申请时需要提供：ABN（澳大利亚商业号码，可通过第三方代理同时申请）、企业名称、企业地址（可填代理地址）、银行账户信息（用于接收 GST 退税）。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ATO 审核通过后，你会收到 GST 注册确认信和 ABN 证书，通常需要 5-10 个工作日。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【GST 申报】GST 每季度申报一次（季度末前），通过 BAS（Business Activity Statement）提交。销售额（含 GST）不超过 $75,000 的非居民企业，GST 申报可以是零申报（但仍需提交 BAS）。建议委托第三方税务代理进行季度申报，费用约 $50-$100/季度。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【销售点代收 GST】独立站系统应在结算时自动完成 GST 计算：当买家选择澳大利亚且购物车总金额 &gt; AUD 1000 时，自动加收 10% GST；当 ≤ AUD 1000 时，自动标注"GST 包含在价格中"（澳洲法规要求无论金额多少，价格都必须含税，但小额商品可由卖家选择是否单独显示 GST）。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6.4  东南亚市场合规提示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东南亚各国合规要求差异较大，以下是简化版指南：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国家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关键合规要求</w:t>
            </w:r>
          </w:p>
        </w:tc>
        <w:tc>
          <w:tcPr>
            <w:tcW w:type="dxa" w:w="425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新加坡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无特殊进口许可，一般消费品自由进口</w:t>
            </w:r>
          </w:p>
        </w:tc>
        <w:tc>
          <w:tcPr>
            <w:tcW w:type="dxa" w:w="425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最简单的市场之一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马来西亚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无强制认证，但须提供发票</w:t>
            </w:r>
          </w:p>
        </w:tc>
        <w:tc>
          <w:tcPr>
            <w:tcW w:type="dxa" w:w="425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清关较简单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菲律宾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BPS 认证（部分品类），需提供形式发票</w:t>
            </w:r>
          </w:p>
        </w:tc>
        <w:tc>
          <w:tcPr>
            <w:tcW w:type="dxa" w:w="425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找靠谱清关行处理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泰国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部分品类需 TISI 认证（电子/电器类）</w:t>
            </w:r>
          </w:p>
        </w:tc>
        <w:tc>
          <w:tcPr>
            <w:tcW w:type="dxa" w:w="425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非电子消费品通常无需认证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印度尼西亚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进口限制严格，部分品类需要 SNI 认证</w:t>
            </w:r>
          </w:p>
        </w:tc>
        <w:tc>
          <w:tcPr>
            <w:tcW w:type="dxa" w:w="425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建议暂缓进入，先从新加坡/马来/菲律宾入手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6.5  产品合规：逐 SKU 确认品类归属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每个要上架的 SKU 都必须在首轮测款前完成以下合规确认：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确认产品材质：对照目标市场的进口规定，确认不含禁止/限制进口材料（如动物皮毛、某些木材、含毒物质涂层）。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HTS 税则号（如进美国）：通过 USITC 官网查询，确认税率和是否有反倾销税。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儿童产品认证（如进美国）：如果产品面向儿童（如儿童发饰），需确认是否需要 CPC 认证。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澳洲产品安全（如进澳洲）：宠物玩具（橡胶类）、儿童发饰（无小零件、无锐角）通常无需额外认证，但建议保留采购凭证（发票+材质说明）以备查验。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保留采购溯源：所有供应商发票、产品规格书、材质说明（MSDS）一律存档，以备海关查验。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第七章  首轮执行计划（Month 1-3，0→10 单验证）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7.1  总体执行思路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Month 1-3 的核心目标是"跑通全链路，验证可行性"。不是赚钱，不是扩张，而是用最低成本验证：产品是否有人买？物流是否顺利？报关是否通畅？买家反馈如何？获取这些真实数据后，再决定是否加大投入。这是精益创业（Lean Startup）方法论在跨境电商中的具体应用。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7.2  Month 1 详细执行计划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核心任务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完成标准</w:t>
            </w:r>
          </w:p>
        </w:tc>
        <w:tc>
          <w:tcPr>
            <w:tcW w:type="dxa" w:w="56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预算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1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独立站适配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新增澳新国家选项；接入PayPal；配置澳新运费模板；添加GST配置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买家可选择澳洲/新西兰地址并完成AUD结算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1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供应链对接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联系3-5家派对用品供应商，询问一件代发；同步联系饰品、发饰供应商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获得至少2家供应商的一口价和发货承诺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1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物流商对接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联系云途/燕文/4PX，获取美国+澳新专线报价单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获得至少2家物流商完整报价单（含DDP报价）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2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选品锁定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确定2-3个首轮测款SKU（建议：铝箔字母气球+珍珠耳钉+BB夹套装）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选定2-3个SKU，1688拿样总成本控制在$20以内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$20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2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TikTok账号建立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注册@FiestaflareOfficial账号；发布首批5条视频（产品展示+使用场景）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账号完成基础搭建，发布5条视频，关注数&gt;30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2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Instagram账号建立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注册@fiestaflare.official；发布首批9张产品图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账号完成基础搭建，开始接触目标KOC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3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产品内容制作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样品到货后拍摄：白底产品图+场景图+开箱视频+使用视频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获得可用于独立站和社媒的完整素材库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3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独立站内容填充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上传首批产品图+文案+价格（USD/AUD双显示）+SEO信息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独立站首批产品上架，页面信息完整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3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博客文章发布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撰写并发布第一篇SEO博客（建议：How to Start a Party Supplies Business in Australia）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文章发布并提交Google Search Console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4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Pinterest内容发布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发布20-30条产品Pin，建立Board分类（派对/发饰/饰品/家居/宠物）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账号有基础内容积累，开始有自然流量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4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月度复盘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复盘Month 1数据：独立站访客数、内容发布量、社媒互动率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输出Month 1数据报告，识别问题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7.3  Month 2 详细执行计划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核心任务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完成标准</w:t>
            </w:r>
          </w:p>
        </w:tc>
        <w:tc>
          <w:tcPr>
            <w:tcW w:type="dxa" w:w="56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预算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5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TikTok内容提速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每天发布1-2条视频；尝试1条视频投Dou+($2-$5)；追踪数据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单条视频播放量&gt;1000；开始有评论询问购买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$10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5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KOC合作启动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联系5-10位澳洲/美国目标博主；发起合作置换邀请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至少2位博主确认合作并寄出产品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$0（产品成本约$15）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5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首单目标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通过TikTok/INS自然流量或博主推广带来第一批真实订单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完成第1-3单真实销售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6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博客文章第二篇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撰写并发布第二篇SEO博客（建议：Top 10 Hair Accessories Every Woman Needs in 2026）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文章发布并提交Google Search Console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6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Reddit软渗透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在r/Entrepreneur或r/smallbusiness发布1-2篇高质量内容（软提及Fiestaflare）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获得高质量评论互动，建立专业形象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7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Reddit软渗透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在r/PartyPlanning或r/Jewelry发布1-2篇实用内容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开始有Reddit用户主动询问独立站链接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7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物流全链路测试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至少3单从义乌发出→买家手中，全链路追踪记录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获得真实的物流时效、清关体验和买家反馈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8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数据收集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记录每单：商品成本+运费+关税+平台费+售价+毛利+时效+买家评价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建立完整的运营数据档案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8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月度复盘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复盘Month 2数据：订单量、访客数、转化率、社媒数据、毛利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输出Month 2数据报告，与Month 1对比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7.4  Month 3 详细执行计划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核心任务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完成标准</w:t>
            </w:r>
          </w:p>
        </w:tc>
        <w:tc>
          <w:tcPr>
            <w:tcW w:type="dxa" w:w="56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预算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9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选品优化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根据Month 2数据，淘汰表现差的SKU，追加表现好的SKU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核心SKU稳定在2-3个，扩展到5-8个变体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$15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9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KOC合作扩展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将合作博主扩展到5-10位，形成稳定的KOC矩阵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每月稳定产出5-10条KOC推广内容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$0（产品成本约$25）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9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TikTok账号升级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主账号关注数&gt;500时，开始在主页放独立站链接；引入UGC内容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链接点击率&gt;5%（评论区引导）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10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Facebook Marketplace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将产品同步发布到Facebook Marketplace，设置" Marketplace 特价"标签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开始有Marketplace询盘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10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Google Shopping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将产品 Feed 提交到 Google Merchant Center，设置美国+澳洲定向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产品开始在Google搜索结果中展示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11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付费广告测试（可选）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如果Month 2自然订单&gt;5单，开始小额定额测试TikTok Ads($10)或Google Ads($10)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测试广告ROI，验证付费流量转化质量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$20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11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博客文章第三篇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发布第三篇SEO博客（建议：Best Pet Toys for Dogs: Expert Reviews 2026）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持续积累SEO长尾流量</w:t>
            </w:r>
          </w:p>
        </w:tc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Week 12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季度总结与决策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复盘Month 1-3全部数据：访客数、转化率、订单量、毛利率、流量来源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输出季度复盘报告，决定是否进入Month 4-6扩张期</w:t>
            </w:r>
          </w:p>
        </w:tc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7.5  Month 4-6：起步期运营节奏（数据验证通过后）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如果 Month 1-3 验证数据达标（月订单 5-10 单以上、妥投率 &gt;95%、单件毛利为正），进入起步期：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选品扩展：将验证成功的 2-3 个 SKU 扩展到 5-8 个 SKU，增加品类宽度（家居/饰品/发饰各增加 1-2 个变体）。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内容规模化：TikTok 每天 1-2 条，建立内容日历（周一产品测评、周三教程、周五开箱）。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KOC 矩阵化：将合作博主扩展到 10-20 位，建立稳定的 KOC 推广矩阵。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付费广告常态化：月推广预算 $60-$100，TikTok Ads + Facebook/Instagram Ads 组合。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独立站功能迭代：基于真实用户数据优化产品页（添加 FAQ 模块）、结算流程减步骤。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目标：月订单量达到 10-20 单，澳新市场稳定出单，开始有美国小型零售订单。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7.6  Month 7-12：成长期运营节奏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如果起步期数据健康（月订单 20 单以上、月毛利 $300+），进入成长期：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产品线扩展：在核心品类站稳脚跟后，横向扩展到家居小品类（增加 3-5 个 SKU）。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美国市场正式进入：拿出 1-2 个高客单（&gt;$25）轻小件正式进入美国市场，通过 Google Shopping + TikTok 组合投放。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供应链优化：与表现最好的 1-2 家供应商建立深度合作，争取更优惠价格和更快交货。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品牌建设：设计品牌 logo 和 VI 系统，在 TikTok 和 Instagram 上统一品牌叙事。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邮件营销：收集买家邮箱，建立 200+ 订阅用户列表，开始发送自动化邮件（欢迎邮件、弃购挽回、新品通知）。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月订单目标：30-60 单。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第八章  运营数据分析与决策体系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8.1  核心数据指标体系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独立站运营必须建立数据驱动决策的习惯。以下是核心指标体系：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指标类别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具体指标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健康值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预警值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流量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网站访客数（UV）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GA4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持续增长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连续2周下滑&gt;20%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流量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自然搜索占比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GA4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大于30%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小于15%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流量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社媒引流占比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GA4 UTM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大于40%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小于20%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转化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加购率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加购人数/访客数×100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大于5%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小于2%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转化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结算转化率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下单数/访客数×100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大于1%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小于0.3%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转化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 视频完播率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看完人数/播放量×100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大于40%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小于20%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转化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 链接点击率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点击数/评论数×100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大于10%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小于3%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订单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月订单量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独立站后台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持续增长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连续1个月零新单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订单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平均客单价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总销售额/订单数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大于$25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小于$18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妥投率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成功妥投/总发货数×100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大于95%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小于90%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平均配送天数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签收日期-发货日期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小于20天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大于30天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财务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单件毛利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售价-商品成本-运费-关税-平台费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大于$5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小于$0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财务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毛利率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单件毛利/售价×100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大于25%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小于10%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用户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复购率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30天内复购订单/总订单×100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大于10%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小于3%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用户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KOC 互动率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互动数/粉丝数×100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大于3%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小于1%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8.2  放弃信号与止损决策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如果以下任一信号出现，应果断复盘并调整方向：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连续 2 个月零自然订单：SEO/社媒策略存在系统性问题，或独立站有技术问题导致搜索引擎不收录。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测款 SKU 连续 10 单转化率 &lt;1%：产品与流量不匹配，需重新审视选品或优化落地页。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单票关税+清关费占售价 &gt;25%：定价模型不成立，重新算账或放弃该市场。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妥投率 &lt;90%：物流渠道有严重问题（丢件/清关扣货），需更换物流商。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PayPal 账号因 Chargeback 风险被冻结：产品质量或描述有严重问题，需立即整改。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8.3  月度复盘模板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每月末填写以下内容，存入 memory/YYYY-MM-DD.md：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【月度复盘】YYYY年MM月</w:t>
        <w:br/>
        <w:t>一、本月关键成果（3个最重要完成项）</w:t>
        <w:br/>
        <w:t>二、核心数据变化（月订单量/月销售额/平均客单价/毛利率/妥投率/粉丝数）</w:t>
        <w:br/>
        <w:t>三、预算使用（花了多少钱，主要花在哪里）</w:t>
        <w:br/>
        <w:t>四、遇到的问题与解决方案</w:t>
        <w:br/>
        <w:t>五、下月重点（3项）</w:t>
        <w:br/>
        <w:t>六、方向调整（如有）</w:t>
        <w:br/>
        <w:t>七、是否继续：□ 继续，调整方向 □ 继续，维持现状 □ 放弃，原因：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第九章  供应链管理与供应商关系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9.1  1688 供应商筛选标准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义乌 1688 供应商数量庞大，质量参差不齐。筛选标准：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旺旺响应速度（1 小时内为优）：反映供应商服务意识。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拿样政策：是否支持拿样、拿样价、48 小时内发货。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跨境经验：是否有跨境发货记录（询问是否支持一件代发到澳/新/美）。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生产周期：7 天以内为优（紧急补货能力）。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MOQ：理想 &lt;50 件（适合小额测款）。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回头率 &gt;90%：历史质量证明。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ODM 能力：能否根据图片定制生产（差异化关键）。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9.2  一件代发模式详解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一件代发（Dropshipping）是本项目首选供应链模式：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优势：零库存压力、零打包人力、极低启动资金、快速测款。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劣势：利润比囤货低 10-15%、物流时效不稳定、无法控制包装质量。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流程：独立站接单 → 将订单传给供应商（含买家地址）→ 供应商发货并回传运单号 → 录入运单号 → 买家可追踪。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风险控制：与供应商签订简单协议（发货时效、货损赔偿、保密）；每 10 单抽查 1 单发货质量。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9.3  采购与库存策略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验证期严格控制库存，遵循"先收款后采购"原则。等月订单量稳定 &gt;10 单且毛利为正后，对复购率最高的 1-2 个 SKU 小批量囤货（每次 20-50 件），降低单件采购成本并缩短发货时效。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9.4  供应商关系维护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供应商关系是长期运营的战略资产：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定期沟通：每 2 周与核心供应商进行一次旺旺沟通，了解新品和库存。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及时付款：按约定时间付款，积累信任，争取更优惠的价格。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共同成长：随着订单量增长，主动谈判更低的采购价格和更灵活的条款。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第十章  风险管理与应急预案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10.1  风险识别矩阵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风险类型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具体风险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澳新专线清关延误（&gt;20天）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提前与物流商确认清关时效，选择口碑稳定的专线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包裹在途丢失或损毁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高价值订单购买物流保险；建立丢件补发机制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支付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PayPal因Chargeback被冻结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确保产品描述准确性；保留发货证据（运单+签收）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支付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汇率波动导致实际收入缩水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定价预留5%汇率波动空间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合规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澳洲海关查验导致货物扣押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确保产品非禁止进口类；选择有1039报关资质的物流商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合规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GST申报逾期导致罚款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委托第三方税务代理季度申报；设置申报提醒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供应链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供应商断货或延迟发货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提前备货；维护2-3家同类供应商，避免单一依赖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供应链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热销SKU在义乌断货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提前30天下单；选择有持续供货能力的工厂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竞争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同类产品在亚马逊/Temu出现价格战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通过差异化（设计/服务/品牌）建立护城河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技术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独立站出现技术故障（无法下单）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定期检查独立站各流程；设置New Relic监控告警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社媒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TikTok/Instagram账号因政策被封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低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中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多平台分散运营（TikTok+INS+Pinterest）；不把鸡蛋放在一个篮子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10.2  客户服务标准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在 1-2 人运营约束下，建议建立标准化客户服务流程：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响应时间：工作时间内 12 小时内回复，配置自动回复说明预计响应时间。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P0 紧急（货物丢失/严重货损）：24 小时内处理方案（补发或全额退款）。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P1 重要（物流延迟/支付问题）：48 小时内处理。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P2 普通（产品咨询/退换货申请）：72 小时内回复。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好评引导：包裹内放置感谢卡（邀请满意买家留评），留评返 $2-$3 优惠券。</w:t>
      </w: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10.3  数据安全与备份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GitHub 仓库已是最新的代码备份；Supabase 提供每日自动备份；每月手动导出关键数据（产品/订单/用户）到本地 CSV 存档；产品图片和社媒素材本地保留一份备份（/home/admin/Fiestaflare/）。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第十一章  6 个月成长路线图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11.1  阶段目标总览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核心目标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月订单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月毛利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关键里程碑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验证期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Month 1-3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跑通全链路，验证可行性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3-10单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$0-$100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首单妥投、数据档案建立、社媒账号成型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起步期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Month 4-6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澳新市场稳定出单，开始美国测款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10-20单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$100-$300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社媒矩阵成型、KOC矩阵建立、付费广告测试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成长期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Month 7-12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美国正式进入，订单规模化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30-60单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$300-$800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月订单&gt;30单、供应链稳定、品牌化启动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稳定期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Month 13-18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东南亚扩展，品牌化深入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60-100单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$800-$1500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多市场稳定、多品类协同、品牌知名度提升</w:t>
            </w:r>
          </w:p>
        </w:tc>
      </w:tr>
    </w:tbl>
    <w:p>
      <w:pPr>
        <w:jc w:val="left"/>
        <w:spacing w:before="280" w:after="160"/>
      </w:pPr>
      <w:r>
        <w:rPr>
          <w:rFonts w:eastAsia="微软雅黑"/>
          <w:rFonts w:ascii="微软雅黑" w:hAnsi="微软雅黑"/>
          <w:b/>
          <w:color w:val="2F5496"/>
          <w:sz w:val="28"/>
        </w:rPr>
        <w:t>11.2  12-18 个月长期愿景（选读）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如果前 6 个月验证顺利，Month 7-18 可考虑以下扩展方向：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东南亚正式进入：新加坡+马来西亚作为第二梯队，扩展至菲律宾+泰国。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自有品牌建设：注册自有商标，设计完整 VI 系统，在 TikTok 和 Instagram 建立统一的品牌叙事。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邮件营销体系化：建立 500+ 订阅用户列表，设计自动化邮件序列（欢迎/弃购挽回/复购提醒/新品通知）。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线下渠道测试：尝试向美国/澳新本地小型礼品店进行线下批发推广（B2B 直销）。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团队协作：引入兼职助理处理客服和社媒运营，将创始人精力释放出来专注于选品和流量策略。</w:t>
      </w:r>
    </w:p>
    <w:p>
      <w:r>
        <w:br w:type="page"/>
      </w:r>
    </w:p>
    <w:p>
      <w:pPr>
        <w:jc w:val="left"/>
        <w:spacing w:before="200" w:after="280"/>
      </w:pPr>
      <w:r>
        <w:rPr>
          <w:rFonts w:eastAsia="微软雅黑"/>
          <w:rFonts w:ascii="微软雅黑" w:hAnsi="微软雅黑"/>
          <w:b/>
          <w:color w:val="2F5496"/>
          <w:sz w:val="32"/>
        </w:rPr>
        <w:t>附录 A  核心工具清单</w:t>
      </w:r>
    </w:p>
    <w:p>
      <w:pPr>
        <w:pBdr>
          <w:bottom w:val="single" w:sz="6" w:space="1" w:color="2F5496"/>
        </w:pBdr>
        <w:spacing w:before="100"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工具类型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推荐工具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独立站框架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Next.js（已有）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网站开发与托管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数据库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Supabase（已有）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数据存储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域名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Namecheap / Cloudflare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域名注册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约$10/年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部署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Vercel / Hostinger（已有）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网站托管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约$5-10/月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支付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PayPal 个人账号（已有）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收款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3.7%+$0.30/笔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社媒运营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TikTok、Instagram（已有账号）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内容发布与流量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视频编辑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CapCut（免费）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TikTok/Reels 视频剪辑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图片编辑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Canva（免费版）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产品图、社媒配图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数据分析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Google Analytics（已有）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网站流量分析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Google Search Console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Google（已有）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SEO 监控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关键词工具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Ubersuggest（免费版）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SEO 关键词研究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Pinterest 排期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Tailwind（免费版）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Pinterest 内容排期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短链接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Bitly（免费版）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链接追踪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邮件营销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Mailchimp（免费版）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邮件订阅与自动化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$0（&lt;500订阅者）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客服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Tidio（免费版）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网站在线客服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物流追踪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AfterShip（免费版）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物流状态追踪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自动化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Zapier（如需）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独立站与社媒数据同步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$0-$25/月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广告投放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 Ads / Google Ads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付费推广（Month 4+）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$60-$100/月</w:t>
            </w:r>
          </w:p>
        </w:tc>
      </w:tr>
    </w:tbl>
    <w:p>
      <w:pPr>
        <w:jc w:val="left"/>
        <w:spacing w:before="400" w:after="280"/>
      </w:pPr>
      <w:r>
        <w:rPr>
          <w:rFonts w:eastAsia="微软雅黑"/>
          <w:rFonts w:ascii="微软雅黑" w:hAnsi="微软雅黑"/>
          <w:b/>
          <w:color w:val="2F5496"/>
          <w:sz w:val="32"/>
        </w:rPr>
        <w:t>附录 B  常用资源链接</w:t>
      </w:r>
    </w:p>
    <w:p>
      <w:pPr>
        <w:pBdr>
          <w:bottom w:val="single" w:sz="6" w:space="1" w:color="2F5496"/>
        </w:pBdr>
        <w:spacing w:before="100" w:after="100"/>
      </w:pP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Fiestaflare 独立站：https://fiestaflare.com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GitHub 仓库：https://github.com/huayu821002/huayu999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义乌 1039 市场采购贸易信息：http://www.ywtrade.gov.cn（义乌商务局官网）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澳大利亚 GST 注册：https://www.ato.gov.au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澳大利亚产品安全信息：https://www.productsafety.gov.au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美国 HTS 税率查询：https://hts.usitc.gov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Google Search Console：https://search.google.com/search-console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Google Ubersuggest：https://neilpatel.com/ubersuggest/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Canva 设计工具：https://www.canva.com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1688 拿样频道：https://p.ali.cn（拿样商城）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PayPal 商家注册：https://www.paypal.com/business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Tailwind（Pinterest 排期）：https://www.tailwindapp.com</w:t>
      </w:r>
    </w:p>
    <w:p>
      <w:pPr>
        <w:jc w:val="left"/>
        <w:spacing w:before="400" w:after="280"/>
      </w:pPr>
      <w:r>
        <w:rPr>
          <w:rFonts w:eastAsia="微软雅黑"/>
          <w:rFonts w:ascii="微软雅黑" w:hAnsi="微软雅黑"/>
          <w:b/>
          <w:color w:val="2F5496"/>
          <w:sz w:val="32"/>
        </w:rPr>
        <w:t>附录 C  术语表</w:t>
      </w:r>
    </w:p>
    <w:p>
      <w:pPr>
        <w:pBdr>
          <w:bottom w:val="single" w:sz="6" w:space="1" w:color="2F5496"/>
        </w:pBdr>
        <w:spacing w:before="100"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45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解释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1039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Market Procurement Trade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义乌首创的市场采购贸易方式，出口商品免征增值税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GST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Goods and Services Tax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商品及服务税，澳洲税率10%，新西兰15%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ABN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Australian Business Number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澳大利亚商业号码，澳洲商业活动的基础标识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DDP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Delivered Duty Paid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关税预付，进口商承担关税和清关费用的贸易术语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HTS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Harmonized Tariff Schedule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美国海关税则号，用于查询美国进口税率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LVF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Low Value Framework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新西兰低价值商品费，约$2.48/票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CPC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Children Product Certificate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美国儿童产品安全认证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DOU+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TikTok付费流量工具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TikTok官方付费推广，可提升视频播放量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SKU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Stock Keeping Unit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库存量单位，即具体的产品规格型号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KOC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Key Opinion Consumer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素人消费者博主，1000-10000粉丝，影响力真实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KOL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Key Opinion Leader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关键意见领袖，10000+粉丝，专业博主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Dropshipping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一件代发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供应商直接发货给消费者，运营方不囤货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ROAS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Return on Ad Spend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广告支出回报率，ROAS=广告带来的收入/广告支出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CPA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Cost per Acquisition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单次获客成本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UTM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Urchin Tracking Module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URL参数追踪代码，用于归因分析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DPA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Dynamic Product Ads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动态产品广告，Facebook/INS自动投放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A/B Testing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A/B测试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对比实验，优化落地页转化率的方法</w:t>
            </w:r>
          </w:p>
        </w:tc>
      </w:tr>
    </w:tbl>
    <w:p>
      <w:pPr>
        <w:jc w:val="left"/>
        <w:spacing w:before="400" w:after="280"/>
      </w:pPr>
      <w:r>
        <w:rPr>
          <w:rFonts w:eastAsia="微软雅黑"/>
          <w:rFonts w:ascii="微软雅黑" w:hAnsi="微软雅黑"/>
          <w:b/>
          <w:color w:val="2F5496"/>
          <w:sz w:val="32"/>
        </w:rPr>
        <w:t>附录 D  月度复盘报告模板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每月底填写以下内容，存入 memory/YYYY-MM-DD.md：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【月度复盘】YYYY年MM月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一、本月关键成果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（列出3个最重要的完成项）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二、核心数据变化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月订单量：___单（环比___）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月销售额：USD$___（环比___）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平均客单价：USD$___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毛利率：__%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妥投率：__%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新增粉丝：TikTok ___ | Instagram ___ | Pinterest 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三、预算使用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本月花费：USD$___（预算$__）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主要支出：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四、遇到的问题与解决方案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问题1：___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 xml:space="preserve">  解决：___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- 问题2：___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 xml:space="preserve">  解决：___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五、下月重点（3项）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1. 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2. 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3. 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六、方向调整（如有）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20"/>
        </w:rPr>
        <w:t>七、是否继续：□ 继续，调整方向  □ 继续，维持现状  □ 放弃，原因：___</w:t>
      </w:r>
    </w:p>
    <w:p/>
    <w:p>
      <w:pPr>
        <w:pBdr>
          <w:bottom w:val="single" w:sz="6" w:space="1" w:color="2F5496"/>
        </w:pBdr>
        <w:spacing w:before="100" w:after="100"/>
      </w:pP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787878"/>
          <w:sz w:val="18"/>
        </w:rPr>
        <w:t>Fiestaflare 运营方案 V5  |  制定日期：2026年9月27日  |  版本号：V5  |  制定人：崔元峰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787878"/>
          <w:sz w:val="18"/>
        </w:rPr>
        <w:t>本方案版权归 Fiestaflare 项目所有，未经授权禁止外传。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