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商城（道具功能）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功能入口：商城按钮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开启条件：无</w:t>
      </w:r>
    </w:p>
    <w:p>
      <w:pPr>
        <w:jc w:val="center"/>
      </w:pPr>
      <w:r>
        <w:drawing>
          <wp:inline distT="0" distB="0" distL="114300" distR="114300">
            <wp:extent cx="3133090" cy="44761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商城界面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点击商城按钮进入商城界面，默认显示的是装备标签下的内容。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点击不同的标签（装备、宝石、道具），下方列表框内显示对应的内容。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商城顶部显示：玩家的银子、金子数量和前往充值按钮。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点击前往充值按钮，弹出充值界面。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装备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28315" cy="3114040"/>
            <wp:effectExtent l="0" t="0" r="635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装备标签内容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装备的购买列表比较特殊，有刷新机制在里面。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每天固定刷新时间：凌晨5点。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装备列表中的装备每天固定刷新一次，重新从装备库中抽取6件装备出来。每天玩家有5次免费刷新装备列表的机会，免费次数耗完后，需要消耗1000银子刷新。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免费次数的重置时间：凌晨5点。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点击购买，消耗相应的银子或者金子，获得该装备。如果背包已满，则通过邮件将购买的物品发送给玩家，同时系统提示：背包已满，已通过邮件将物品发送给您！（购买宝石和道具也是这个规则）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点击装备按钮，进入装备详情界面：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604770" cy="2344420"/>
            <wp:effectExtent l="0" t="0" r="5080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装备详情界面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点击确定或者关闭，或者弹框的其他区域，关闭详情界面。（弹框统一使用此方法）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点击购买全部，消耗相应的银子和金子，购买列表内所有装备。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购买装备后，该装备从装备列表中移除，不会添加新的装备进来。直到玩家手动刷新列表或者系统自动刷新列表，装备列表才会被补满。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装备列表规则：</w:t>
      </w:r>
    </w:p>
    <w:p>
      <w:pPr>
        <w:numPr>
          <w:ilvl w:val="0"/>
          <w:numId w:val="0"/>
        </w:numPr>
        <w:ind w:firstLine="435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玩家每天首次打开商城时，根据玩家的当前等级，从装备库中抽取低于玩家等级10级或者同级的装备。</w:t>
      </w:r>
    </w:p>
    <w:p>
      <w:pPr>
        <w:numPr>
          <w:ilvl w:val="0"/>
          <w:numId w:val="0"/>
        </w:numPr>
        <w:ind w:firstLine="435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当玩家等级跨10级的时候，刷新时，从装备库中抽取低于玩家等级10级或者同级的装备。</w:t>
      </w:r>
    </w:p>
    <w:p>
      <w:pPr>
        <w:numPr>
          <w:ilvl w:val="0"/>
          <w:numId w:val="0"/>
        </w:numPr>
        <w:ind w:firstLine="435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例如：玩家41级，打开商城，装备列表只会出现30级和40级。玩家在41级-49级，刷新商城，装备列表都只会是30级和40级的装备。</w:t>
      </w:r>
    </w:p>
    <w:p>
      <w:pPr>
        <w:numPr>
          <w:ilvl w:val="0"/>
          <w:numId w:val="0"/>
        </w:numPr>
        <w:ind w:firstLine="435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玩家升级至50级，这个时候刷新商城，则装备列表变为40级和50级的装备。</w:t>
      </w:r>
    </w:p>
    <w:p>
      <w:pPr>
        <w:numPr>
          <w:ilvl w:val="0"/>
          <w:numId w:val="0"/>
        </w:numPr>
        <w:ind w:firstLine="435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根据刷新出来的装备与玩家身上的装备评分进行对比，如果刷新出来的装备评分比玩家身上同职业同部位的评分高，则这件装备右上角显示红色圆点。</w:t>
      </w:r>
    </w:p>
    <w:p>
      <w:pPr>
        <w:numPr>
          <w:ilvl w:val="0"/>
          <w:numId w:val="0"/>
        </w:numPr>
        <w:ind w:firstLine="435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比如刷新出来一把110级战士武器，评分80000，玩家的战士角色身上装备了一把评分7万的武器，则装备列表中的这件武器右上角会有红点。</w:t>
      </w:r>
    </w:p>
    <w:p>
      <w:pPr>
        <w:numPr>
          <w:ilvl w:val="0"/>
          <w:numId w:val="0"/>
        </w:numPr>
        <w:ind w:firstLine="435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装备价格规则：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所有装备配表中配置原价、8折价格和5折价格。从配表中抽取装备时，如果该装备抽到的是5折价格，则在商城界面显示5折对应的价格和标识。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宝石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开启等级：玩家</w:t>
      </w:r>
      <w:r>
        <w:rPr>
          <w:rFonts w:hint="eastAsia"/>
          <w:lang w:val="en-US" w:eastAsia="zh-CN"/>
        </w:rPr>
        <w:t>40级，等级不足，系统提示：40级开启！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7365" cy="3237865"/>
            <wp:effectExtent l="0" t="0" r="635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宝石界面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点击宝石图标弹出宝石详情界面：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856865" cy="2571115"/>
            <wp:effectExtent l="0" t="0" r="635" b="6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宝石详情界面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所有宝石上面都有5折标识，购买后列表中的宝石不会消失，每天购买也没有上限。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点击购买，弹出购买弹框：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56865" cy="2666365"/>
            <wp:effectExtent l="0" t="0" r="635" b="6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默认数量1，选择相应的数量，点击确定扣除相应的金子，获得该道具。（最大数量无法超过玩家拥有的金子数量/宝石单价）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道具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75940" cy="3266440"/>
            <wp:effectExtent l="0" t="0" r="10160" b="1016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道具界面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点击道具标签，切换到道具列表。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点击道具图标，弹出道具详情界面：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856865" cy="2495550"/>
            <wp:effectExtent l="0" t="0" r="635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道具详情界面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点击购买，弹出道具购买界面：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856865" cy="2666365"/>
            <wp:effectExtent l="0" t="0" r="635" b="63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道具购买界面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道具功能：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装备入场券：进入装备副本的消耗材料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BOSS令牌：进入boss副本的消耗材料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强化石：强化装备的消耗材料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元神入场券：进入元神副本的消耗材料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喇叭：跨服聊天消耗的材料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金钥匙：开启金宝箱的消耗材料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银钥匙：开启银宝箱的消耗材料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铜钥匙：开启铜宝箱的消耗材料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羽毛：培养翅膀的高级消耗材料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35409">
    <w:nsid w:val="572AFE51"/>
    <w:multiLevelType w:val="singleLevel"/>
    <w:tmpl w:val="572AFE51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2435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41485"/>
    <w:rsid w:val="0EB41485"/>
    <w:rsid w:val="16141010"/>
    <w:rsid w:val="22552C3D"/>
    <w:rsid w:val="41D92BD7"/>
    <w:rsid w:val="488C27AF"/>
    <w:rsid w:val="4C11069E"/>
    <w:rsid w:val="56DF4F9F"/>
    <w:rsid w:val="68E636C0"/>
    <w:rsid w:val="7ED235D8"/>
    <w:rsid w:val="7F223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2016-04-29T04:24:00Z</dcterms:created>
  <dc:creator>徐磊磊</dc:creator>
  <cp:lastModifiedBy>徐磊磊</cp:lastModifiedBy>
  <dcterms:modified xsi:type="dcterms:W3CDTF">2016-05-17T03:28:55Z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