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角色数据</w:t>
      </w:r>
    </w:p>
    <w:p>
      <w:pPr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1.角色和id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游戏内提供三个职业供玩家选择，玩家创建角色时选择的角色为主角；通过伙伴系统解锁的另外另个角色按照顺序分别为伙伴1、伙伴2，三个角色都需要特殊标识（id），战斗逻辑会使用到这部分内容。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主角：首先创建的角色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伙伴1：第二个创建的角色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伙伴2：第三个解锁的角色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Id生成规则：玩家在解锁职业时（包含创建角色），会根据服务器中的角色数量，给与这个角色一个唯一id。初始值为10000，多一个角色，id+1。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比如，玩家是本服第一个创建角色的玩家，则他创建的角色id：10000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比如，玩家在创建第二个角色时，前面已经有了500个角色了，则他的第二个角色id为：10500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存在时，伙伴1和伙伴2相当于宠物，跟随主角移动和战斗，战斗界面显示的血量和魔法值也是主角的；主角死亡时，伙伴1充当主角，伙伴2相当于宠物，跟随伙伴1移动和战斗，战斗界面显示的血量和魔法值变为伙伴1的，以此类推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2.职业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游戏内的职业分为霸刀、法杖和羽扇。每个职业都有男、女两个形象供玩家选择（性别不同，属性一致）。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等级：所有角色共享的属性，即主角多少级，其他伙伴也是多少级。等级影响系统功能的解锁和技能的上限。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生命（hp）：判断角色是否死亡的唯一属性，生命值为0则代表角色死亡。（最大值：999999999999）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攻击（atk）：影响技能的伤害（最大值：999999999999）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物防（pdef）：减免受到的物理技能造成的伤害值（职业：战士造成的伤害）（最大值：999999999999）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法防（mdef）：减免受到的法术技能造成的伤害值（职业：法师和道士造成的伤害）（最大值：999999999999）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命中（rdr）：通过公式会换算成命中率，命中率影响角色的攻击是否造成伤害（最大值：999999999999）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闪避（dr）：通过公式会换算成闪避率，闪避率影响角色是否会被攻击（最大值：999999999999）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暴击（cr）：通过公式会换算成暴击率，暴击率影响角色造成的伤害是否被扩大（最大值：999999999999）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抗暴（rcr）：通过公式换算成抗暴率，抗暴率影响角色是否被暴击（最大值：999999999999）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伤害加深（adddamage）：影响最终的伤害加成多少（非实际伤害，会受到伤害减免效果的影响）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伤害减免（dedamage）：在受到伤害之前，将伤害进行百分比减免，然后才是角色真实受到的伤害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战斗力：分为角色战斗力和玩家战斗力。角色战斗力是角色的总属性和技能通过公式换算成的数值；玩家战斗力是所有角色的战斗力只和。（最大值：99999999）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物理伤害计算公式：(atk*(1-pdef_n)*skill*(1+cr_n))*(1+adddamage)*(1-dedamage)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法术伤害计算公式：(atk*(1-mdef_n)*skill*(1+cr_n))*(1+adddamage)*(1-dedamage)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命中率：（rdr_s-dr_a）/rdr_s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暴击率：(cr_s-rcr_a)/cr_s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4.初始数据和上限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玩家初始进入游戏后，会有一些物品和钱币。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等级：</w:t>
      </w:r>
      <w:r>
        <w:rPr>
          <w:rFonts w:hint="eastAsia"/>
          <w:lang w:val="en-US" w:eastAsia="zh-CN"/>
        </w:rPr>
        <w:t>1级，经验为0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背包基础容量：120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背包容量最大扩展至：500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银子：100000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银子最大数量：999999999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金子：100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金子最大数量：999999999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PK列表：3人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排行榜：读机器人列表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所在关卡：id：1关卡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背包内物品：1级绿色武器一把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17185">
    <w:nsid w:val="57231601"/>
    <w:multiLevelType w:val="singleLevel"/>
    <w:tmpl w:val="57231601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4619171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031AE"/>
    <w:rsid w:val="0CD56CA3"/>
    <w:rsid w:val="0D8031AE"/>
    <w:rsid w:val="11376D93"/>
    <w:rsid w:val="21691EDF"/>
    <w:rsid w:val="35F85EF5"/>
    <w:rsid w:val="6AF75788"/>
    <w:rsid w:val="7D4B65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2016-04-27T07:42:00Z</dcterms:created>
  <dc:creator>徐磊磊</dc:creator>
  <cp:lastModifiedBy>徐磊磊</cp:lastModifiedBy>
  <dcterms:modified xsi:type="dcterms:W3CDTF">2016-05-23T06:27:35Z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