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E77F" w14:textId="7D783A4A" w:rsidR="0059082E" w:rsidRPr="0059082E" w:rsidRDefault="0059082E" w:rsidP="0059082E">
      <w:pPr>
        <w:jc w:val="center"/>
        <w:rPr>
          <w:rFonts w:eastAsia="DengXian"/>
          <w:b/>
          <w:bCs/>
          <w:sz w:val="52"/>
          <w:szCs w:val="52"/>
          <w:lang w:eastAsia="zh-CN"/>
        </w:rPr>
      </w:pPr>
      <w:r w:rsidRPr="0059082E">
        <w:rPr>
          <w:rFonts w:eastAsia="DengXian" w:hint="eastAsia"/>
          <w:b/>
          <w:bCs/>
          <w:sz w:val="52"/>
          <w:szCs w:val="52"/>
          <w:lang w:eastAsia="zh-CN"/>
        </w:rPr>
        <w:t>制作</w:t>
      </w:r>
    </w:p>
    <w:p w14:paraId="723CD70F" w14:textId="39C79124" w:rsidR="00844F42" w:rsidRDefault="00844F4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道具暂时分为两类，基础类和投掷类</w:t>
      </w:r>
      <w:r w:rsidR="009A3A42">
        <w:rPr>
          <w:rFonts w:eastAsia="DengXian"/>
          <w:lang w:eastAsia="zh-CN"/>
        </w:rPr>
        <w:br/>
      </w:r>
      <w:r w:rsidR="009A3A42">
        <w:rPr>
          <w:noProof/>
        </w:rPr>
        <w:drawing>
          <wp:inline distT="0" distB="0" distL="0" distR="0" wp14:anchorId="0D1AD2A1" wp14:editId="590F2A8D">
            <wp:extent cx="1847619" cy="1028571"/>
            <wp:effectExtent l="0" t="0" r="63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C70" w14:textId="0BF0754A" w:rsidR="009A3A42" w:rsidRDefault="009A3A4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基础类主要强化自身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--</w:t>
      </w:r>
      <w:r>
        <w:rPr>
          <w:rFonts w:eastAsia="DengXian" w:hint="eastAsia"/>
          <w:lang w:eastAsia="zh-CN"/>
        </w:rPr>
        <w:t>目前暂时没有这种道具的制作计划</w:t>
      </w:r>
    </w:p>
    <w:p w14:paraId="22D04EBC" w14:textId="77777777" w:rsidR="0059082E" w:rsidRDefault="0059082E">
      <w:pPr>
        <w:rPr>
          <w:rFonts w:eastAsia="DengXian" w:hint="eastAsia"/>
          <w:lang w:eastAsia="zh-CN"/>
        </w:rPr>
      </w:pPr>
    </w:p>
    <w:p w14:paraId="4755C52A" w14:textId="2C693447" w:rsidR="0059082E" w:rsidRDefault="009A3A4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投掷类额外添加了一个预制体变量，使用</w:t>
      </w:r>
      <w:r w:rsidR="0059082E">
        <w:rPr>
          <w:rFonts w:eastAsia="DengXian" w:hint="eastAsia"/>
          <w:lang w:eastAsia="zh-CN"/>
        </w:rPr>
        <w:t>道具时</w:t>
      </w:r>
      <w:r>
        <w:rPr>
          <w:rFonts w:eastAsia="DengXian" w:hint="eastAsia"/>
          <w:lang w:eastAsia="zh-CN"/>
        </w:rPr>
        <w:t>生成预制体</w:t>
      </w:r>
      <w:r w:rsidR="0059082E">
        <w:rPr>
          <w:rFonts w:eastAsia="DengXian" w:hint="eastAsia"/>
          <w:lang w:eastAsia="zh-CN"/>
        </w:rPr>
        <w:t>。</w:t>
      </w:r>
    </w:p>
    <w:p w14:paraId="5B074130" w14:textId="77777777" w:rsidR="0059082E" w:rsidRDefault="0059082E">
      <w:pPr>
        <w:rPr>
          <w:rFonts w:eastAsia="DengXian" w:hint="eastAsia"/>
          <w:lang w:eastAsia="zh-CN"/>
        </w:rPr>
      </w:pPr>
    </w:p>
    <w:p w14:paraId="7AD18DBF" w14:textId="08C31C10" w:rsidR="009A3A42" w:rsidRDefault="009A3A4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预制体的控制代码属于逻辑代码，故需要自行编写。</w:t>
      </w:r>
    </w:p>
    <w:p w14:paraId="161B27FA" w14:textId="4E1D2422" w:rsidR="0059082E" w:rsidRDefault="0059082E">
      <w:pPr>
        <w:rPr>
          <w:rFonts w:eastAsia="DengXian"/>
          <w:lang w:eastAsia="zh-CN"/>
        </w:rPr>
      </w:pPr>
    </w:p>
    <w:p w14:paraId="4F001926" w14:textId="36E2C398" w:rsidR="0059082E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proofErr w:type="spellStart"/>
      <w:r>
        <w:rPr>
          <w:rFonts w:eastAsia="DengXian" w:hint="eastAsia"/>
          <w:lang w:eastAsia="zh-CN"/>
        </w:rPr>
        <w:t>Itemsystem</w:t>
      </w:r>
      <w:proofErr w:type="spellEnd"/>
      <w:r>
        <w:rPr>
          <w:rFonts w:eastAsia="DengXian" w:hint="eastAsia"/>
          <w:lang w:eastAsia="zh-CN"/>
        </w:rPr>
        <w:t>中的</w:t>
      </w:r>
      <w:r>
        <w:rPr>
          <w:rFonts w:eastAsia="DengXian" w:hint="eastAsia"/>
          <w:lang w:eastAsia="zh-CN"/>
        </w:rPr>
        <w:t>Item</w:t>
      </w:r>
      <w:r>
        <w:rPr>
          <w:rFonts w:eastAsia="DengXian" w:hint="eastAsia"/>
          <w:lang w:eastAsia="zh-CN"/>
        </w:rPr>
        <w:t>文件夹中新建</w:t>
      </w:r>
      <w:proofErr w:type="spellStart"/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#</w:t>
      </w:r>
      <w:proofErr w:type="spellEnd"/>
      <w:r>
        <w:rPr>
          <w:rFonts w:eastAsia="DengXian" w:hint="eastAsia"/>
          <w:lang w:eastAsia="zh-CN"/>
        </w:rPr>
        <w:t>文件，选择要继承的类。</w:t>
      </w:r>
    </w:p>
    <w:p w14:paraId="70913CAE" w14:textId="1A3D583B" w:rsidR="0059082E" w:rsidRDefault="0059082E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并且参照例子中添加</w:t>
      </w:r>
      <w:r>
        <w:rPr>
          <w:rFonts w:eastAsia="DengXian" w:hint="eastAsia"/>
          <w:lang w:eastAsia="zh-CN"/>
        </w:rPr>
        <w:t>[</w:t>
      </w:r>
      <w:r>
        <w:rPr>
          <w:rFonts w:eastAsia="DengXian" w:hint="eastAsia"/>
          <w:lang w:eastAsia="zh-CN"/>
        </w:rPr>
        <w:t>属性</w:t>
      </w:r>
      <w:r>
        <w:rPr>
          <w:rFonts w:eastAsia="DengXian"/>
          <w:lang w:eastAsia="zh-CN"/>
        </w:rPr>
        <w:t>]</w:t>
      </w:r>
      <w:r>
        <w:rPr>
          <w:rFonts w:eastAsia="DengXian" w:hint="eastAsia"/>
          <w:lang w:eastAsia="zh-CN"/>
        </w:rPr>
        <w:t>，右键生成一个资源文件。生成的资源文件拖进</w:t>
      </w:r>
      <w:r>
        <w:rPr>
          <w:rFonts w:eastAsia="DengXian" w:hint="eastAsia"/>
          <w:lang w:eastAsia="zh-CN"/>
        </w:rPr>
        <w:t>Resources</w:t>
      </w:r>
      <w:r>
        <w:rPr>
          <w:rFonts w:eastAsia="DengXian" w:hint="eastAsia"/>
          <w:lang w:eastAsia="zh-CN"/>
        </w:rPr>
        <w:t>文件夹中的</w:t>
      </w:r>
    </w:p>
    <w:p w14:paraId="6D8DC155" w14:textId="17B02F7E" w:rsidR="0059082E" w:rsidRDefault="0059082E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D1AA567" wp14:editId="624835D6">
            <wp:extent cx="2561905" cy="2457143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BBC" w14:textId="0A022F25" w:rsidR="0059082E" w:rsidRDefault="0059082E">
      <w:pPr>
        <w:rPr>
          <w:rFonts w:eastAsia="DengXian"/>
          <w:lang w:eastAsia="zh-CN"/>
        </w:rPr>
      </w:pPr>
    </w:p>
    <w:p w14:paraId="10D743AF" w14:textId="07417A2B" w:rsidR="0059082E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投掷类道具需额外做一个投掷出去的预制体与脚本</w:t>
      </w:r>
    </w:p>
    <w:p w14:paraId="6370C628" w14:textId="77777777" w:rsidR="0059082E" w:rsidRDefault="0059082E">
      <w:pPr>
        <w:rPr>
          <w:rFonts w:eastAsia="DengXian" w:hint="eastAsia"/>
          <w:lang w:eastAsia="zh-CN"/>
        </w:rPr>
      </w:pPr>
    </w:p>
    <w:p w14:paraId="6E4B3A8C" w14:textId="0466F8C6" w:rsidR="0059082E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例子：</w:t>
      </w:r>
    </w:p>
    <w:p w14:paraId="01385161" w14:textId="75F870F3" w:rsidR="0059082E" w:rsidRDefault="0059082E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223CFB3" wp14:editId="12E3FAEB">
            <wp:extent cx="1742857" cy="5619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65C" w14:textId="271AE490" w:rsidR="0059082E" w:rsidRDefault="0059082E">
      <w:pPr>
        <w:rPr>
          <w:rFonts w:eastAsia="DengXian"/>
          <w:lang w:eastAsia="zh-CN"/>
        </w:rPr>
      </w:pPr>
    </w:p>
    <w:p w14:paraId="71FBD676" w14:textId="08CCF45F" w:rsidR="0059082E" w:rsidRPr="000A68D6" w:rsidRDefault="0059082E" w:rsidP="0059082E">
      <w:pPr>
        <w:jc w:val="center"/>
        <w:rPr>
          <w:rFonts w:eastAsia="DengXian"/>
          <w:b/>
          <w:bCs/>
          <w:sz w:val="52"/>
          <w:szCs w:val="52"/>
          <w:lang w:eastAsia="zh-CN"/>
        </w:rPr>
      </w:pPr>
      <w:r w:rsidRPr="000A68D6">
        <w:rPr>
          <w:rFonts w:eastAsia="DengXian" w:hint="eastAsia"/>
          <w:b/>
          <w:bCs/>
          <w:sz w:val="52"/>
          <w:szCs w:val="52"/>
          <w:lang w:eastAsia="zh-CN"/>
        </w:rPr>
        <w:lastRenderedPageBreak/>
        <w:t>使用</w:t>
      </w:r>
    </w:p>
    <w:p w14:paraId="62AECD31" w14:textId="0B906D5A" w:rsidR="0059082E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道具系统中的</w:t>
      </w:r>
      <w:r>
        <w:rPr>
          <w:rFonts w:eastAsia="DengXian" w:hint="eastAsia"/>
          <w:lang w:eastAsia="zh-CN"/>
        </w:rPr>
        <w:t>spawn</w:t>
      </w:r>
      <w:r>
        <w:rPr>
          <w:rFonts w:eastAsia="DengXian" w:hint="eastAsia"/>
          <w:lang w:eastAsia="zh-CN"/>
        </w:rPr>
        <w:t>函数生成道具箱至指定位置</w:t>
      </w:r>
    </w:p>
    <w:p w14:paraId="2C1D927E" w14:textId="77777777" w:rsidR="000A68D6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Manager</w:t>
      </w:r>
      <w:r>
        <w:rPr>
          <w:rFonts w:eastAsia="DengXian" w:hint="eastAsia"/>
          <w:lang w:eastAsia="zh-CN"/>
        </w:rPr>
        <w:t>负责判定玩家是否圈到道具箱，圈到之后调用系统中的</w:t>
      </w:r>
    </w:p>
    <w:p w14:paraId="3EBFCBDE" w14:textId="7261C709" w:rsidR="0059082E" w:rsidRDefault="0059082E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2F076FE" wp14:editId="65A0902F">
            <wp:extent cx="5400040" cy="110426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2C4" w14:textId="57E2B568" w:rsidR="0059082E" w:rsidRDefault="005908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函数给予玩家道具</w:t>
      </w:r>
      <w:r w:rsidR="000A68D6">
        <w:rPr>
          <w:rFonts w:eastAsia="DengXian" w:hint="eastAsia"/>
          <w:lang w:eastAsia="zh-CN"/>
        </w:rPr>
        <w:t>，由接口函数的</w:t>
      </w:r>
      <w:proofErr w:type="spellStart"/>
      <w:r w:rsidR="000A68D6">
        <w:rPr>
          <w:rFonts w:eastAsia="DengXian" w:hint="eastAsia"/>
          <w:lang w:eastAsia="zh-CN"/>
        </w:rPr>
        <w:t>GetItem</w:t>
      </w:r>
      <w:proofErr w:type="spellEnd"/>
      <w:r w:rsidR="000A68D6">
        <w:rPr>
          <w:rFonts w:eastAsia="DengXian" w:hint="eastAsia"/>
          <w:lang w:eastAsia="zh-CN"/>
        </w:rPr>
        <w:t>来负责接收返回的道具</w:t>
      </w:r>
    </w:p>
    <w:p w14:paraId="53AC6478" w14:textId="17972610" w:rsidR="000A68D6" w:rsidRDefault="000A68D6">
      <w:pPr>
        <w:rPr>
          <w:rFonts w:eastAsia="DengXian"/>
          <w:lang w:eastAsia="zh-CN"/>
        </w:rPr>
      </w:pPr>
    </w:p>
    <w:p w14:paraId="1C9BFED1" w14:textId="6616D6DE" w:rsidR="000A68D6" w:rsidRDefault="000A68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角色控制类接入接口</w:t>
      </w:r>
    </w:p>
    <w:p w14:paraId="5DC01946" w14:textId="153DE39C" w:rsidR="000A68D6" w:rsidRDefault="000A68D6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DA09977" wp14:editId="552C4ABD">
            <wp:extent cx="3828571" cy="476190"/>
            <wp:effectExtent l="0" t="0" r="635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C4A" w14:textId="6968BE84" w:rsidR="000A68D6" w:rsidRPr="00844F42" w:rsidRDefault="000A68D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内部自带属性和方法，调用即可</w:t>
      </w:r>
    </w:p>
    <w:sectPr w:rsidR="000A68D6" w:rsidRPr="00844F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2"/>
    <w:rsid w:val="000A68D6"/>
    <w:rsid w:val="0059082E"/>
    <w:rsid w:val="00844F42"/>
    <w:rsid w:val="009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AEE8A9"/>
  <w15:chartTrackingRefBased/>
  <w15:docId w15:val="{673A20A3-D3C4-4B72-AE79-EB50EC69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huayukila@gmail.com</dc:creator>
  <cp:keywords/>
  <dc:description/>
  <cp:lastModifiedBy>huayukila@gmail.com</cp:lastModifiedBy>
  <cp:revision>1</cp:revision>
  <dcterms:created xsi:type="dcterms:W3CDTF">2024-01-21T11:22:00Z</dcterms:created>
  <dcterms:modified xsi:type="dcterms:W3CDTF">2024-01-21T12:46:00Z</dcterms:modified>
</cp:coreProperties>
</file>