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689E" w14:textId="2E765622" w:rsidR="00FA28EF" w:rsidRDefault="00FA28EF" w:rsidP="00FA28EF">
      <w:pPr>
        <w:tabs>
          <w:tab w:val="left" w:pos="6280"/>
        </w:tabs>
        <w:rPr>
          <w:rFonts w:ascii="Times New Roman" w:eastAsia="Times New Roman" w:hAnsi="Times New Roman" w:cs="Times New Roman"/>
          <w:b/>
          <w:sz w:val="40"/>
          <w:szCs w:val="40"/>
          <w:lang w:eastAsia="en-AU"/>
        </w:rPr>
      </w:pPr>
      <w:r w:rsidRPr="00BF6D1A">
        <w:rPr>
          <w:rFonts w:ascii="Times New Roman" w:eastAsia="Times New Roman" w:hAnsi="Times New Roman" w:cs="Times New Roman"/>
          <w:b/>
          <w:sz w:val="56"/>
          <w:szCs w:val="56"/>
          <w:lang w:eastAsia="en-AU"/>
        </w:rPr>
        <w:t xml:space="preserve">Year </w:t>
      </w:r>
      <w:r>
        <w:rPr>
          <w:rFonts w:ascii="Times New Roman" w:eastAsia="Times New Roman" w:hAnsi="Times New Roman" w:cs="Times New Roman"/>
          <w:b/>
          <w:sz w:val="56"/>
          <w:szCs w:val="56"/>
          <w:lang w:eastAsia="en-AU"/>
        </w:rPr>
        <w:t>8</w:t>
      </w:r>
      <w:r w:rsidRPr="00BF6D1A">
        <w:rPr>
          <w:rFonts w:ascii="Times New Roman" w:eastAsia="Times New Roman" w:hAnsi="Times New Roman" w:cs="Times New Roman"/>
          <w:b/>
          <w:sz w:val="56"/>
          <w:szCs w:val="56"/>
          <w:lang w:eastAsia="en-AU"/>
        </w:rPr>
        <w:t xml:space="preserve">: Health and Physical </w:t>
      </w:r>
      <w:r>
        <w:rPr>
          <w:rFonts w:ascii="Times New Roman" w:eastAsia="Times New Roman" w:hAnsi="Times New Roman" w:cs="Times New Roman"/>
          <w:b/>
          <w:sz w:val="56"/>
          <w:szCs w:val="56"/>
          <w:lang w:eastAsia="en-AU"/>
        </w:rPr>
        <w:t>E</w:t>
      </w:r>
      <w:r w:rsidRPr="00BF6D1A">
        <w:rPr>
          <w:rFonts w:ascii="Times New Roman" w:eastAsia="Times New Roman" w:hAnsi="Times New Roman" w:cs="Times New Roman"/>
          <w:b/>
          <w:sz w:val="56"/>
          <w:szCs w:val="56"/>
          <w:lang w:eastAsia="en-AU"/>
        </w:rPr>
        <w:t>ducation</w:t>
      </w:r>
    </w:p>
    <w:p w14:paraId="037C9715" w14:textId="6DE0AA26" w:rsidR="005A688E" w:rsidRPr="00BF6D1A" w:rsidRDefault="000C574D" w:rsidP="00FA28EF">
      <w:pPr>
        <w:tabs>
          <w:tab w:val="left" w:pos="6280"/>
        </w:tabs>
        <w:rPr>
          <w:rFonts w:ascii="Times New Roman" w:hAnsi="Times New Roman" w:cs="Times New Roman"/>
          <w:sz w:val="40"/>
          <w:szCs w:val="40"/>
        </w:rPr>
      </w:pPr>
      <w:r w:rsidRPr="00BF6D1A">
        <w:rPr>
          <w:rFonts w:ascii="Times New Roman" w:eastAsia="Times New Roman" w:hAnsi="Times New Roman" w:cs="Times New Roman"/>
          <w:b/>
          <w:sz w:val="40"/>
          <w:szCs w:val="40"/>
          <w:lang w:eastAsia="en-AU"/>
        </w:rPr>
        <w:t>Scope and Sequence</w:t>
      </w:r>
    </w:p>
    <w:tbl>
      <w:tblPr>
        <w:tblStyle w:val="QCAAtablestyle3"/>
        <w:tblW w:w="4987" w:type="pct"/>
        <w:tblInd w:w="-15" w:type="dxa"/>
        <w:tblLook w:val="00A0" w:firstRow="1" w:lastRow="0" w:firstColumn="1" w:lastColumn="0" w:noHBand="0" w:noVBand="0"/>
      </w:tblPr>
      <w:tblGrid>
        <w:gridCol w:w="562"/>
        <w:gridCol w:w="1272"/>
        <w:gridCol w:w="12058"/>
      </w:tblGrid>
      <w:tr w:rsidR="00581193" w:rsidRPr="00BF6D1A" w14:paraId="163683EE" w14:textId="77777777" w:rsidTr="003D26B0">
        <w:trPr>
          <w:cnfStyle w:val="100000000000" w:firstRow="1" w:lastRow="0" w:firstColumn="0" w:lastColumn="0" w:oddVBand="0" w:evenVBand="0" w:oddHBand="0" w:evenHBand="0" w:firstRowFirstColumn="0" w:firstRowLastColumn="0" w:lastRowFirstColumn="0" w:lastRowLastColumn="0"/>
          <w:trHeight w:val="236"/>
        </w:trPr>
        <w:tc>
          <w:tcPr>
            <w:tcW w:w="202" w:type="pct"/>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DBCC44A" w14:textId="77777777" w:rsidR="009A5242" w:rsidRPr="00BF6D1A" w:rsidRDefault="009A5242" w:rsidP="005A688E">
            <w:pPr>
              <w:pStyle w:val="TableHeading"/>
              <w:jc w:val="center"/>
              <w:rPr>
                <w:rFonts w:ascii="Times New Roman" w:eastAsia="SimSun" w:hAnsi="Times New Roman"/>
              </w:rPr>
            </w:pPr>
            <w:r w:rsidRPr="00BF6D1A">
              <w:rPr>
                <w:rFonts w:ascii="Times New Roman" w:eastAsia="SimSun" w:hAnsi="Times New Roman"/>
                <w:color w:val="FFFFFF" w:themeColor="background1"/>
              </w:rPr>
              <w:t>Identify curriculum</w:t>
            </w:r>
          </w:p>
        </w:tc>
        <w:tc>
          <w:tcPr>
            <w:tcW w:w="458"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CDDDE"/>
          </w:tcPr>
          <w:p w14:paraId="2DC3258C" w14:textId="77777777" w:rsidR="009A5242" w:rsidRPr="00BF6D1A" w:rsidRDefault="00B02974" w:rsidP="005A688E">
            <w:pPr>
              <w:pStyle w:val="Tablesubhead"/>
              <w:rPr>
                <w:rFonts w:ascii="Times New Roman" w:hAnsi="Times New Roman" w:cs="Times New Roman"/>
              </w:rPr>
            </w:pPr>
            <w:r w:rsidRPr="00BF6D1A">
              <w:rPr>
                <w:rFonts w:ascii="Times New Roman" w:hAnsi="Times New Roman" w:cs="Times New Roman"/>
                <w:bCs/>
              </w:rPr>
              <w:t>C</w:t>
            </w:r>
            <w:r w:rsidR="009A5242" w:rsidRPr="00BF6D1A">
              <w:rPr>
                <w:rFonts w:ascii="Times New Roman" w:hAnsi="Times New Roman" w:cs="Times New Roman"/>
                <w:bCs/>
              </w:rPr>
              <w:t xml:space="preserve">urriculum </w:t>
            </w:r>
            <w:r w:rsidR="00925BDD" w:rsidRPr="00BF6D1A">
              <w:rPr>
                <w:rFonts w:ascii="Times New Roman" w:hAnsi="Times New Roman" w:cs="Times New Roman"/>
                <w:bCs/>
              </w:rPr>
              <w:t>Overview</w:t>
            </w:r>
          </w:p>
        </w:tc>
        <w:tc>
          <w:tcPr>
            <w:tcW w:w="434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3900494" w14:textId="649A1BE4" w:rsidR="00D304A4" w:rsidRPr="00D304A4" w:rsidRDefault="00D304A4" w:rsidP="00D304A4">
            <w:pPr>
              <w:pStyle w:val="TableText"/>
              <w:rPr>
                <w:rFonts w:ascii="Times New Roman" w:hAnsi="Times New Roman"/>
                <w:bCs/>
              </w:rPr>
            </w:pPr>
            <w:r w:rsidRPr="00D304A4">
              <w:rPr>
                <w:rFonts w:ascii="Times New Roman" w:hAnsi="Times New Roman"/>
                <w:bCs/>
              </w:rPr>
              <w:t xml:space="preserve">The Year 8 curriculum expands students’ knowledge, understanding and skills to help them achieve successful outcomes in classroom, leisure, social, movement and online situations. Students learn how to take positive action to enhance their own and others’ health, </w:t>
            </w:r>
            <w:proofErr w:type="gramStart"/>
            <w:r w:rsidRPr="00D304A4">
              <w:rPr>
                <w:rFonts w:ascii="Times New Roman" w:hAnsi="Times New Roman"/>
                <w:bCs/>
              </w:rPr>
              <w:t>safety</w:t>
            </w:r>
            <w:proofErr w:type="gramEnd"/>
            <w:r w:rsidRPr="00D304A4">
              <w:rPr>
                <w:rFonts w:ascii="Times New Roman" w:hAnsi="Times New Roman"/>
                <w:bCs/>
              </w:rPr>
              <w:t xml:space="preserve"> and wellbeing. They do this as they examine the nature of their relationships and other factors that influence people’s beliefs, attitudes, opportunities, decisions, </w:t>
            </w:r>
            <w:proofErr w:type="gramStart"/>
            <w:r w:rsidRPr="00D304A4">
              <w:rPr>
                <w:rFonts w:ascii="Times New Roman" w:hAnsi="Times New Roman"/>
                <w:bCs/>
              </w:rPr>
              <w:t>behaviours</w:t>
            </w:r>
            <w:proofErr w:type="gramEnd"/>
            <w:r w:rsidRPr="00D304A4">
              <w:rPr>
                <w:rFonts w:ascii="Times New Roman" w:hAnsi="Times New Roman"/>
                <w:bCs/>
              </w:rPr>
              <w:t xml:space="preserve"> and actions. Students demonstrate a range of help-seeking strategies that support them to access and evaluate health and physical activity information and services.</w:t>
            </w:r>
          </w:p>
          <w:p w14:paraId="670C650D" w14:textId="77777777" w:rsidR="00D304A4" w:rsidRPr="00D304A4" w:rsidRDefault="00D304A4" w:rsidP="00D304A4">
            <w:pPr>
              <w:pStyle w:val="TableText"/>
              <w:rPr>
                <w:rFonts w:ascii="Times New Roman" w:hAnsi="Times New Roman"/>
                <w:bCs/>
              </w:rPr>
            </w:pPr>
          </w:p>
          <w:p w14:paraId="32843D75" w14:textId="46144C43" w:rsidR="009A5242" w:rsidRPr="00D304A4" w:rsidRDefault="00D304A4" w:rsidP="00D304A4">
            <w:pPr>
              <w:pStyle w:val="TableText"/>
              <w:rPr>
                <w:rFonts w:ascii="Times New Roman" w:hAnsi="Times New Roman"/>
                <w:bCs/>
                <w:color w:val="222222"/>
                <w:sz w:val="21"/>
              </w:rPr>
            </w:pPr>
            <w:r w:rsidRPr="00D304A4">
              <w:rPr>
                <w:rFonts w:ascii="Times New Roman" w:hAnsi="Times New Roman"/>
                <w:bCs/>
              </w:rPr>
              <w:t xml:space="preserve">The curriculum for Years 8 supports students to refine a range of specialised knowledge, understanding and skills in relation to their health, safety, wellbeing, and movement competence and confidence. Students develop specialised movement skills and understanding in a range of physical activity settings. They analyse how body control and coordination influence movement composition and performance and learn to transfer movement skills and concepts to a variety of physical activities. Students explore the role that </w:t>
            </w:r>
            <w:proofErr w:type="gramStart"/>
            <w:r w:rsidRPr="00D304A4">
              <w:rPr>
                <w:rFonts w:ascii="Times New Roman" w:hAnsi="Times New Roman"/>
                <w:bCs/>
              </w:rPr>
              <w:t>games</w:t>
            </w:r>
            <w:proofErr w:type="gramEnd"/>
            <w:r w:rsidRPr="00D304A4">
              <w:rPr>
                <w:rFonts w:ascii="Times New Roman" w:hAnsi="Times New Roman"/>
                <w:bCs/>
              </w:rPr>
              <w:t xml:space="preserve"> and sports, outdoor recreation, lifelong physical activities, and rhythmic and expressive movement activities play in shaping cultures and identities. They reflect on and refine personal and social skills as they participate in a range of physical activities.</w:t>
            </w:r>
          </w:p>
        </w:tc>
      </w:tr>
      <w:tr w:rsidR="00581193" w:rsidRPr="00BF6D1A" w14:paraId="6304C672" w14:textId="77777777" w:rsidTr="003D26B0">
        <w:trPr>
          <w:trHeight w:val="1167"/>
        </w:trPr>
        <w:tc>
          <w:tcPr>
            <w:tcW w:w="202" w:type="pct"/>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tcPr>
          <w:p w14:paraId="446FED72" w14:textId="77777777" w:rsidR="009A5242" w:rsidRPr="00BF6D1A" w:rsidRDefault="009A5242" w:rsidP="005A688E">
            <w:pPr>
              <w:pStyle w:val="TableHeading"/>
              <w:rPr>
                <w:rFonts w:ascii="Times New Roman" w:eastAsia="SimSun" w:hAnsi="Times New Roman"/>
              </w:rPr>
            </w:pPr>
          </w:p>
        </w:tc>
        <w:tc>
          <w:tcPr>
            <w:tcW w:w="458" w:type="pct"/>
            <w:tcBorders>
              <w:top w:val="single" w:sz="12" w:space="0" w:color="4472C4" w:themeColor="accent1"/>
              <w:left w:val="single" w:sz="12" w:space="0" w:color="4472C4" w:themeColor="accent1"/>
              <w:right w:val="single" w:sz="12" w:space="0" w:color="4472C4" w:themeColor="accent1"/>
            </w:tcBorders>
            <w:shd w:val="clear" w:color="auto" w:fill="DCDDDE"/>
          </w:tcPr>
          <w:p w14:paraId="14F4F9CB" w14:textId="77777777" w:rsidR="009A5242" w:rsidRPr="00BF6D1A" w:rsidRDefault="00925BDD" w:rsidP="005A688E">
            <w:pPr>
              <w:pStyle w:val="Tablesubhead"/>
              <w:rPr>
                <w:rFonts w:ascii="Times New Roman" w:hAnsi="Times New Roman" w:cs="Times New Roman"/>
              </w:rPr>
            </w:pPr>
            <w:r w:rsidRPr="00BF6D1A">
              <w:rPr>
                <w:rFonts w:ascii="Times New Roman" w:hAnsi="Times New Roman" w:cs="Times New Roman"/>
              </w:rPr>
              <w:t>Focus areas</w:t>
            </w:r>
          </w:p>
        </w:tc>
        <w:tc>
          <w:tcPr>
            <w:tcW w:w="434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F1E92EF" w14:textId="4C2402DB" w:rsidR="002D7C6B" w:rsidRPr="00BF6D1A" w:rsidRDefault="002D7C6B" w:rsidP="002D7C6B">
            <w:pPr>
              <w:pStyle w:val="TableText"/>
              <w:rPr>
                <w:rFonts w:ascii="Times New Roman" w:hAnsi="Times New Roman"/>
              </w:rPr>
            </w:pPr>
            <w:r w:rsidRPr="00BF6D1A">
              <w:rPr>
                <w:rFonts w:ascii="Times New Roman" w:hAnsi="Times New Roman"/>
              </w:rPr>
              <w:t xml:space="preserve">Focus areas to be addressed in Year </w:t>
            </w:r>
            <w:r w:rsidR="00D304A4">
              <w:rPr>
                <w:rFonts w:ascii="Times New Roman" w:hAnsi="Times New Roman"/>
              </w:rPr>
              <w:t>8</w:t>
            </w:r>
            <w:r w:rsidRPr="00BF6D1A">
              <w:rPr>
                <w:rFonts w:ascii="Times New Roman" w:hAnsi="Times New Roman"/>
              </w:rPr>
              <w:t xml:space="preserve"> include:</w:t>
            </w:r>
          </w:p>
          <w:p w14:paraId="5C005E51"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alcohol and other drugs (AD)</w:t>
            </w:r>
          </w:p>
          <w:p w14:paraId="152F4237"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food and nutrition (FN)</w:t>
            </w:r>
          </w:p>
          <w:p w14:paraId="510BE3F6"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health benefits of physical activity (HBPA)</w:t>
            </w:r>
          </w:p>
          <w:p w14:paraId="5035461C"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mental health and wellbeing (MH)</w:t>
            </w:r>
          </w:p>
          <w:p w14:paraId="26CF6FAC"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relationships and sexuality (RS)</w:t>
            </w:r>
          </w:p>
          <w:p w14:paraId="7EFBE89B"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safety (S)</w:t>
            </w:r>
          </w:p>
          <w:p w14:paraId="21177B52"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challenge and adventure activities (CA)</w:t>
            </w:r>
          </w:p>
          <w:p w14:paraId="1CE2B9C1"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games and sports (GS)</w:t>
            </w:r>
          </w:p>
          <w:p w14:paraId="40FCE719"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lifelong physical activities (LLPA)</w:t>
            </w:r>
          </w:p>
          <w:p w14:paraId="05D2E00C" w14:textId="77777777" w:rsidR="00925BDD" w:rsidRDefault="00A46AD3" w:rsidP="003D26B0">
            <w:pPr>
              <w:pStyle w:val="TableBullet"/>
              <w:numPr>
                <w:ilvl w:val="0"/>
                <w:numId w:val="8"/>
              </w:numPr>
              <w:rPr>
                <w:rFonts w:ascii="Times New Roman" w:hAnsi="Times New Roman"/>
              </w:rPr>
            </w:pPr>
            <w:r w:rsidRPr="00BF6D1A">
              <w:rPr>
                <w:rFonts w:ascii="Times New Roman" w:hAnsi="Times New Roman"/>
              </w:rPr>
              <w:t>rhythmic and expressive movement activities (RE).</w:t>
            </w:r>
          </w:p>
          <w:p w14:paraId="7A0311FA" w14:textId="77777777" w:rsidR="00D652A9" w:rsidRDefault="00D652A9" w:rsidP="00D652A9">
            <w:pPr>
              <w:pStyle w:val="TableBullet"/>
              <w:numPr>
                <w:ilvl w:val="0"/>
                <w:numId w:val="0"/>
              </w:numPr>
              <w:ind w:left="170" w:hanging="170"/>
              <w:rPr>
                <w:rFonts w:ascii="Times New Roman" w:hAnsi="Times New Roman"/>
              </w:rPr>
            </w:pPr>
          </w:p>
          <w:p w14:paraId="425C1E57" w14:textId="05E9EBAD" w:rsidR="00D652A9" w:rsidRPr="003D26B0" w:rsidRDefault="00D652A9" w:rsidP="00D652A9">
            <w:pPr>
              <w:pStyle w:val="TableBullet"/>
              <w:numPr>
                <w:ilvl w:val="0"/>
                <w:numId w:val="0"/>
              </w:numPr>
              <w:ind w:left="170" w:hanging="170"/>
              <w:rPr>
                <w:rFonts w:ascii="Times New Roman" w:hAnsi="Times New Roman"/>
              </w:rPr>
            </w:pPr>
          </w:p>
        </w:tc>
      </w:tr>
      <w:tr w:rsidR="00581193" w:rsidRPr="00BF6D1A" w14:paraId="7FF34E59" w14:textId="77777777" w:rsidTr="003D26B0">
        <w:trPr>
          <w:trHeight w:val="339"/>
        </w:trPr>
        <w:tc>
          <w:tcPr>
            <w:tcW w:w="202" w:type="pct"/>
            <w:vMerge/>
            <w:tcBorders>
              <w:left w:val="single" w:sz="12" w:space="0" w:color="4472C4" w:themeColor="accent1"/>
              <w:right w:val="single" w:sz="12" w:space="0" w:color="4472C4" w:themeColor="accent1"/>
            </w:tcBorders>
            <w:shd w:val="clear" w:color="auto" w:fill="808080"/>
            <w:textDirection w:val="btLr"/>
          </w:tcPr>
          <w:p w14:paraId="493DF142" w14:textId="77777777" w:rsidR="009A5242" w:rsidRPr="00BF6D1A" w:rsidRDefault="009A5242" w:rsidP="005A688E">
            <w:pPr>
              <w:pStyle w:val="TableHeading"/>
              <w:rPr>
                <w:rFonts w:ascii="Times New Roman" w:eastAsia="SimSun" w:hAnsi="Times New Roman"/>
              </w:rPr>
            </w:pPr>
          </w:p>
        </w:tc>
        <w:tc>
          <w:tcPr>
            <w:tcW w:w="458" w:type="pct"/>
            <w:tcBorders>
              <w:top w:val="single" w:sz="12" w:space="0" w:color="4472C4" w:themeColor="accent1"/>
              <w:left w:val="single" w:sz="12" w:space="0" w:color="4472C4" w:themeColor="accent1"/>
              <w:right w:val="single" w:sz="12" w:space="0" w:color="4472C4" w:themeColor="accent1"/>
            </w:tcBorders>
            <w:shd w:val="clear" w:color="auto" w:fill="DCDDDE"/>
          </w:tcPr>
          <w:p w14:paraId="685D55C1" w14:textId="77777777" w:rsidR="009A5242" w:rsidRPr="00BF6D1A" w:rsidRDefault="00CF3039" w:rsidP="005A688E">
            <w:pPr>
              <w:pStyle w:val="Tablesubhead"/>
              <w:rPr>
                <w:rFonts w:ascii="Times New Roman" w:hAnsi="Times New Roman" w:cs="Times New Roman"/>
              </w:rPr>
            </w:pPr>
            <w:r w:rsidRPr="00BF6D1A">
              <w:rPr>
                <w:rFonts w:ascii="Times New Roman" w:hAnsi="Times New Roman" w:cs="Times New Roman"/>
                <w:bCs/>
              </w:rPr>
              <w:t xml:space="preserve">Assessment and </w:t>
            </w:r>
            <w:r w:rsidR="009A5242" w:rsidRPr="00BF6D1A">
              <w:rPr>
                <w:rFonts w:ascii="Times New Roman" w:hAnsi="Times New Roman" w:cs="Times New Roman"/>
                <w:bCs/>
              </w:rPr>
              <w:t>Achievement standard</w:t>
            </w:r>
          </w:p>
        </w:tc>
        <w:tc>
          <w:tcPr>
            <w:tcW w:w="4340" w:type="pct"/>
            <w:tcBorders>
              <w:top w:val="single" w:sz="12" w:space="0" w:color="4472C4" w:themeColor="accent1"/>
              <w:left w:val="single" w:sz="12" w:space="0" w:color="4472C4" w:themeColor="accent1"/>
              <w:right w:val="single" w:sz="8" w:space="0" w:color="A6A8AB"/>
            </w:tcBorders>
          </w:tcPr>
          <w:p w14:paraId="3B9BF06E" w14:textId="3FC8B213" w:rsidR="00F433E6" w:rsidRPr="00BF6D1A" w:rsidRDefault="00CF3039" w:rsidP="00F433E6">
            <w:pPr>
              <w:pStyle w:val="TableText"/>
              <w:rPr>
                <w:rFonts w:ascii="Times New Roman" w:hAnsi="Times New Roman"/>
                <w:lang w:eastAsia="zh-CN"/>
              </w:rPr>
            </w:pPr>
            <w:r w:rsidRPr="00BF6D1A">
              <w:rPr>
                <w:rFonts w:ascii="Times New Roman" w:hAnsi="Times New Roman"/>
                <w:lang w:eastAsia="zh-CN"/>
              </w:rPr>
              <w:t xml:space="preserve">Assessment of the </w:t>
            </w:r>
            <w:r w:rsidR="00CC5BF8" w:rsidRPr="00BF6D1A">
              <w:rPr>
                <w:rFonts w:ascii="Times New Roman" w:hAnsi="Times New Roman"/>
                <w:lang w:eastAsia="zh-CN"/>
              </w:rPr>
              <w:t xml:space="preserve">curriculum will be conducted via the following </w:t>
            </w:r>
            <w:r w:rsidR="005B48B7" w:rsidRPr="00BF6D1A">
              <w:rPr>
                <w:rFonts w:ascii="Times New Roman" w:hAnsi="Times New Roman"/>
                <w:lang w:eastAsia="zh-CN"/>
              </w:rPr>
              <w:t>methods:</w:t>
            </w:r>
            <w:r w:rsidR="00CC5BF8" w:rsidRPr="00BF6D1A">
              <w:rPr>
                <w:rFonts w:ascii="Times New Roman" w:hAnsi="Times New Roman"/>
                <w:lang w:eastAsia="zh-CN"/>
              </w:rPr>
              <w:br/>
              <w:t xml:space="preserve">• </w:t>
            </w:r>
            <w:r w:rsidR="00B2227C" w:rsidRPr="00BF6D1A">
              <w:rPr>
                <w:rFonts w:ascii="Times New Roman" w:hAnsi="Times New Roman"/>
                <w:lang w:eastAsia="zh-CN"/>
              </w:rPr>
              <w:t>concurrent</w:t>
            </w:r>
            <w:r w:rsidR="00CC5BF8" w:rsidRPr="00BF6D1A">
              <w:rPr>
                <w:rFonts w:ascii="Times New Roman" w:hAnsi="Times New Roman"/>
                <w:lang w:eastAsia="zh-CN"/>
              </w:rPr>
              <w:t xml:space="preserve"> formative assessments</w:t>
            </w:r>
            <w:r w:rsidR="00B2227C" w:rsidRPr="00BF6D1A">
              <w:rPr>
                <w:rFonts w:ascii="Times New Roman" w:hAnsi="Times New Roman"/>
                <w:lang w:eastAsia="zh-CN"/>
              </w:rPr>
              <w:t xml:space="preserve"> during teaching periods</w:t>
            </w:r>
            <w:r w:rsidR="00CC5BF8" w:rsidRPr="00BF6D1A">
              <w:rPr>
                <w:rFonts w:ascii="Times New Roman" w:hAnsi="Times New Roman"/>
                <w:lang w:eastAsia="zh-CN"/>
              </w:rPr>
              <w:t xml:space="preserve"> – </w:t>
            </w:r>
            <w:r w:rsidR="00B2227C" w:rsidRPr="00BF6D1A">
              <w:rPr>
                <w:rFonts w:ascii="Times New Roman" w:hAnsi="Times New Roman"/>
                <w:lang w:eastAsia="zh-CN"/>
              </w:rPr>
              <w:t xml:space="preserve">This will provide regular feedback to students during the Unit. </w:t>
            </w:r>
          </w:p>
          <w:p w14:paraId="562C1BE9" w14:textId="39F86542" w:rsidR="00F433E6" w:rsidRPr="00BF6D1A" w:rsidRDefault="00CC5BF8" w:rsidP="00F433E6">
            <w:pPr>
              <w:pStyle w:val="TableText"/>
              <w:rPr>
                <w:rFonts w:ascii="Times New Roman" w:hAnsi="Times New Roman"/>
                <w:lang w:eastAsia="zh-CN"/>
              </w:rPr>
            </w:pPr>
            <w:r w:rsidRPr="00BF6D1A">
              <w:rPr>
                <w:rFonts w:ascii="Times New Roman" w:hAnsi="Times New Roman"/>
                <w:lang w:eastAsia="zh-CN"/>
              </w:rPr>
              <w:t xml:space="preserve">• summative assessments – </w:t>
            </w:r>
            <w:r w:rsidR="00F433E6" w:rsidRPr="00BF6D1A">
              <w:rPr>
                <w:rFonts w:ascii="Times New Roman" w:hAnsi="Times New Roman"/>
                <w:lang w:eastAsia="zh-CN"/>
              </w:rPr>
              <w:t xml:space="preserve">the summative assessment will be conducted through a </w:t>
            </w:r>
            <w:r w:rsidR="00D304A4">
              <w:rPr>
                <w:rFonts w:ascii="Times New Roman" w:hAnsi="Times New Roman"/>
                <w:lang w:eastAsia="zh-CN"/>
              </w:rPr>
              <w:t>self-assessment and movement analysis</w:t>
            </w:r>
            <w:r w:rsidR="00F433E6" w:rsidRPr="00BF6D1A">
              <w:rPr>
                <w:rFonts w:ascii="Times New Roman" w:hAnsi="Times New Roman"/>
                <w:lang w:eastAsia="zh-CN"/>
              </w:rPr>
              <w:t>, detailed below</w:t>
            </w:r>
            <w:r w:rsidRPr="00BF6D1A">
              <w:rPr>
                <w:rFonts w:ascii="Times New Roman" w:hAnsi="Times New Roman"/>
                <w:lang w:eastAsia="zh-CN"/>
              </w:rPr>
              <w:t>.</w:t>
            </w:r>
            <w:r w:rsidRPr="00BF6D1A">
              <w:rPr>
                <w:rFonts w:ascii="Times New Roman" w:hAnsi="Times New Roman"/>
                <w:lang w:eastAsia="zh-CN"/>
              </w:rPr>
              <w:br/>
              <w:t xml:space="preserve">The assessments will be conducted in conjunction with the </w:t>
            </w:r>
            <w:hyperlink r:id="rId8" w:history="1">
              <w:r w:rsidRPr="00BF6D1A">
                <w:rPr>
                  <w:rStyle w:val="Hyperlink"/>
                  <w:rFonts w:ascii="Times New Roman" w:hAnsi="Times New Roman"/>
                  <w:lang w:eastAsia="zh-CN"/>
                </w:rPr>
                <w:t>Australian Curriculum achievement standards</w:t>
              </w:r>
            </w:hyperlink>
            <w:r w:rsidR="00F433E6" w:rsidRPr="00BF6D1A">
              <w:rPr>
                <w:rFonts w:ascii="Times New Roman" w:hAnsi="Times New Roman"/>
                <w:lang w:eastAsia="zh-CN"/>
              </w:rPr>
              <w:t xml:space="preserve"> </w:t>
            </w:r>
          </w:p>
          <w:p w14:paraId="1A3BB74A" w14:textId="1C54E2D7" w:rsidR="009A5242" w:rsidRPr="00BF6D1A" w:rsidRDefault="00F433E6" w:rsidP="00BE355F">
            <w:pPr>
              <w:pStyle w:val="TableText"/>
              <w:rPr>
                <w:rFonts w:ascii="Times New Roman" w:hAnsi="Times New Roman"/>
                <w:lang w:eastAsia="zh-CN"/>
              </w:rPr>
            </w:pPr>
            <w:r w:rsidRPr="00BF6D1A">
              <w:rPr>
                <w:rFonts w:ascii="Times New Roman" w:hAnsi="Times New Roman"/>
                <w:lang w:eastAsia="zh-CN"/>
              </w:rPr>
              <w:t>This will also allow the teacher to gauge the learning by students and determined whether the teaching level is appropriate to the classroom.</w:t>
            </w:r>
          </w:p>
        </w:tc>
      </w:tr>
    </w:tbl>
    <w:tbl>
      <w:tblPr>
        <w:tblW w:w="4987"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1275"/>
        <w:gridCol w:w="12049"/>
      </w:tblGrid>
      <w:tr w:rsidR="00FC3954" w:rsidRPr="00BF6D1A" w14:paraId="6F92B85A" w14:textId="77777777" w:rsidTr="00641BF7">
        <w:trPr>
          <w:trHeight w:val="53"/>
        </w:trPr>
        <w:tc>
          <w:tcPr>
            <w:tcW w:w="568" w:type="dxa"/>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22B09124" w14:textId="75DAEC01" w:rsidR="00C27F02" w:rsidRPr="00BF6D1A" w:rsidRDefault="00C27F02" w:rsidP="00C27F02">
            <w:pPr>
              <w:spacing w:before="40" w:after="40" w:line="240" w:lineRule="auto"/>
              <w:jc w:val="center"/>
              <w:rPr>
                <w:rFonts w:ascii="Times New Roman" w:eastAsia="Times New Roman" w:hAnsi="Times New Roman" w:cs="Times New Roman"/>
                <w:b/>
                <w:sz w:val="18"/>
                <w:szCs w:val="18"/>
              </w:rPr>
            </w:pPr>
            <w:bookmarkStart w:id="0" w:name="_Hlk9286943"/>
            <w:r w:rsidRPr="00BF6D1A">
              <w:rPr>
                <w:rFonts w:ascii="Times New Roman" w:eastAsia="Times New Roman" w:hAnsi="Times New Roman" w:cs="Times New Roman"/>
                <w:sz w:val="21"/>
                <w:szCs w:val="21"/>
                <w:lang w:eastAsia="en-AU"/>
              </w:rPr>
              <w:br w:type="page"/>
            </w:r>
            <w:r w:rsidRPr="00BF6D1A">
              <w:rPr>
                <w:rFonts w:ascii="Times New Roman" w:eastAsia="Times New Roman" w:hAnsi="Times New Roman" w:cs="Times New Roman"/>
                <w:b/>
                <w:sz w:val="20"/>
                <w:szCs w:val="21"/>
              </w:rPr>
              <w:br w:type="page"/>
            </w:r>
            <w:r w:rsidRPr="00BF6D1A">
              <w:rPr>
                <w:rFonts w:ascii="Times New Roman" w:eastAsia="SimSun" w:hAnsi="Times New Roman" w:cs="Times New Roman"/>
                <w:b/>
                <w:color w:val="FFFFFF"/>
                <w:sz w:val="20"/>
                <w:szCs w:val="21"/>
              </w:rPr>
              <w:t xml:space="preserve"> </w:t>
            </w:r>
            <w:r w:rsidR="00D32842" w:rsidRPr="00BF6D1A">
              <w:rPr>
                <w:rFonts w:ascii="Times New Roman" w:eastAsia="SimSun" w:hAnsi="Times New Roman" w:cs="Times New Roman"/>
                <w:b/>
                <w:color w:val="FFFFFF"/>
                <w:sz w:val="20"/>
                <w:szCs w:val="21"/>
              </w:rPr>
              <w:t>Unit overview</w:t>
            </w:r>
            <w:r w:rsidR="00DF2EDC" w:rsidRPr="00BF6D1A">
              <w:rPr>
                <w:rFonts w:ascii="Times New Roman" w:eastAsia="SimSun" w:hAnsi="Times New Roman" w:cs="Times New Roman"/>
                <w:b/>
                <w:color w:val="FFFFFF"/>
                <w:sz w:val="20"/>
                <w:szCs w:val="21"/>
              </w:rPr>
              <w:t xml:space="preserve"> </w:t>
            </w:r>
          </w:p>
        </w:tc>
        <w:tc>
          <w:tcPr>
            <w:tcW w:w="12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ABCCE78" w14:textId="5AE67708" w:rsidR="00C27F02" w:rsidRPr="00BF6D1A" w:rsidRDefault="00D32842" w:rsidP="00C27F02">
            <w:pPr>
              <w:spacing w:before="40" w:after="40" w:line="240" w:lineRule="auto"/>
              <w:rPr>
                <w:rFonts w:ascii="Times New Roman" w:eastAsia="Times New Roman" w:hAnsi="Times New Roman" w:cs="Times New Roman"/>
                <w:b/>
                <w:color w:val="000000"/>
                <w:sz w:val="19"/>
                <w:szCs w:val="20"/>
              </w:rPr>
            </w:pPr>
            <w:r w:rsidRPr="00BF6D1A">
              <w:rPr>
                <w:rFonts w:ascii="Times New Roman" w:eastAsia="SimSun" w:hAnsi="Times New Roman" w:cs="Times New Roman"/>
                <w:b/>
                <w:sz w:val="19"/>
                <w:szCs w:val="20"/>
              </w:rPr>
              <w:t>Unit 1 Overview</w:t>
            </w:r>
          </w:p>
        </w:tc>
        <w:tc>
          <w:tcPr>
            <w:tcW w:w="1204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3C00769F" w14:textId="0CD31CF0" w:rsidR="006D5D34" w:rsidRDefault="00D32842" w:rsidP="00C27F02">
            <w:pPr>
              <w:spacing w:before="40" w:after="40" w:line="240" w:lineRule="auto"/>
              <w:rPr>
                <w:rFonts w:ascii="Times New Roman" w:eastAsia="Times New Roman" w:hAnsi="Times New Roman" w:cs="Times New Roman"/>
                <w:bCs/>
                <w:sz w:val="19"/>
                <w:szCs w:val="20"/>
              </w:rPr>
            </w:pPr>
            <w:r w:rsidRPr="00BF6D1A">
              <w:rPr>
                <w:rFonts w:ascii="Times New Roman" w:eastAsia="Times New Roman" w:hAnsi="Times New Roman" w:cs="Times New Roman"/>
                <w:bCs/>
                <w:sz w:val="19"/>
                <w:szCs w:val="20"/>
              </w:rPr>
              <w:t xml:space="preserve">Unit 1 will </w:t>
            </w:r>
            <w:r w:rsidR="00D42258" w:rsidRPr="00BF6D1A">
              <w:rPr>
                <w:rFonts w:ascii="Times New Roman" w:eastAsia="Times New Roman" w:hAnsi="Times New Roman" w:cs="Times New Roman"/>
                <w:bCs/>
                <w:sz w:val="19"/>
                <w:szCs w:val="20"/>
              </w:rPr>
              <w:t>be</w:t>
            </w:r>
            <w:r w:rsidR="00C27F02" w:rsidRPr="00BF6D1A">
              <w:rPr>
                <w:rFonts w:ascii="Times New Roman" w:eastAsia="Times New Roman" w:hAnsi="Times New Roman" w:cs="Times New Roman"/>
                <w:bCs/>
                <w:sz w:val="19"/>
                <w:szCs w:val="20"/>
              </w:rPr>
              <w:t xml:space="preserve"> </w:t>
            </w:r>
            <w:r w:rsidRPr="00BF6D1A">
              <w:rPr>
                <w:rFonts w:ascii="Times New Roman" w:eastAsia="Times New Roman" w:hAnsi="Times New Roman" w:cs="Times New Roman"/>
                <w:bCs/>
                <w:sz w:val="19"/>
                <w:szCs w:val="20"/>
              </w:rPr>
              <w:t>designed</w:t>
            </w:r>
            <w:r w:rsidR="00D42258" w:rsidRPr="00BF6D1A">
              <w:rPr>
                <w:rFonts w:ascii="Times New Roman" w:eastAsia="Times New Roman" w:hAnsi="Times New Roman" w:cs="Times New Roman"/>
                <w:bCs/>
                <w:sz w:val="19"/>
                <w:szCs w:val="20"/>
              </w:rPr>
              <w:t xml:space="preserve"> so that </w:t>
            </w:r>
            <w:r w:rsidRPr="00BF6D1A">
              <w:rPr>
                <w:rFonts w:ascii="Times New Roman" w:eastAsia="Times New Roman" w:hAnsi="Times New Roman" w:cs="Times New Roman"/>
                <w:bCs/>
                <w:sz w:val="19"/>
                <w:szCs w:val="20"/>
              </w:rPr>
              <w:t xml:space="preserve">each week </w:t>
            </w:r>
            <w:r w:rsidR="006D5D34">
              <w:rPr>
                <w:rFonts w:ascii="Times New Roman" w:eastAsia="Times New Roman" w:hAnsi="Times New Roman" w:cs="Times New Roman"/>
                <w:bCs/>
                <w:sz w:val="19"/>
                <w:szCs w:val="20"/>
              </w:rPr>
              <w:t>consists of 2 theory</w:t>
            </w:r>
            <w:r w:rsidR="0033393C">
              <w:rPr>
                <w:rFonts w:ascii="Times New Roman" w:eastAsia="Times New Roman" w:hAnsi="Times New Roman" w:cs="Times New Roman"/>
                <w:bCs/>
                <w:sz w:val="19"/>
                <w:szCs w:val="20"/>
              </w:rPr>
              <w:t xml:space="preserve"> lessons</w:t>
            </w:r>
            <w:r w:rsidR="006D5D34">
              <w:rPr>
                <w:rFonts w:ascii="Times New Roman" w:eastAsia="Times New Roman" w:hAnsi="Times New Roman" w:cs="Times New Roman"/>
                <w:bCs/>
                <w:sz w:val="19"/>
                <w:szCs w:val="20"/>
              </w:rPr>
              <w:t>, on Monday and Thursday, and 2 practical</w:t>
            </w:r>
            <w:r w:rsidR="0033393C">
              <w:rPr>
                <w:rFonts w:ascii="Times New Roman" w:eastAsia="Times New Roman" w:hAnsi="Times New Roman" w:cs="Times New Roman"/>
                <w:bCs/>
                <w:sz w:val="19"/>
                <w:szCs w:val="20"/>
              </w:rPr>
              <w:t xml:space="preserve"> lessons</w:t>
            </w:r>
            <w:r w:rsidR="006D5D34">
              <w:rPr>
                <w:rFonts w:ascii="Times New Roman" w:eastAsia="Times New Roman" w:hAnsi="Times New Roman" w:cs="Times New Roman"/>
                <w:bCs/>
                <w:sz w:val="19"/>
                <w:szCs w:val="20"/>
              </w:rPr>
              <w:t xml:space="preserve">, on Tuesday and Wednesday. This is so that information about the game </w:t>
            </w:r>
            <w:r w:rsidR="0033393C">
              <w:rPr>
                <w:rFonts w:ascii="Times New Roman" w:eastAsia="Times New Roman" w:hAnsi="Times New Roman" w:cs="Times New Roman"/>
                <w:bCs/>
                <w:sz w:val="19"/>
                <w:szCs w:val="20"/>
              </w:rPr>
              <w:t xml:space="preserve">or sport can be discussed, </w:t>
            </w:r>
            <w:proofErr w:type="gramStart"/>
            <w:r w:rsidR="0033393C">
              <w:rPr>
                <w:rFonts w:ascii="Times New Roman" w:eastAsia="Times New Roman" w:hAnsi="Times New Roman" w:cs="Times New Roman"/>
                <w:bCs/>
                <w:sz w:val="19"/>
                <w:szCs w:val="20"/>
              </w:rPr>
              <w:t>investigated</w:t>
            </w:r>
            <w:proofErr w:type="gramEnd"/>
            <w:r w:rsidR="0033393C">
              <w:rPr>
                <w:rFonts w:ascii="Times New Roman" w:eastAsia="Times New Roman" w:hAnsi="Times New Roman" w:cs="Times New Roman"/>
                <w:bCs/>
                <w:sz w:val="19"/>
                <w:szCs w:val="20"/>
              </w:rPr>
              <w:t xml:space="preserve"> and taught prior to the practical lessons, where skills will be taught, in practice and followed by a theory/classroom lesson that will be used to reflect what was taught and the skills practiced.</w:t>
            </w:r>
          </w:p>
          <w:tbl>
            <w:tblPr>
              <w:tblStyle w:val="TableGrid"/>
              <w:tblW w:w="9072" w:type="dxa"/>
              <w:tblLayout w:type="fixed"/>
              <w:tblLook w:val="04A0" w:firstRow="1" w:lastRow="0" w:firstColumn="1" w:lastColumn="0" w:noHBand="0" w:noVBand="1"/>
            </w:tblPr>
            <w:tblGrid>
              <w:gridCol w:w="1312"/>
              <w:gridCol w:w="1551"/>
              <w:gridCol w:w="1431"/>
              <w:gridCol w:w="1531"/>
              <w:gridCol w:w="1688"/>
              <w:gridCol w:w="1559"/>
            </w:tblGrid>
            <w:tr w:rsidR="00D304A4" w14:paraId="2D9F6219" w14:textId="77777777" w:rsidTr="0033393C">
              <w:trPr>
                <w:trHeight w:val="391"/>
              </w:trPr>
              <w:tc>
                <w:tcPr>
                  <w:tcW w:w="1312" w:type="dxa"/>
                </w:tcPr>
                <w:p w14:paraId="29A1AC80" w14:textId="77777777" w:rsidR="00D304A4" w:rsidRDefault="00D304A4" w:rsidP="006D5D34">
                  <w:pPr>
                    <w:spacing w:before="40" w:after="40"/>
                    <w:ind w:right="-252"/>
                    <w:rPr>
                      <w:rFonts w:ascii="Times New Roman" w:eastAsia="Times New Roman" w:hAnsi="Times New Roman" w:cs="Times New Roman"/>
                      <w:bCs/>
                      <w:sz w:val="19"/>
                      <w:szCs w:val="20"/>
                    </w:rPr>
                  </w:pPr>
                </w:p>
              </w:tc>
              <w:tc>
                <w:tcPr>
                  <w:tcW w:w="1551" w:type="dxa"/>
                </w:tcPr>
                <w:p w14:paraId="5C16628D" w14:textId="4F19BE2D" w:rsidR="00D304A4" w:rsidRDefault="00D304A4" w:rsidP="006D5D34">
                  <w:pPr>
                    <w:spacing w:before="40" w:after="40"/>
                    <w:ind w:right="-252"/>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Monday</w:t>
                  </w:r>
                </w:p>
              </w:tc>
              <w:tc>
                <w:tcPr>
                  <w:tcW w:w="1431" w:type="dxa"/>
                </w:tcPr>
                <w:p w14:paraId="61CFA505" w14:textId="2A872C00" w:rsidR="00D304A4" w:rsidRDefault="00D304A4" w:rsidP="006D5D34">
                  <w:pPr>
                    <w:spacing w:before="40" w:after="40"/>
                    <w:ind w:right="-252"/>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Tuesday</w:t>
                  </w:r>
                </w:p>
              </w:tc>
              <w:tc>
                <w:tcPr>
                  <w:tcW w:w="1531" w:type="dxa"/>
                </w:tcPr>
                <w:p w14:paraId="75FA9CEF" w14:textId="44062477" w:rsidR="00D304A4" w:rsidRDefault="00D304A4" w:rsidP="006D5D34">
                  <w:pPr>
                    <w:spacing w:before="40" w:after="40"/>
                    <w:ind w:right="-252"/>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Wednesday</w:t>
                  </w:r>
                </w:p>
              </w:tc>
              <w:tc>
                <w:tcPr>
                  <w:tcW w:w="1688" w:type="dxa"/>
                </w:tcPr>
                <w:p w14:paraId="2A638126" w14:textId="3CA29209" w:rsidR="00D304A4" w:rsidRDefault="00D304A4" w:rsidP="006D5D34">
                  <w:pPr>
                    <w:spacing w:before="40" w:after="40"/>
                    <w:ind w:right="-252"/>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Thursday</w:t>
                  </w:r>
                </w:p>
              </w:tc>
              <w:tc>
                <w:tcPr>
                  <w:tcW w:w="1559" w:type="dxa"/>
                </w:tcPr>
                <w:p w14:paraId="465E6040" w14:textId="2E578191" w:rsidR="00D304A4" w:rsidRDefault="00D304A4" w:rsidP="006D5D34">
                  <w:pPr>
                    <w:spacing w:before="40" w:after="40"/>
                    <w:ind w:right="-252"/>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Friday</w:t>
                  </w:r>
                </w:p>
              </w:tc>
            </w:tr>
            <w:tr w:rsidR="00D304A4" w14:paraId="2E1022E1" w14:textId="77777777" w:rsidTr="0033393C">
              <w:tc>
                <w:tcPr>
                  <w:tcW w:w="1312" w:type="dxa"/>
                </w:tcPr>
                <w:p w14:paraId="13DC31AE" w14:textId="3F6AA70C"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0800-0855</w:t>
                  </w:r>
                </w:p>
              </w:tc>
              <w:tc>
                <w:tcPr>
                  <w:tcW w:w="1551" w:type="dxa"/>
                  <w:shd w:val="clear" w:color="auto" w:fill="70AD47" w:themeFill="accent6"/>
                </w:tcPr>
                <w:p w14:paraId="568333AB" w14:textId="2C46401C" w:rsidR="00D304A4" w:rsidRPr="0033393C" w:rsidRDefault="006D5D34" w:rsidP="00C27F02">
                  <w:pPr>
                    <w:spacing w:before="40" w:after="40"/>
                    <w:rPr>
                      <w:rFonts w:ascii="Times New Roman" w:eastAsia="Times New Roman" w:hAnsi="Times New Roman" w:cs="Times New Roman"/>
                      <w:bCs/>
                      <w:sz w:val="19"/>
                      <w:szCs w:val="20"/>
                      <w:highlight w:val="yellow"/>
                    </w:rPr>
                  </w:pPr>
                  <w:r w:rsidRPr="0033393C">
                    <w:rPr>
                      <w:rFonts w:ascii="Times New Roman" w:eastAsia="Times New Roman" w:hAnsi="Times New Roman" w:cs="Times New Roman"/>
                      <w:bCs/>
                      <w:sz w:val="19"/>
                      <w:szCs w:val="20"/>
                    </w:rPr>
                    <w:t>HPE</w:t>
                  </w:r>
                </w:p>
              </w:tc>
              <w:tc>
                <w:tcPr>
                  <w:tcW w:w="1431" w:type="dxa"/>
                </w:tcPr>
                <w:p w14:paraId="0262181E" w14:textId="77777777" w:rsidR="00D304A4" w:rsidRDefault="00D304A4" w:rsidP="00C27F02">
                  <w:pPr>
                    <w:spacing w:before="40" w:after="40"/>
                    <w:rPr>
                      <w:rFonts w:ascii="Times New Roman" w:eastAsia="Times New Roman" w:hAnsi="Times New Roman" w:cs="Times New Roman"/>
                      <w:bCs/>
                      <w:sz w:val="19"/>
                      <w:szCs w:val="20"/>
                    </w:rPr>
                  </w:pPr>
                </w:p>
              </w:tc>
              <w:tc>
                <w:tcPr>
                  <w:tcW w:w="1531" w:type="dxa"/>
                </w:tcPr>
                <w:p w14:paraId="0843E715" w14:textId="77777777" w:rsidR="00D304A4" w:rsidRDefault="00D304A4" w:rsidP="00C27F02">
                  <w:pPr>
                    <w:spacing w:before="40" w:after="40"/>
                    <w:rPr>
                      <w:rFonts w:ascii="Times New Roman" w:eastAsia="Times New Roman" w:hAnsi="Times New Roman" w:cs="Times New Roman"/>
                      <w:bCs/>
                      <w:sz w:val="19"/>
                      <w:szCs w:val="20"/>
                    </w:rPr>
                  </w:pPr>
                </w:p>
              </w:tc>
              <w:tc>
                <w:tcPr>
                  <w:tcW w:w="1688" w:type="dxa"/>
                </w:tcPr>
                <w:p w14:paraId="3004BC3E" w14:textId="77777777" w:rsidR="00D304A4" w:rsidRDefault="00D304A4" w:rsidP="00C27F02">
                  <w:pPr>
                    <w:spacing w:before="40" w:after="40"/>
                    <w:rPr>
                      <w:rFonts w:ascii="Times New Roman" w:eastAsia="Times New Roman" w:hAnsi="Times New Roman" w:cs="Times New Roman"/>
                      <w:bCs/>
                      <w:sz w:val="19"/>
                      <w:szCs w:val="20"/>
                    </w:rPr>
                  </w:pPr>
                </w:p>
              </w:tc>
              <w:tc>
                <w:tcPr>
                  <w:tcW w:w="1559" w:type="dxa"/>
                </w:tcPr>
                <w:p w14:paraId="40B6560E" w14:textId="77777777" w:rsidR="00D304A4" w:rsidRDefault="00D304A4" w:rsidP="00C27F02">
                  <w:pPr>
                    <w:spacing w:before="40" w:after="40"/>
                    <w:rPr>
                      <w:rFonts w:ascii="Times New Roman" w:eastAsia="Times New Roman" w:hAnsi="Times New Roman" w:cs="Times New Roman"/>
                      <w:bCs/>
                      <w:sz w:val="19"/>
                      <w:szCs w:val="20"/>
                    </w:rPr>
                  </w:pPr>
                </w:p>
              </w:tc>
            </w:tr>
            <w:tr w:rsidR="00D304A4" w14:paraId="506660EC" w14:textId="77777777" w:rsidTr="0033393C">
              <w:tc>
                <w:tcPr>
                  <w:tcW w:w="1312" w:type="dxa"/>
                </w:tcPr>
                <w:p w14:paraId="73EC735C" w14:textId="3AD36E9C"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0900-0955</w:t>
                  </w:r>
                </w:p>
              </w:tc>
              <w:tc>
                <w:tcPr>
                  <w:tcW w:w="1551" w:type="dxa"/>
                </w:tcPr>
                <w:p w14:paraId="3C16CDFB" w14:textId="016AA945" w:rsidR="00D304A4" w:rsidRDefault="00D304A4" w:rsidP="00C27F02">
                  <w:pPr>
                    <w:spacing w:before="40" w:after="40"/>
                    <w:rPr>
                      <w:rFonts w:ascii="Times New Roman" w:eastAsia="Times New Roman" w:hAnsi="Times New Roman" w:cs="Times New Roman"/>
                      <w:bCs/>
                      <w:sz w:val="19"/>
                      <w:szCs w:val="20"/>
                    </w:rPr>
                  </w:pPr>
                </w:p>
              </w:tc>
              <w:tc>
                <w:tcPr>
                  <w:tcW w:w="1431" w:type="dxa"/>
                  <w:shd w:val="clear" w:color="auto" w:fill="70AD47" w:themeFill="accent6"/>
                </w:tcPr>
                <w:p w14:paraId="51E8F185" w14:textId="16494445"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HPE</w:t>
                  </w:r>
                </w:p>
              </w:tc>
              <w:tc>
                <w:tcPr>
                  <w:tcW w:w="1531" w:type="dxa"/>
                </w:tcPr>
                <w:p w14:paraId="70866543" w14:textId="77777777" w:rsidR="00D304A4" w:rsidRDefault="00D304A4" w:rsidP="00C27F02">
                  <w:pPr>
                    <w:spacing w:before="40" w:after="40"/>
                    <w:rPr>
                      <w:rFonts w:ascii="Times New Roman" w:eastAsia="Times New Roman" w:hAnsi="Times New Roman" w:cs="Times New Roman"/>
                      <w:bCs/>
                      <w:sz w:val="19"/>
                      <w:szCs w:val="20"/>
                    </w:rPr>
                  </w:pPr>
                </w:p>
              </w:tc>
              <w:tc>
                <w:tcPr>
                  <w:tcW w:w="1688" w:type="dxa"/>
                </w:tcPr>
                <w:p w14:paraId="6EE7B565" w14:textId="77777777" w:rsidR="00D304A4" w:rsidRDefault="00D304A4" w:rsidP="00C27F02">
                  <w:pPr>
                    <w:spacing w:before="40" w:after="40"/>
                    <w:rPr>
                      <w:rFonts w:ascii="Times New Roman" w:eastAsia="Times New Roman" w:hAnsi="Times New Roman" w:cs="Times New Roman"/>
                      <w:bCs/>
                      <w:sz w:val="19"/>
                      <w:szCs w:val="20"/>
                    </w:rPr>
                  </w:pPr>
                </w:p>
              </w:tc>
              <w:tc>
                <w:tcPr>
                  <w:tcW w:w="1559" w:type="dxa"/>
                </w:tcPr>
                <w:p w14:paraId="4A26DFD9" w14:textId="77777777" w:rsidR="00D304A4" w:rsidRDefault="00D304A4" w:rsidP="00C27F02">
                  <w:pPr>
                    <w:spacing w:before="40" w:after="40"/>
                    <w:rPr>
                      <w:rFonts w:ascii="Times New Roman" w:eastAsia="Times New Roman" w:hAnsi="Times New Roman" w:cs="Times New Roman"/>
                      <w:bCs/>
                      <w:sz w:val="19"/>
                      <w:szCs w:val="20"/>
                    </w:rPr>
                  </w:pPr>
                </w:p>
              </w:tc>
            </w:tr>
            <w:tr w:rsidR="00D304A4" w14:paraId="617236D2" w14:textId="77777777" w:rsidTr="0033393C">
              <w:tc>
                <w:tcPr>
                  <w:tcW w:w="1312" w:type="dxa"/>
                </w:tcPr>
                <w:p w14:paraId="508DE40C" w14:textId="7EA333E1"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1015-1110</w:t>
                  </w:r>
                </w:p>
              </w:tc>
              <w:tc>
                <w:tcPr>
                  <w:tcW w:w="1551" w:type="dxa"/>
                </w:tcPr>
                <w:p w14:paraId="02A11674" w14:textId="51129293" w:rsidR="00D304A4" w:rsidRDefault="00D304A4" w:rsidP="00C27F02">
                  <w:pPr>
                    <w:spacing w:before="40" w:after="40"/>
                    <w:rPr>
                      <w:rFonts w:ascii="Times New Roman" w:eastAsia="Times New Roman" w:hAnsi="Times New Roman" w:cs="Times New Roman"/>
                      <w:bCs/>
                      <w:sz w:val="19"/>
                      <w:szCs w:val="20"/>
                    </w:rPr>
                  </w:pPr>
                </w:p>
              </w:tc>
              <w:tc>
                <w:tcPr>
                  <w:tcW w:w="1431" w:type="dxa"/>
                </w:tcPr>
                <w:p w14:paraId="78E71603" w14:textId="77777777" w:rsidR="00D304A4" w:rsidRDefault="00D304A4" w:rsidP="00C27F02">
                  <w:pPr>
                    <w:spacing w:before="40" w:after="40"/>
                    <w:rPr>
                      <w:rFonts w:ascii="Times New Roman" w:eastAsia="Times New Roman" w:hAnsi="Times New Roman" w:cs="Times New Roman"/>
                      <w:bCs/>
                      <w:sz w:val="19"/>
                      <w:szCs w:val="20"/>
                    </w:rPr>
                  </w:pPr>
                </w:p>
              </w:tc>
              <w:tc>
                <w:tcPr>
                  <w:tcW w:w="1531" w:type="dxa"/>
                  <w:shd w:val="clear" w:color="auto" w:fill="70AD47" w:themeFill="accent6"/>
                </w:tcPr>
                <w:p w14:paraId="544461EF" w14:textId="069128C4"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HPE</w:t>
                  </w:r>
                </w:p>
              </w:tc>
              <w:tc>
                <w:tcPr>
                  <w:tcW w:w="1688" w:type="dxa"/>
                </w:tcPr>
                <w:p w14:paraId="5E6DED82" w14:textId="77777777" w:rsidR="00D304A4" w:rsidRDefault="00D304A4" w:rsidP="00C27F02">
                  <w:pPr>
                    <w:spacing w:before="40" w:after="40"/>
                    <w:rPr>
                      <w:rFonts w:ascii="Times New Roman" w:eastAsia="Times New Roman" w:hAnsi="Times New Roman" w:cs="Times New Roman"/>
                      <w:bCs/>
                      <w:sz w:val="19"/>
                      <w:szCs w:val="20"/>
                    </w:rPr>
                  </w:pPr>
                </w:p>
              </w:tc>
              <w:tc>
                <w:tcPr>
                  <w:tcW w:w="1559" w:type="dxa"/>
                </w:tcPr>
                <w:p w14:paraId="3A3D6C58" w14:textId="77777777" w:rsidR="00D304A4" w:rsidRDefault="00D304A4" w:rsidP="00C27F02">
                  <w:pPr>
                    <w:spacing w:before="40" w:after="40"/>
                    <w:rPr>
                      <w:rFonts w:ascii="Times New Roman" w:eastAsia="Times New Roman" w:hAnsi="Times New Roman" w:cs="Times New Roman"/>
                      <w:bCs/>
                      <w:sz w:val="19"/>
                      <w:szCs w:val="20"/>
                    </w:rPr>
                  </w:pPr>
                </w:p>
              </w:tc>
            </w:tr>
            <w:tr w:rsidR="00D304A4" w14:paraId="1C553AC6" w14:textId="77777777" w:rsidTr="0033393C">
              <w:tc>
                <w:tcPr>
                  <w:tcW w:w="1312" w:type="dxa"/>
                </w:tcPr>
                <w:p w14:paraId="3AC9510D" w14:textId="669CB66B"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1115-1210</w:t>
                  </w:r>
                </w:p>
              </w:tc>
              <w:tc>
                <w:tcPr>
                  <w:tcW w:w="1551" w:type="dxa"/>
                </w:tcPr>
                <w:p w14:paraId="75AE01BC" w14:textId="6E72879C" w:rsidR="00D304A4" w:rsidRDefault="00D304A4" w:rsidP="00C27F02">
                  <w:pPr>
                    <w:spacing w:before="40" w:after="40"/>
                    <w:rPr>
                      <w:rFonts w:ascii="Times New Roman" w:eastAsia="Times New Roman" w:hAnsi="Times New Roman" w:cs="Times New Roman"/>
                      <w:bCs/>
                      <w:sz w:val="19"/>
                      <w:szCs w:val="20"/>
                    </w:rPr>
                  </w:pPr>
                </w:p>
              </w:tc>
              <w:tc>
                <w:tcPr>
                  <w:tcW w:w="1431" w:type="dxa"/>
                </w:tcPr>
                <w:p w14:paraId="2F857545" w14:textId="77777777" w:rsidR="00D304A4" w:rsidRDefault="00D304A4" w:rsidP="00C27F02">
                  <w:pPr>
                    <w:spacing w:before="40" w:after="40"/>
                    <w:rPr>
                      <w:rFonts w:ascii="Times New Roman" w:eastAsia="Times New Roman" w:hAnsi="Times New Roman" w:cs="Times New Roman"/>
                      <w:bCs/>
                      <w:sz w:val="19"/>
                      <w:szCs w:val="20"/>
                    </w:rPr>
                  </w:pPr>
                </w:p>
              </w:tc>
              <w:tc>
                <w:tcPr>
                  <w:tcW w:w="1531" w:type="dxa"/>
                  <w:shd w:val="clear" w:color="auto" w:fill="70AD47" w:themeFill="accent6"/>
                </w:tcPr>
                <w:p w14:paraId="2DF0A82B" w14:textId="30188514"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HPE</w:t>
                  </w:r>
                </w:p>
              </w:tc>
              <w:tc>
                <w:tcPr>
                  <w:tcW w:w="1688" w:type="dxa"/>
                </w:tcPr>
                <w:p w14:paraId="047033C5" w14:textId="60CDE063" w:rsidR="00D304A4" w:rsidRDefault="00D304A4" w:rsidP="00C27F02">
                  <w:pPr>
                    <w:spacing w:before="40" w:after="40"/>
                    <w:rPr>
                      <w:rFonts w:ascii="Times New Roman" w:eastAsia="Times New Roman" w:hAnsi="Times New Roman" w:cs="Times New Roman"/>
                      <w:bCs/>
                      <w:sz w:val="19"/>
                      <w:szCs w:val="20"/>
                    </w:rPr>
                  </w:pPr>
                </w:p>
              </w:tc>
              <w:tc>
                <w:tcPr>
                  <w:tcW w:w="1559" w:type="dxa"/>
                </w:tcPr>
                <w:p w14:paraId="5F7EBE3E" w14:textId="77777777" w:rsidR="00D304A4" w:rsidRDefault="00D304A4" w:rsidP="00C27F02">
                  <w:pPr>
                    <w:spacing w:before="40" w:after="40"/>
                    <w:rPr>
                      <w:rFonts w:ascii="Times New Roman" w:eastAsia="Times New Roman" w:hAnsi="Times New Roman" w:cs="Times New Roman"/>
                      <w:bCs/>
                      <w:sz w:val="19"/>
                      <w:szCs w:val="20"/>
                    </w:rPr>
                  </w:pPr>
                </w:p>
              </w:tc>
            </w:tr>
            <w:tr w:rsidR="00D304A4" w14:paraId="0BA11D28" w14:textId="77777777" w:rsidTr="0033393C">
              <w:tc>
                <w:tcPr>
                  <w:tcW w:w="1312" w:type="dxa"/>
                </w:tcPr>
                <w:p w14:paraId="58496AC3" w14:textId="6114288F"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1250-1345</w:t>
                  </w:r>
                </w:p>
              </w:tc>
              <w:tc>
                <w:tcPr>
                  <w:tcW w:w="1551" w:type="dxa"/>
                </w:tcPr>
                <w:p w14:paraId="0CBC8723" w14:textId="5837306B" w:rsidR="00D304A4" w:rsidRDefault="00D304A4" w:rsidP="00C27F02">
                  <w:pPr>
                    <w:spacing w:before="40" w:after="40"/>
                    <w:rPr>
                      <w:rFonts w:ascii="Times New Roman" w:eastAsia="Times New Roman" w:hAnsi="Times New Roman" w:cs="Times New Roman"/>
                      <w:bCs/>
                      <w:sz w:val="19"/>
                      <w:szCs w:val="20"/>
                    </w:rPr>
                  </w:pPr>
                </w:p>
              </w:tc>
              <w:tc>
                <w:tcPr>
                  <w:tcW w:w="1431" w:type="dxa"/>
                </w:tcPr>
                <w:p w14:paraId="37990EF3" w14:textId="77777777" w:rsidR="00D304A4" w:rsidRDefault="00D304A4" w:rsidP="00C27F02">
                  <w:pPr>
                    <w:spacing w:before="40" w:after="40"/>
                    <w:rPr>
                      <w:rFonts w:ascii="Times New Roman" w:eastAsia="Times New Roman" w:hAnsi="Times New Roman" w:cs="Times New Roman"/>
                      <w:bCs/>
                      <w:sz w:val="19"/>
                      <w:szCs w:val="20"/>
                    </w:rPr>
                  </w:pPr>
                </w:p>
              </w:tc>
              <w:tc>
                <w:tcPr>
                  <w:tcW w:w="1531" w:type="dxa"/>
                </w:tcPr>
                <w:p w14:paraId="05DF53D4" w14:textId="77777777" w:rsidR="00D304A4" w:rsidRDefault="00D304A4" w:rsidP="00C27F02">
                  <w:pPr>
                    <w:spacing w:before="40" w:after="40"/>
                    <w:rPr>
                      <w:rFonts w:ascii="Times New Roman" w:eastAsia="Times New Roman" w:hAnsi="Times New Roman" w:cs="Times New Roman"/>
                      <w:bCs/>
                      <w:sz w:val="19"/>
                      <w:szCs w:val="20"/>
                    </w:rPr>
                  </w:pPr>
                </w:p>
              </w:tc>
              <w:tc>
                <w:tcPr>
                  <w:tcW w:w="1688" w:type="dxa"/>
                  <w:shd w:val="clear" w:color="auto" w:fill="70AD47" w:themeFill="accent6"/>
                </w:tcPr>
                <w:p w14:paraId="639F8D6F" w14:textId="552611D3"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HPE</w:t>
                  </w:r>
                </w:p>
              </w:tc>
              <w:tc>
                <w:tcPr>
                  <w:tcW w:w="1559" w:type="dxa"/>
                </w:tcPr>
                <w:p w14:paraId="7B01B59C" w14:textId="77777777" w:rsidR="00D304A4" w:rsidRDefault="00D304A4" w:rsidP="00C27F02">
                  <w:pPr>
                    <w:spacing w:before="40" w:after="40"/>
                    <w:rPr>
                      <w:rFonts w:ascii="Times New Roman" w:eastAsia="Times New Roman" w:hAnsi="Times New Roman" w:cs="Times New Roman"/>
                      <w:bCs/>
                      <w:sz w:val="19"/>
                      <w:szCs w:val="20"/>
                    </w:rPr>
                  </w:pPr>
                </w:p>
              </w:tc>
            </w:tr>
            <w:tr w:rsidR="00D304A4" w14:paraId="77A07747" w14:textId="77777777" w:rsidTr="006D5D34">
              <w:tc>
                <w:tcPr>
                  <w:tcW w:w="1312" w:type="dxa"/>
                </w:tcPr>
                <w:p w14:paraId="538BA2AD" w14:textId="3E6B2561" w:rsidR="00D304A4" w:rsidRDefault="006D5D34" w:rsidP="00C27F02">
                  <w:pPr>
                    <w:spacing w:before="40" w:after="40"/>
                    <w:rPr>
                      <w:rFonts w:ascii="Times New Roman" w:eastAsia="Times New Roman" w:hAnsi="Times New Roman" w:cs="Times New Roman"/>
                      <w:bCs/>
                      <w:sz w:val="19"/>
                      <w:szCs w:val="20"/>
                    </w:rPr>
                  </w:pPr>
                  <w:r>
                    <w:rPr>
                      <w:rFonts w:ascii="Times New Roman" w:eastAsia="Times New Roman" w:hAnsi="Times New Roman" w:cs="Times New Roman"/>
                      <w:bCs/>
                      <w:sz w:val="19"/>
                      <w:szCs w:val="20"/>
                    </w:rPr>
                    <w:t>1350-1445</w:t>
                  </w:r>
                </w:p>
              </w:tc>
              <w:tc>
                <w:tcPr>
                  <w:tcW w:w="1551" w:type="dxa"/>
                </w:tcPr>
                <w:p w14:paraId="3EE84832" w14:textId="13919847" w:rsidR="00D304A4" w:rsidRDefault="00D304A4" w:rsidP="00C27F02">
                  <w:pPr>
                    <w:spacing w:before="40" w:after="40"/>
                    <w:rPr>
                      <w:rFonts w:ascii="Times New Roman" w:eastAsia="Times New Roman" w:hAnsi="Times New Roman" w:cs="Times New Roman"/>
                      <w:bCs/>
                      <w:sz w:val="19"/>
                      <w:szCs w:val="20"/>
                    </w:rPr>
                  </w:pPr>
                </w:p>
              </w:tc>
              <w:tc>
                <w:tcPr>
                  <w:tcW w:w="1431" w:type="dxa"/>
                </w:tcPr>
                <w:p w14:paraId="702676A2" w14:textId="77777777" w:rsidR="00D304A4" w:rsidRDefault="00D304A4" w:rsidP="00C27F02">
                  <w:pPr>
                    <w:spacing w:before="40" w:after="40"/>
                    <w:rPr>
                      <w:rFonts w:ascii="Times New Roman" w:eastAsia="Times New Roman" w:hAnsi="Times New Roman" w:cs="Times New Roman"/>
                      <w:bCs/>
                      <w:sz w:val="19"/>
                      <w:szCs w:val="20"/>
                    </w:rPr>
                  </w:pPr>
                </w:p>
              </w:tc>
              <w:tc>
                <w:tcPr>
                  <w:tcW w:w="1531" w:type="dxa"/>
                </w:tcPr>
                <w:p w14:paraId="0EA22834" w14:textId="77777777" w:rsidR="00D304A4" w:rsidRDefault="00D304A4" w:rsidP="00C27F02">
                  <w:pPr>
                    <w:spacing w:before="40" w:after="40"/>
                    <w:rPr>
                      <w:rFonts w:ascii="Times New Roman" w:eastAsia="Times New Roman" w:hAnsi="Times New Roman" w:cs="Times New Roman"/>
                      <w:bCs/>
                      <w:sz w:val="19"/>
                      <w:szCs w:val="20"/>
                    </w:rPr>
                  </w:pPr>
                </w:p>
              </w:tc>
              <w:tc>
                <w:tcPr>
                  <w:tcW w:w="1688" w:type="dxa"/>
                </w:tcPr>
                <w:p w14:paraId="7DED1666" w14:textId="77777777" w:rsidR="00D304A4" w:rsidRDefault="00D304A4" w:rsidP="00C27F02">
                  <w:pPr>
                    <w:spacing w:before="40" w:after="40"/>
                    <w:rPr>
                      <w:rFonts w:ascii="Times New Roman" w:eastAsia="Times New Roman" w:hAnsi="Times New Roman" w:cs="Times New Roman"/>
                      <w:bCs/>
                      <w:sz w:val="19"/>
                      <w:szCs w:val="20"/>
                    </w:rPr>
                  </w:pPr>
                </w:p>
              </w:tc>
              <w:tc>
                <w:tcPr>
                  <w:tcW w:w="1559" w:type="dxa"/>
                </w:tcPr>
                <w:p w14:paraId="0B813A26" w14:textId="77777777" w:rsidR="00D304A4" w:rsidRDefault="00D304A4" w:rsidP="00C27F02">
                  <w:pPr>
                    <w:spacing w:before="40" w:after="40"/>
                    <w:rPr>
                      <w:rFonts w:ascii="Times New Roman" w:eastAsia="Times New Roman" w:hAnsi="Times New Roman" w:cs="Times New Roman"/>
                      <w:bCs/>
                      <w:sz w:val="19"/>
                      <w:szCs w:val="20"/>
                    </w:rPr>
                  </w:pPr>
                </w:p>
              </w:tc>
            </w:tr>
          </w:tbl>
          <w:p w14:paraId="6849BADE" w14:textId="3EB9F473" w:rsidR="00D304A4" w:rsidRPr="00BF6D1A" w:rsidRDefault="00D304A4" w:rsidP="00D304A4">
            <w:pPr>
              <w:spacing w:before="40" w:after="40" w:line="240" w:lineRule="auto"/>
              <w:rPr>
                <w:rFonts w:ascii="Times New Roman" w:eastAsia="Times New Roman" w:hAnsi="Times New Roman" w:cs="Times New Roman"/>
                <w:bCs/>
                <w:sz w:val="19"/>
                <w:szCs w:val="20"/>
              </w:rPr>
            </w:pPr>
          </w:p>
        </w:tc>
      </w:tr>
      <w:tr w:rsidR="00D96A67" w:rsidRPr="00BF6D1A" w14:paraId="1AC36A7F" w14:textId="77777777" w:rsidTr="00641BF7">
        <w:trPr>
          <w:trHeight w:val="53"/>
        </w:trPr>
        <w:tc>
          <w:tcPr>
            <w:tcW w:w="568" w:type="dxa"/>
            <w:vMerge/>
            <w:tcBorders>
              <w:top w:val="single" w:sz="4" w:space="0" w:color="A6A8AB"/>
              <w:left w:val="single" w:sz="12" w:space="0" w:color="4472C4" w:themeColor="accent1"/>
              <w:bottom w:val="single" w:sz="12" w:space="0" w:color="4472C4" w:themeColor="accent1"/>
              <w:right w:val="single" w:sz="12" w:space="0" w:color="4472C4" w:themeColor="accent1"/>
            </w:tcBorders>
            <w:shd w:val="clear" w:color="auto" w:fill="808080"/>
            <w:textDirection w:val="btLr"/>
            <w:vAlign w:val="center"/>
          </w:tcPr>
          <w:p w14:paraId="6AB74F80" w14:textId="77777777" w:rsidR="00D96A67" w:rsidRPr="00BF6D1A" w:rsidRDefault="00D96A67" w:rsidP="00C27F02">
            <w:pPr>
              <w:spacing w:before="40" w:after="40" w:line="240" w:lineRule="auto"/>
              <w:jc w:val="center"/>
              <w:rPr>
                <w:rFonts w:ascii="Times New Roman" w:eastAsia="SimSun" w:hAnsi="Times New Roman" w:cs="Times New Roman"/>
                <w:b/>
                <w:color w:val="FFFFFF"/>
                <w:sz w:val="20"/>
                <w:szCs w:val="21"/>
              </w:rPr>
            </w:pPr>
          </w:p>
        </w:tc>
        <w:tc>
          <w:tcPr>
            <w:tcW w:w="12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1571D69E" w14:textId="4B5773A5" w:rsidR="00D96A67" w:rsidRPr="00BF6D1A" w:rsidRDefault="0033393C" w:rsidP="00C27F02">
            <w:pPr>
              <w:spacing w:before="40" w:after="40" w:line="240" w:lineRule="auto"/>
              <w:rPr>
                <w:rFonts w:ascii="Times New Roman" w:eastAsia="SimSun" w:hAnsi="Times New Roman" w:cs="Times New Roman"/>
                <w:b/>
                <w:sz w:val="19"/>
                <w:szCs w:val="20"/>
              </w:rPr>
            </w:pPr>
            <w:r>
              <w:rPr>
                <w:rFonts w:ascii="Times New Roman" w:eastAsia="SimSun" w:hAnsi="Times New Roman" w:cs="Times New Roman"/>
                <w:b/>
                <w:sz w:val="19"/>
                <w:szCs w:val="20"/>
              </w:rPr>
              <w:t>Summative Assessment</w:t>
            </w:r>
            <w:r w:rsidR="001C7F5C" w:rsidRPr="00BF6D1A">
              <w:rPr>
                <w:rFonts w:ascii="Times New Roman" w:eastAsia="SimSun" w:hAnsi="Times New Roman" w:cs="Times New Roman"/>
                <w:b/>
                <w:sz w:val="19"/>
                <w:szCs w:val="20"/>
              </w:rPr>
              <w:t xml:space="preserve"> Summary</w:t>
            </w:r>
          </w:p>
        </w:tc>
        <w:tc>
          <w:tcPr>
            <w:tcW w:w="1204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4B431B34" w14:textId="5479E043" w:rsidR="00D96A67" w:rsidRPr="00BF6D1A" w:rsidRDefault="00B2227C" w:rsidP="00C27F02">
            <w:pPr>
              <w:spacing w:before="40" w:after="40" w:line="240" w:lineRule="auto"/>
              <w:rPr>
                <w:rFonts w:ascii="Times New Roman" w:eastAsia="SimSun" w:hAnsi="Times New Roman" w:cs="Times New Roman"/>
                <w:b/>
                <w:sz w:val="19"/>
                <w:szCs w:val="20"/>
              </w:rPr>
            </w:pPr>
            <w:r w:rsidRPr="00BF6D1A">
              <w:rPr>
                <w:rFonts w:ascii="Times New Roman" w:eastAsia="Times New Roman" w:hAnsi="Times New Roman" w:cs="Times New Roman"/>
                <w:bCs/>
                <w:sz w:val="19"/>
                <w:szCs w:val="20"/>
              </w:rPr>
              <w:t xml:space="preserve">Through Unit 1, students will be </w:t>
            </w:r>
            <w:r w:rsidR="0033393C">
              <w:rPr>
                <w:rFonts w:ascii="Times New Roman" w:eastAsia="Times New Roman" w:hAnsi="Times New Roman" w:cs="Times New Roman"/>
                <w:bCs/>
                <w:sz w:val="19"/>
                <w:szCs w:val="20"/>
              </w:rPr>
              <w:t>considering the skills they are taught and review their skills</w:t>
            </w:r>
            <w:r w:rsidR="00A431FC">
              <w:rPr>
                <w:rFonts w:ascii="Times New Roman" w:eastAsia="Times New Roman" w:hAnsi="Times New Roman" w:cs="Times New Roman"/>
                <w:bCs/>
                <w:sz w:val="19"/>
                <w:szCs w:val="20"/>
              </w:rPr>
              <w:t>, accompanied by video capture of their movement skills. This will be considered through the array of sports and games they are taught in this unit.</w:t>
            </w:r>
          </w:p>
        </w:tc>
      </w:tr>
      <w:tr w:rsidR="008C0DD7" w:rsidRPr="00BF6D1A" w14:paraId="23B62DB6" w14:textId="77777777" w:rsidTr="00641BF7">
        <w:trPr>
          <w:trHeight w:val="512"/>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5D93BF7" w14:textId="77777777" w:rsidR="008C0DD7" w:rsidRPr="00BF6D1A" w:rsidRDefault="008C0DD7" w:rsidP="00C27F02">
            <w:pPr>
              <w:spacing w:before="40" w:after="40" w:line="240" w:lineRule="auto"/>
              <w:jc w:val="center"/>
              <w:rPr>
                <w:rFonts w:ascii="Times New Roman" w:eastAsia="SimSun" w:hAnsi="Times New Roman" w:cs="Times New Roman"/>
                <w:b/>
                <w:color w:val="FFFFFF"/>
                <w:sz w:val="20"/>
                <w:szCs w:val="21"/>
              </w:rPr>
            </w:pPr>
          </w:p>
        </w:tc>
        <w:tc>
          <w:tcPr>
            <w:tcW w:w="12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09DE448E" w14:textId="5B2039A1" w:rsidR="008C0DD7" w:rsidRPr="00BF6D1A" w:rsidRDefault="008C0DD7" w:rsidP="001C7F5C">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Background Context</w:t>
            </w:r>
          </w:p>
        </w:tc>
        <w:tc>
          <w:tcPr>
            <w:tcW w:w="1204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46C744C1" w14:textId="5105D65C" w:rsidR="008C0DD7" w:rsidRPr="00BF6D1A" w:rsidRDefault="008C0DD7" w:rsidP="00F21491">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Cs/>
                <w:sz w:val="19"/>
                <w:szCs w:val="20"/>
              </w:rPr>
              <w:t>The Class is 20 students, with 4 indigenous, 2 recent immigrants and split 14 males and 6 females. Attendance is 85%. About 90% of the students participate in extra-curricular sports. 5 students speak English as a second language or not their main language at home. 12 Students currently participate in competitive sports with</w:t>
            </w:r>
            <w:r w:rsidR="00A431FC">
              <w:rPr>
                <w:rFonts w:ascii="Times New Roman" w:eastAsia="Times New Roman" w:hAnsi="Times New Roman" w:cs="Times New Roman"/>
                <w:bCs/>
                <w:sz w:val="19"/>
                <w:szCs w:val="20"/>
              </w:rPr>
              <w:t>in the community</w:t>
            </w:r>
            <w:r w:rsidRPr="00BF6D1A">
              <w:rPr>
                <w:rFonts w:ascii="Times New Roman" w:eastAsia="Times New Roman" w:hAnsi="Times New Roman" w:cs="Times New Roman"/>
                <w:bCs/>
                <w:sz w:val="19"/>
                <w:szCs w:val="20"/>
              </w:rPr>
              <w:t>.</w:t>
            </w:r>
          </w:p>
        </w:tc>
      </w:tr>
      <w:tr w:rsidR="008C0DD7" w:rsidRPr="00BF6D1A" w14:paraId="45261D05" w14:textId="77777777" w:rsidTr="00641BF7">
        <w:trPr>
          <w:trHeight w:val="20"/>
        </w:trPr>
        <w:tc>
          <w:tcPr>
            <w:tcW w:w="568" w:type="dxa"/>
            <w:vMerge/>
            <w:tcBorders>
              <w:left w:val="single" w:sz="12" w:space="0" w:color="4472C4" w:themeColor="accent1"/>
              <w:right w:val="single" w:sz="12" w:space="0" w:color="4472C4" w:themeColor="accent1"/>
            </w:tcBorders>
            <w:shd w:val="clear" w:color="auto" w:fill="808080"/>
            <w:textDirection w:val="btLr"/>
            <w:vAlign w:val="center"/>
          </w:tcPr>
          <w:p w14:paraId="1F045525" w14:textId="77777777" w:rsidR="008C0DD7" w:rsidRPr="00BF6D1A" w:rsidRDefault="008C0DD7" w:rsidP="00C27F02">
            <w:pPr>
              <w:spacing w:before="40" w:after="40" w:line="240" w:lineRule="auto"/>
              <w:jc w:val="center"/>
              <w:rPr>
                <w:rFonts w:ascii="Times New Roman" w:eastAsia="SimSun" w:hAnsi="Times New Roman" w:cs="Times New Roman"/>
                <w:b/>
                <w:color w:val="FFFFFF"/>
                <w:sz w:val="20"/>
                <w:szCs w:val="21"/>
              </w:rPr>
            </w:pPr>
          </w:p>
        </w:tc>
        <w:tc>
          <w:tcPr>
            <w:tcW w:w="12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6E7E8"/>
          </w:tcPr>
          <w:p w14:paraId="04431E7F" w14:textId="39F4D937" w:rsidR="008C0DD7" w:rsidRPr="00BF6D1A" w:rsidRDefault="008C0DD7" w:rsidP="00C27F02">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Assessment method</w:t>
            </w:r>
          </w:p>
        </w:tc>
        <w:tc>
          <w:tcPr>
            <w:tcW w:w="1204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3FFAE2BA" w14:textId="77777777" w:rsidR="008C0DD7" w:rsidRPr="00BF6D1A" w:rsidRDefault="008C0DD7" w:rsidP="00527995">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Formative = 75% grade for Unit 1. Continuous formative assessment will be conducted by the teacher. This will be through student participation and observation of their understanding of and ability to execute the physical tasks during practical lessons. The teacher is to provide specific and regular informal feedback to all students. This will manage students’ expectations prior to receiving grades at the end of the Unit.</w:t>
            </w:r>
          </w:p>
          <w:p w14:paraId="16D8DF07" w14:textId="77777777" w:rsidR="008C0DD7" w:rsidRPr="00BF6D1A" w:rsidRDefault="008C0DD7" w:rsidP="00527995">
            <w:pPr>
              <w:spacing w:before="40" w:after="40" w:line="264" w:lineRule="auto"/>
              <w:rPr>
                <w:rFonts w:ascii="Times New Roman" w:eastAsia="Times New Roman" w:hAnsi="Times New Roman" w:cs="Times New Roman"/>
                <w:sz w:val="19"/>
                <w:szCs w:val="21"/>
                <w:lang w:eastAsia="en-AU"/>
              </w:rPr>
            </w:pPr>
          </w:p>
          <w:p w14:paraId="1DF5AE81" w14:textId="18F0CC3D" w:rsidR="008C0DD7" w:rsidRPr="00BF6D1A" w:rsidRDefault="008C0DD7" w:rsidP="00B2227C">
            <w:pPr>
              <w:tabs>
                <w:tab w:val="left" w:pos="1078"/>
              </w:tabs>
              <w:rPr>
                <w:rFonts w:ascii="Times New Roman" w:hAnsi="Times New Roman" w:cs="Times New Roman"/>
                <w:bCs/>
              </w:rPr>
            </w:pPr>
            <w:r w:rsidRPr="00BF6D1A">
              <w:rPr>
                <w:rFonts w:ascii="Times New Roman" w:eastAsia="Times New Roman" w:hAnsi="Times New Roman" w:cs="Times New Roman"/>
                <w:sz w:val="19"/>
                <w:szCs w:val="21"/>
                <w:lang w:eastAsia="en-AU"/>
              </w:rPr>
              <w:t>Summative = 25% grade for the Unit. Consisting of one piece, as described above in the Project Summary.</w:t>
            </w:r>
          </w:p>
        </w:tc>
      </w:tr>
      <w:tr w:rsidR="008C0DD7" w:rsidRPr="00BF6D1A" w14:paraId="3C7510F5" w14:textId="77777777" w:rsidTr="00641BF7">
        <w:trPr>
          <w:trHeight w:val="20"/>
        </w:trPr>
        <w:tc>
          <w:tcPr>
            <w:tcW w:w="568" w:type="dxa"/>
            <w:vMerge/>
            <w:tcBorders>
              <w:left w:val="single" w:sz="12" w:space="0" w:color="4472C4" w:themeColor="accent1"/>
              <w:right w:val="single" w:sz="12" w:space="0" w:color="4472C4" w:themeColor="accent1"/>
            </w:tcBorders>
            <w:shd w:val="clear" w:color="auto" w:fill="808080"/>
            <w:textDirection w:val="btLr"/>
            <w:vAlign w:val="center"/>
          </w:tcPr>
          <w:p w14:paraId="6234353C" w14:textId="77777777" w:rsidR="008C0DD7" w:rsidRPr="00BF6D1A" w:rsidRDefault="008C0DD7" w:rsidP="00C27F02">
            <w:pPr>
              <w:spacing w:before="40" w:after="40" w:line="240" w:lineRule="auto"/>
              <w:jc w:val="center"/>
              <w:rPr>
                <w:rFonts w:ascii="Times New Roman" w:eastAsia="SimSun" w:hAnsi="Times New Roman" w:cs="Times New Roman"/>
                <w:b/>
                <w:color w:val="FFFFFF"/>
                <w:sz w:val="20"/>
                <w:szCs w:val="21"/>
              </w:rPr>
            </w:pPr>
          </w:p>
        </w:tc>
        <w:tc>
          <w:tcPr>
            <w:tcW w:w="127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6E7E8"/>
          </w:tcPr>
          <w:p w14:paraId="07EB38A2" w14:textId="3E9351B1" w:rsidR="008C0DD7" w:rsidRPr="00BF6D1A" w:rsidRDefault="008657B6" w:rsidP="001C7F5C">
            <w:pPr>
              <w:spacing w:before="40" w:after="40" w:line="240" w:lineRule="auto"/>
              <w:rPr>
                <w:rFonts w:ascii="Times New Roman" w:eastAsia="SimSun" w:hAnsi="Times New Roman" w:cs="Times New Roman"/>
                <w:b/>
                <w:sz w:val="19"/>
                <w:szCs w:val="20"/>
              </w:rPr>
            </w:pPr>
            <w:r>
              <w:rPr>
                <w:rFonts w:ascii="Times New Roman" w:eastAsia="SimSun" w:hAnsi="Times New Roman" w:cs="Times New Roman"/>
                <w:b/>
                <w:sz w:val="19"/>
                <w:szCs w:val="20"/>
              </w:rPr>
              <w:t>Note</w:t>
            </w:r>
          </w:p>
        </w:tc>
        <w:tc>
          <w:tcPr>
            <w:tcW w:w="1204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65E85FAA" w14:textId="69D12380" w:rsidR="008C0DD7" w:rsidRPr="00BF6D1A" w:rsidRDefault="008657B6" w:rsidP="00527995">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If students are unable to complete assessment requirements in the allocated lesson periods, this unit may be extended by one week or one of the sports may be removed to allow for extra time. Preference of sports to remove is squash.</w:t>
            </w:r>
          </w:p>
        </w:tc>
      </w:tr>
    </w:tbl>
    <w:bookmarkEnd w:id="0"/>
    <w:p w14:paraId="615BEA3D" w14:textId="3B94832F" w:rsidR="00F433E6" w:rsidRPr="00BF6D1A" w:rsidRDefault="00F433E6" w:rsidP="00F433E6">
      <w:pPr>
        <w:spacing w:before="40" w:after="40" w:line="240" w:lineRule="auto"/>
        <w:jc w:val="center"/>
        <w:rPr>
          <w:rFonts w:ascii="Times New Roman" w:eastAsia="Times New Roman" w:hAnsi="Times New Roman" w:cs="Times New Roman"/>
          <w:b/>
          <w:sz w:val="36"/>
          <w:szCs w:val="36"/>
        </w:rPr>
      </w:pPr>
      <w:r w:rsidRPr="00BF6D1A">
        <w:rPr>
          <w:rFonts w:ascii="Times New Roman" w:eastAsia="Times New Roman" w:hAnsi="Times New Roman" w:cs="Times New Roman"/>
          <w:b/>
          <w:sz w:val="36"/>
          <w:szCs w:val="36"/>
        </w:rPr>
        <w:lastRenderedPageBreak/>
        <w:t>Unit Map</w:t>
      </w:r>
    </w:p>
    <w:p w14:paraId="18715443" w14:textId="0558573E" w:rsidR="00F433E6" w:rsidRDefault="00EE58C2" w:rsidP="00EE34AA">
      <w:pPr>
        <w:ind w:left="-426"/>
        <w:rPr>
          <w:rFonts w:ascii="Times New Roman" w:hAnsi="Times New Roman" w:cs="Times New Roman"/>
        </w:rPr>
      </w:pPr>
      <w:r w:rsidRPr="00BF6D1A">
        <w:rPr>
          <w:rFonts w:ascii="Times New Roman" w:hAnsi="Times New Roman" w:cs="Times New Roman"/>
        </w:rPr>
        <w:t>Unit map provides a graphical representation of lesson sequence.</w:t>
      </w:r>
    </w:p>
    <w:p w14:paraId="37CBB7F3" w14:textId="78EFB3D7" w:rsidR="00BC5104" w:rsidRPr="00BF6D1A" w:rsidRDefault="00226A0B" w:rsidP="00EE34AA">
      <w:pPr>
        <w:ind w:left="-426"/>
        <w:rPr>
          <w:rFonts w:ascii="Times New Roman" w:hAnsi="Times New Roman" w:cs="Times New Roman"/>
        </w:rPr>
      </w:pPr>
      <w:r>
        <w:rPr>
          <w:rFonts w:ascii="Times New Roman" w:hAnsi="Times New Roman" w:cs="Times New Roman"/>
          <w:noProof/>
        </w:rPr>
        <w:drawing>
          <wp:inline distT="0" distB="0" distL="0" distR="0" wp14:anchorId="1ED33844" wp14:editId="20600298">
            <wp:extent cx="9232900" cy="5058058"/>
            <wp:effectExtent l="57150" t="57150" r="63500" b="476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bl>
      <w:tblPr>
        <w:tblW w:w="4611"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1256"/>
        <w:gridCol w:w="2997"/>
        <w:gridCol w:w="6339"/>
        <w:gridCol w:w="2252"/>
      </w:tblGrid>
      <w:tr w:rsidR="00D96A67" w:rsidRPr="00BF6D1A" w14:paraId="61F2FE95" w14:textId="77777777" w:rsidTr="00D56522">
        <w:trPr>
          <w:trHeight w:val="53"/>
        </w:trPr>
        <w:tc>
          <w:tcPr>
            <w:tcW w:w="12844" w:type="dxa"/>
            <w:gridSpan w:val="4"/>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3B26FE35" w14:textId="61F4A114" w:rsidR="00D96A67" w:rsidRPr="00BF6D1A" w:rsidRDefault="00996B92" w:rsidP="00BD7CAD">
            <w:pPr>
              <w:spacing w:before="40" w:after="40" w:line="240" w:lineRule="auto"/>
              <w:jc w:val="center"/>
              <w:rPr>
                <w:rFonts w:ascii="Times New Roman" w:eastAsia="Times New Roman" w:hAnsi="Times New Roman" w:cs="Times New Roman"/>
                <w:b/>
                <w:color w:val="000000"/>
                <w:sz w:val="19"/>
                <w:szCs w:val="20"/>
              </w:rPr>
            </w:pPr>
            <w:r w:rsidRPr="00BF6D1A">
              <w:rPr>
                <w:rFonts w:ascii="Times New Roman" w:hAnsi="Times New Roman" w:cs="Times New Roman"/>
              </w:rPr>
              <w:lastRenderedPageBreak/>
              <w:br w:type="page"/>
            </w:r>
            <w:bookmarkStart w:id="1" w:name="_Hlk9542021"/>
            <w:bookmarkStart w:id="2" w:name="_Hlk9542116"/>
            <w:r w:rsidR="00D96A67" w:rsidRPr="00BF6D1A">
              <w:rPr>
                <w:rFonts w:ascii="Times New Roman" w:eastAsia="Times New Roman" w:hAnsi="Times New Roman" w:cs="Times New Roman"/>
                <w:b/>
                <w:sz w:val="36"/>
                <w:szCs w:val="36"/>
              </w:rPr>
              <w:t>Scope and Sequence</w:t>
            </w:r>
          </w:p>
        </w:tc>
      </w:tr>
      <w:bookmarkEnd w:id="1"/>
      <w:tr w:rsidR="00A46AD3" w:rsidRPr="00BF6D1A" w14:paraId="5D0A043D" w14:textId="77777777" w:rsidTr="003D26B0">
        <w:trPr>
          <w:trHeight w:val="53"/>
        </w:trPr>
        <w:tc>
          <w:tcPr>
            <w:tcW w:w="125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044385BA" w14:textId="0D1D0810"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Unit</w:t>
            </w:r>
            <w:r w:rsidR="00D32842" w:rsidRPr="00BF6D1A">
              <w:rPr>
                <w:rFonts w:ascii="Times New Roman" w:eastAsia="SimSun" w:hAnsi="Times New Roman" w:cs="Times New Roman"/>
                <w:b/>
                <w:sz w:val="19"/>
                <w:szCs w:val="20"/>
              </w:rPr>
              <w:t xml:space="preserve"> 1</w:t>
            </w:r>
          </w:p>
        </w:tc>
        <w:tc>
          <w:tcPr>
            <w:tcW w:w="299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2D6DEEFD" w14:textId="1B74D4B0"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Content Descriptions</w:t>
            </w:r>
          </w:p>
        </w:tc>
        <w:tc>
          <w:tcPr>
            <w:tcW w:w="63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D761F26" w14:textId="77777777"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 xml:space="preserve">Elaborations </w:t>
            </w:r>
          </w:p>
        </w:tc>
        <w:tc>
          <w:tcPr>
            <w:tcW w:w="225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7AE5CD83" w14:textId="77777777"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 xml:space="preserve">Resources </w:t>
            </w:r>
          </w:p>
        </w:tc>
      </w:tr>
      <w:tr w:rsidR="0068200B" w:rsidRPr="00BF6D1A" w14:paraId="70B84EEB" w14:textId="77777777" w:rsidTr="003D26B0">
        <w:trPr>
          <w:trHeight w:val="15"/>
        </w:trPr>
        <w:tc>
          <w:tcPr>
            <w:tcW w:w="1256"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E6E7E8"/>
          </w:tcPr>
          <w:p w14:paraId="42675732" w14:textId="557369DB" w:rsidR="0068200B" w:rsidRPr="00BF6D1A" w:rsidRDefault="0068200B" w:rsidP="0068200B">
            <w:pPr>
              <w:spacing w:before="120" w:after="40" w:line="240" w:lineRule="auto"/>
              <w:rPr>
                <w:rFonts w:ascii="Times New Roman" w:eastAsia="SimSun" w:hAnsi="Times New Roman" w:cs="Times New Roman"/>
                <w:b/>
                <w:sz w:val="19"/>
                <w:szCs w:val="21"/>
              </w:rPr>
            </w:pPr>
            <w:r w:rsidRPr="00BF6D1A">
              <w:rPr>
                <w:rFonts w:ascii="Times New Roman" w:eastAsia="SimSun" w:hAnsi="Times New Roman" w:cs="Times New Roman"/>
                <w:b/>
                <w:sz w:val="19"/>
                <w:szCs w:val="21"/>
              </w:rPr>
              <w:t>Unit 1</w:t>
            </w:r>
          </w:p>
          <w:p w14:paraId="2E98F505" w14:textId="5201E4A8" w:rsidR="009B1AAC" w:rsidRDefault="009B1AAC" w:rsidP="0068200B">
            <w:pPr>
              <w:spacing w:before="120" w:after="40" w:line="240" w:lineRule="auto"/>
              <w:rPr>
                <w:rFonts w:ascii="Times New Roman" w:eastAsia="SimSun" w:hAnsi="Times New Roman" w:cs="Times New Roman"/>
                <w:bCs/>
                <w:sz w:val="19"/>
                <w:szCs w:val="20"/>
              </w:rPr>
            </w:pPr>
            <w:r w:rsidRPr="009B1AAC">
              <w:rPr>
                <w:rFonts w:ascii="Times New Roman" w:eastAsia="SimSun" w:hAnsi="Times New Roman" w:cs="Times New Roman"/>
                <w:bCs/>
                <w:sz w:val="19"/>
                <w:szCs w:val="20"/>
              </w:rPr>
              <w:t>Net and Racquet Games - Around the World</w:t>
            </w:r>
          </w:p>
          <w:p w14:paraId="243BB3EA" w14:textId="40D460F9" w:rsidR="0068200B" w:rsidRPr="00BF6D1A" w:rsidRDefault="0068200B" w:rsidP="0068200B">
            <w:pPr>
              <w:spacing w:before="120" w:after="40" w:line="240" w:lineRule="auto"/>
              <w:rPr>
                <w:rFonts w:ascii="Times New Roman" w:eastAsia="SimSun" w:hAnsi="Times New Roman" w:cs="Times New Roman"/>
                <w:sz w:val="19"/>
                <w:szCs w:val="21"/>
              </w:rPr>
            </w:pPr>
            <w:r w:rsidRPr="00BF6D1A">
              <w:rPr>
                <w:rFonts w:ascii="Times New Roman" w:eastAsia="SimSun" w:hAnsi="Times New Roman" w:cs="Times New Roman"/>
                <w:bCs/>
                <w:sz w:val="19"/>
                <w:szCs w:val="20"/>
              </w:rPr>
              <w:t>Movement and Physical Activity</w:t>
            </w:r>
          </w:p>
        </w:tc>
        <w:tc>
          <w:tcPr>
            <w:tcW w:w="299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70F4B640" w14:textId="2D220875" w:rsidR="0068200B" w:rsidRPr="00A66DEE" w:rsidRDefault="00A66DEE" w:rsidP="00A66DEE">
            <w:pPr>
              <w:pStyle w:val="ListParagraph"/>
              <w:numPr>
                <w:ilvl w:val="0"/>
                <w:numId w:val="18"/>
              </w:numPr>
              <w:spacing w:before="40" w:after="40" w:line="264" w:lineRule="auto"/>
              <w:ind w:left="0" w:hanging="27"/>
              <w:rPr>
                <w:rFonts w:ascii="Times New Roman" w:hAnsi="Times New Roman" w:cs="Times New Roman"/>
                <w:sz w:val="20"/>
                <w:szCs w:val="20"/>
              </w:rPr>
            </w:pPr>
            <w:r w:rsidRPr="00A66DEE">
              <w:rPr>
                <w:rFonts w:ascii="Times New Roman" w:hAnsi="Times New Roman" w:cs="Times New Roman"/>
                <w:color w:val="222222"/>
                <w:sz w:val="20"/>
                <w:szCs w:val="20"/>
              </w:rPr>
              <w:t xml:space="preserve">Use feedback to improve body control and coordination when performing specialised movement skills in a variety of situations </w:t>
            </w:r>
            <w:hyperlink r:id="rId14" w:tgtFrame="_blank" w:history="1">
              <w:r>
                <w:rPr>
                  <w:rStyle w:val="Hyperlink"/>
                  <w:rFonts w:ascii="Helvetica" w:hAnsi="Helvetica" w:cs="Helvetica"/>
                  <w:color w:val="00629B"/>
                  <w:sz w:val="21"/>
                </w:rPr>
                <w:t>(ACPMP080 - Scootle)</w:t>
              </w:r>
            </w:hyperlink>
          </w:p>
          <w:p w14:paraId="51839A90" w14:textId="47095948" w:rsidR="00A66DEE" w:rsidRPr="004512F9" w:rsidRDefault="00A66DEE" w:rsidP="00C61058">
            <w:pPr>
              <w:pStyle w:val="ListParagraph"/>
              <w:numPr>
                <w:ilvl w:val="0"/>
                <w:numId w:val="18"/>
              </w:numPr>
              <w:spacing w:before="40" w:after="40" w:line="264" w:lineRule="auto"/>
              <w:ind w:left="58" w:hanging="77"/>
              <w:rPr>
                <w:rStyle w:val="Hyperlink"/>
                <w:rFonts w:ascii="Times New Roman" w:hAnsi="Times New Roman" w:cs="Times New Roman"/>
                <w:color w:val="auto"/>
                <w:sz w:val="20"/>
                <w:szCs w:val="20"/>
              </w:rPr>
            </w:pPr>
            <w:r w:rsidRPr="00A66DEE">
              <w:rPr>
                <w:rFonts w:ascii="Times New Roman" w:hAnsi="Times New Roman" w:cs="Times New Roman"/>
                <w:sz w:val="20"/>
                <w:szCs w:val="20"/>
              </w:rPr>
              <w:t xml:space="preserve">Participate in physical activities that develop health-related and skill-related fitness components, and create and monitor personal fitness plans </w:t>
            </w:r>
            <w:hyperlink r:id="rId15" w:tgtFrame="_blank" w:history="1">
              <w:r>
                <w:rPr>
                  <w:rStyle w:val="Hyperlink"/>
                  <w:rFonts w:ascii="Helvetica" w:hAnsi="Helvetica" w:cs="Helvetica"/>
                  <w:color w:val="00629B"/>
                  <w:sz w:val="21"/>
                </w:rPr>
                <w:t>(ACPMP083 - Scootle)</w:t>
              </w:r>
            </w:hyperlink>
          </w:p>
          <w:p w14:paraId="4CB2F386" w14:textId="77777777" w:rsidR="004512F9" w:rsidRPr="00A66DEE" w:rsidRDefault="004512F9" w:rsidP="004512F9">
            <w:pPr>
              <w:pStyle w:val="ListParagraph"/>
              <w:spacing w:before="40" w:after="40" w:line="264" w:lineRule="auto"/>
              <w:ind w:left="58"/>
              <w:rPr>
                <w:rFonts w:ascii="Times New Roman" w:hAnsi="Times New Roman" w:cs="Times New Roman"/>
                <w:sz w:val="20"/>
                <w:szCs w:val="20"/>
              </w:rPr>
            </w:pPr>
          </w:p>
          <w:p w14:paraId="790B9AB4" w14:textId="40CD79ED" w:rsidR="00A66DEE" w:rsidRPr="00A66DEE" w:rsidRDefault="00A66DEE" w:rsidP="00C61058">
            <w:pPr>
              <w:pStyle w:val="ListParagraph"/>
              <w:numPr>
                <w:ilvl w:val="0"/>
                <w:numId w:val="18"/>
              </w:numPr>
              <w:spacing w:before="40" w:after="40" w:line="264" w:lineRule="auto"/>
              <w:ind w:left="58" w:hanging="77"/>
              <w:rPr>
                <w:rFonts w:ascii="Times New Roman" w:hAnsi="Times New Roman" w:cs="Times New Roman"/>
                <w:sz w:val="20"/>
                <w:szCs w:val="20"/>
              </w:rPr>
            </w:pPr>
            <w:r w:rsidRPr="00C61058">
              <w:rPr>
                <w:rFonts w:ascii="Times New Roman" w:hAnsi="Times New Roman" w:cs="Times New Roman"/>
                <w:sz w:val="20"/>
                <w:szCs w:val="20"/>
              </w:rPr>
              <w:t>Demonstrate and explain how the elements of effort, space, time, objects and people can enhance movement sequences</w:t>
            </w:r>
            <w:r w:rsidRPr="00A66DEE">
              <w:rPr>
                <w:rFonts w:ascii="Helvetica" w:hAnsi="Helvetica" w:cs="Helvetica"/>
                <w:color w:val="222222"/>
                <w:sz w:val="21"/>
                <w:szCs w:val="21"/>
              </w:rPr>
              <w:t> </w:t>
            </w:r>
            <w:hyperlink r:id="rId16" w:tgtFrame="_blank" w:history="1">
              <w:r w:rsidRPr="00A66DEE">
                <w:rPr>
                  <w:rStyle w:val="Hyperlink"/>
                  <w:rFonts w:ascii="Helvetica" w:hAnsi="Helvetica" w:cs="Helvetica"/>
                  <w:color w:val="00629B"/>
                  <w:sz w:val="21"/>
                </w:rPr>
                <w:t xml:space="preserve">(ACPMP084 - </w:t>
              </w:r>
              <w:proofErr w:type="gramStart"/>
              <w:r w:rsidRPr="00A66DEE">
                <w:rPr>
                  <w:rStyle w:val="Hyperlink"/>
                  <w:rFonts w:ascii="Helvetica" w:hAnsi="Helvetica" w:cs="Helvetica"/>
                  <w:color w:val="00629B"/>
                  <w:sz w:val="21"/>
                </w:rPr>
                <w:t>Scootle )</w:t>
              </w:r>
              <w:proofErr w:type="gramEnd"/>
            </w:hyperlink>
          </w:p>
          <w:p w14:paraId="25CB5D5B" w14:textId="7FC0E792" w:rsidR="00A66DEE" w:rsidRDefault="00A66DEE" w:rsidP="00A66DEE">
            <w:pPr>
              <w:pStyle w:val="ListParagraph"/>
              <w:spacing w:before="40" w:after="40" w:line="264" w:lineRule="auto"/>
              <w:rPr>
                <w:rFonts w:ascii="Times New Roman" w:hAnsi="Times New Roman" w:cs="Times New Roman"/>
                <w:sz w:val="20"/>
                <w:szCs w:val="20"/>
              </w:rPr>
            </w:pPr>
          </w:p>
          <w:p w14:paraId="2680D1F0" w14:textId="3702AE71" w:rsidR="00C61058" w:rsidRDefault="00C61058" w:rsidP="00A66DEE">
            <w:pPr>
              <w:pStyle w:val="ListParagraph"/>
              <w:spacing w:before="40" w:after="40" w:line="264" w:lineRule="auto"/>
              <w:rPr>
                <w:rFonts w:ascii="Times New Roman" w:hAnsi="Times New Roman" w:cs="Times New Roman"/>
                <w:sz w:val="20"/>
                <w:szCs w:val="20"/>
              </w:rPr>
            </w:pPr>
          </w:p>
          <w:p w14:paraId="7CEAFF1C" w14:textId="5E49E21C" w:rsidR="00C61058" w:rsidRDefault="00C61058" w:rsidP="00A66DEE">
            <w:pPr>
              <w:pStyle w:val="ListParagraph"/>
              <w:spacing w:before="40" w:after="40" w:line="264" w:lineRule="auto"/>
              <w:rPr>
                <w:rFonts w:ascii="Times New Roman" w:hAnsi="Times New Roman" w:cs="Times New Roman"/>
                <w:sz w:val="20"/>
                <w:szCs w:val="20"/>
              </w:rPr>
            </w:pPr>
          </w:p>
          <w:p w14:paraId="53743FA3" w14:textId="2DBA2689" w:rsidR="00C61058" w:rsidRDefault="00C61058" w:rsidP="00A66DEE">
            <w:pPr>
              <w:pStyle w:val="ListParagraph"/>
              <w:spacing w:before="40" w:after="40" w:line="264" w:lineRule="auto"/>
              <w:rPr>
                <w:rFonts w:ascii="Times New Roman" w:hAnsi="Times New Roman" w:cs="Times New Roman"/>
                <w:sz w:val="20"/>
                <w:szCs w:val="20"/>
              </w:rPr>
            </w:pPr>
          </w:p>
          <w:p w14:paraId="62324457" w14:textId="77777777" w:rsidR="00C61058" w:rsidRPr="00A66DEE" w:rsidRDefault="00C61058" w:rsidP="00A66DEE">
            <w:pPr>
              <w:pStyle w:val="ListParagraph"/>
              <w:spacing w:before="40" w:after="40" w:line="264" w:lineRule="auto"/>
              <w:rPr>
                <w:rFonts w:ascii="Times New Roman" w:hAnsi="Times New Roman" w:cs="Times New Roman"/>
                <w:sz w:val="20"/>
                <w:szCs w:val="20"/>
              </w:rPr>
            </w:pPr>
          </w:p>
          <w:p w14:paraId="448030F2" w14:textId="77777777" w:rsidR="00A66DEE" w:rsidRPr="00A66DEE" w:rsidRDefault="00A66DEE" w:rsidP="00C61058">
            <w:pPr>
              <w:pStyle w:val="ListParagraph"/>
              <w:numPr>
                <w:ilvl w:val="0"/>
                <w:numId w:val="18"/>
              </w:numPr>
              <w:spacing w:before="40" w:after="40" w:line="264" w:lineRule="auto"/>
              <w:ind w:left="58" w:firstLine="0"/>
              <w:rPr>
                <w:rFonts w:ascii="Times New Roman" w:eastAsia="Times New Roman" w:hAnsi="Times New Roman" w:cs="Times New Roman"/>
                <w:sz w:val="20"/>
                <w:szCs w:val="20"/>
                <w:lang w:eastAsia="en-AU"/>
              </w:rPr>
            </w:pPr>
            <w:r w:rsidRPr="00A66DEE">
              <w:rPr>
                <w:rFonts w:ascii="Times New Roman" w:hAnsi="Times New Roman" w:cs="Times New Roman"/>
                <w:sz w:val="20"/>
                <w:szCs w:val="20"/>
              </w:rPr>
              <w:t xml:space="preserve">Participate in and investigate cultural and historical significance of a range of physical activities </w:t>
            </w:r>
            <w:hyperlink r:id="rId17" w:tgtFrame="_blank" w:history="1">
              <w:r>
                <w:rPr>
                  <w:rStyle w:val="Hyperlink"/>
                  <w:rFonts w:ascii="Helvetica" w:hAnsi="Helvetica" w:cs="Helvetica"/>
                  <w:color w:val="00629B"/>
                  <w:sz w:val="21"/>
                </w:rPr>
                <w:t>(ACPMP085 - Scootle)</w:t>
              </w:r>
            </w:hyperlink>
          </w:p>
          <w:p w14:paraId="2171E051" w14:textId="627F2015" w:rsidR="00A66DEE" w:rsidRPr="00F50498" w:rsidRDefault="00A66DEE" w:rsidP="00F50498">
            <w:pPr>
              <w:spacing w:before="40" w:after="40" w:line="264" w:lineRule="auto"/>
              <w:rPr>
                <w:rFonts w:ascii="Times New Roman" w:eastAsia="Times New Roman" w:hAnsi="Times New Roman" w:cs="Times New Roman"/>
                <w:sz w:val="20"/>
                <w:szCs w:val="20"/>
                <w:lang w:eastAsia="en-AU"/>
              </w:rPr>
            </w:pPr>
          </w:p>
        </w:tc>
        <w:tc>
          <w:tcPr>
            <w:tcW w:w="6339"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42AB7D77" w14:textId="332D5A51" w:rsidR="0068200B" w:rsidRPr="00BF6D1A" w:rsidRDefault="00A66DEE" w:rsidP="002239B7">
            <w:pPr>
              <w:pStyle w:val="ListParagraph"/>
              <w:numPr>
                <w:ilvl w:val="0"/>
                <w:numId w:val="15"/>
              </w:numPr>
              <w:spacing w:before="40" w:after="40" w:line="264" w:lineRule="auto"/>
              <w:ind w:left="30" w:firstLine="0"/>
              <w:rPr>
                <w:rFonts w:ascii="Times New Roman" w:hAnsi="Times New Roman" w:cs="Times New Roman"/>
                <w:sz w:val="20"/>
                <w:szCs w:val="20"/>
                <w:shd w:val="clear" w:color="auto" w:fill="F5F5F5"/>
              </w:rPr>
            </w:pPr>
            <w:r w:rsidRPr="00A66DEE">
              <w:rPr>
                <w:rFonts w:ascii="Times New Roman" w:hAnsi="Times New Roman" w:cs="Times New Roman"/>
                <w:sz w:val="20"/>
                <w:szCs w:val="20"/>
                <w:shd w:val="clear" w:color="auto" w:fill="F5F5F5"/>
              </w:rPr>
              <w:lastRenderedPageBreak/>
              <w:t xml:space="preserve">analysing their own and others’ performance using ICT and implementing feedback to enhance performance </w:t>
            </w:r>
          </w:p>
          <w:p w14:paraId="01ADACF4" w14:textId="5AEC8DB3" w:rsidR="0068200B" w:rsidRDefault="0068200B" w:rsidP="002239B7">
            <w:pPr>
              <w:spacing w:before="40" w:after="40" w:line="264" w:lineRule="auto"/>
              <w:ind w:left="30"/>
              <w:rPr>
                <w:rFonts w:ascii="Times New Roman" w:eastAsia="Times New Roman" w:hAnsi="Times New Roman" w:cs="Times New Roman"/>
                <w:sz w:val="20"/>
                <w:szCs w:val="20"/>
                <w:lang w:eastAsia="en-AU"/>
              </w:rPr>
            </w:pPr>
          </w:p>
          <w:p w14:paraId="4004EC76" w14:textId="17F03BF1" w:rsidR="00A66DEE" w:rsidRDefault="00A66DEE" w:rsidP="002239B7">
            <w:pPr>
              <w:spacing w:before="40" w:after="40" w:line="264" w:lineRule="auto"/>
              <w:ind w:left="30"/>
              <w:rPr>
                <w:rFonts w:ascii="Times New Roman" w:eastAsia="Times New Roman" w:hAnsi="Times New Roman" w:cs="Times New Roman"/>
                <w:sz w:val="20"/>
                <w:szCs w:val="20"/>
                <w:lang w:eastAsia="en-AU"/>
              </w:rPr>
            </w:pPr>
          </w:p>
          <w:p w14:paraId="7638548E" w14:textId="77777777" w:rsidR="00A66DEE" w:rsidRPr="00BF6D1A" w:rsidRDefault="00A66DEE" w:rsidP="002239B7">
            <w:pPr>
              <w:spacing w:before="40" w:after="40" w:line="264" w:lineRule="auto"/>
              <w:ind w:left="30"/>
              <w:rPr>
                <w:rFonts w:ascii="Times New Roman" w:eastAsia="Times New Roman" w:hAnsi="Times New Roman" w:cs="Times New Roman"/>
                <w:sz w:val="20"/>
                <w:szCs w:val="20"/>
                <w:lang w:eastAsia="en-AU"/>
              </w:rPr>
            </w:pPr>
          </w:p>
          <w:p w14:paraId="7ED0C189" w14:textId="78FE1270" w:rsidR="0068200B" w:rsidRPr="00BF6D1A" w:rsidRDefault="00A66DEE" w:rsidP="002239B7">
            <w:pPr>
              <w:pStyle w:val="ListParagraph"/>
              <w:numPr>
                <w:ilvl w:val="0"/>
                <w:numId w:val="16"/>
              </w:numPr>
              <w:spacing w:before="40" w:after="40" w:line="264" w:lineRule="auto"/>
              <w:ind w:left="30" w:firstLine="0"/>
              <w:rPr>
                <w:rFonts w:ascii="Times New Roman" w:hAnsi="Times New Roman" w:cs="Times New Roman"/>
                <w:color w:val="000000"/>
                <w:sz w:val="20"/>
                <w:szCs w:val="20"/>
                <w:shd w:val="clear" w:color="auto" w:fill="F5F5F5"/>
              </w:rPr>
            </w:pPr>
            <w:r w:rsidRPr="00A66DEE">
              <w:rPr>
                <w:rFonts w:ascii="Times New Roman" w:hAnsi="Times New Roman" w:cs="Times New Roman"/>
                <w:color w:val="000000"/>
                <w:sz w:val="20"/>
                <w:szCs w:val="20"/>
                <w:shd w:val="clear" w:color="auto" w:fill="F5F5F5"/>
              </w:rPr>
              <w:t xml:space="preserve">performing physical activities that improve health- and skill-related components of fitness and analysing how the components are developed through these activities </w:t>
            </w:r>
          </w:p>
          <w:p w14:paraId="692ED855" w14:textId="57EC8C7D" w:rsidR="0068200B" w:rsidRDefault="0068200B" w:rsidP="002239B7">
            <w:pPr>
              <w:spacing w:before="40" w:after="40" w:line="264" w:lineRule="auto"/>
              <w:ind w:left="30"/>
              <w:rPr>
                <w:rFonts w:ascii="Times New Roman" w:eastAsia="Times New Roman" w:hAnsi="Times New Roman" w:cs="Times New Roman"/>
                <w:sz w:val="20"/>
                <w:szCs w:val="20"/>
                <w:lang w:eastAsia="en-AU"/>
              </w:rPr>
            </w:pPr>
          </w:p>
          <w:p w14:paraId="28D6851B" w14:textId="65A193F2" w:rsidR="00A66DEE" w:rsidRDefault="00A66DEE" w:rsidP="002239B7">
            <w:pPr>
              <w:spacing w:before="40" w:after="40" w:line="264" w:lineRule="auto"/>
              <w:ind w:left="30"/>
              <w:rPr>
                <w:rFonts w:ascii="Times New Roman" w:eastAsia="Times New Roman" w:hAnsi="Times New Roman" w:cs="Times New Roman"/>
                <w:sz w:val="20"/>
                <w:szCs w:val="20"/>
                <w:lang w:eastAsia="en-AU"/>
              </w:rPr>
            </w:pPr>
          </w:p>
          <w:p w14:paraId="02B5A294" w14:textId="083549C1" w:rsidR="00C61058" w:rsidRDefault="00C61058" w:rsidP="002239B7">
            <w:pPr>
              <w:spacing w:before="40" w:after="40" w:line="264" w:lineRule="auto"/>
              <w:ind w:left="30"/>
              <w:rPr>
                <w:rFonts w:ascii="Times New Roman" w:eastAsia="Times New Roman" w:hAnsi="Times New Roman" w:cs="Times New Roman"/>
                <w:sz w:val="20"/>
                <w:szCs w:val="20"/>
                <w:lang w:eastAsia="en-AU"/>
              </w:rPr>
            </w:pPr>
          </w:p>
          <w:p w14:paraId="7F5B1E11" w14:textId="77777777" w:rsidR="004512F9" w:rsidRDefault="004512F9" w:rsidP="002239B7">
            <w:pPr>
              <w:spacing w:before="40" w:after="40" w:line="264" w:lineRule="auto"/>
              <w:ind w:left="30"/>
              <w:rPr>
                <w:rFonts w:ascii="Times New Roman" w:eastAsia="Times New Roman" w:hAnsi="Times New Roman" w:cs="Times New Roman"/>
                <w:sz w:val="20"/>
                <w:szCs w:val="20"/>
                <w:lang w:eastAsia="en-AU"/>
              </w:rPr>
            </w:pPr>
          </w:p>
          <w:p w14:paraId="452E31A2" w14:textId="6E8BB089" w:rsidR="0068200B" w:rsidRPr="00BF6D1A" w:rsidRDefault="00A66DEE" w:rsidP="002239B7">
            <w:pPr>
              <w:pStyle w:val="ListParagraph"/>
              <w:numPr>
                <w:ilvl w:val="0"/>
                <w:numId w:val="17"/>
              </w:numPr>
              <w:spacing w:before="40" w:after="40" w:line="264" w:lineRule="auto"/>
              <w:ind w:left="30" w:firstLine="0"/>
              <w:rPr>
                <w:rFonts w:ascii="Times New Roman" w:hAnsi="Times New Roman" w:cs="Times New Roman"/>
                <w:sz w:val="20"/>
                <w:szCs w:val="20"/>
                <w:shd w:val="clear" w:color="auto" w:fill="F5F5F5"/>
              </w:rPr>
            </w:pPr>
            <w:r w:rsidRPr="00A66DEE">
              <w:rPr>
                <w:rFonts w:ascii="Times New Roman" w:hAnsi="Times New Roman" w:cs="Times New Roman"/>
                <w:sz w:val="20"/>
                <w:szCs w:val="20"/>
                <w:shd w:val="clear" w:color="auto" w:fill="F5F5F5"/>
              </w:rPr>
              <w:t xml:space="preserve">demonstrating an understanding of how to adjust the angle of release of an object and how this will affect the height and distance of flight </w:t>
            </w:r>
          </w:p>
          <w:p w14:paraId="1832FE41" w14:textId="7316B936" w:rsidR="0068200B" w:rsidRPr="00BF6D1A" w:rsidRDefault="00A66DEE" w:rsidP="002239B7">
            <w:pPr>
              <w:pStyle w:val="ListParagraph"/>
              <w:numPr>
                <w:ilvl w:val="0"/>
                <w:numId w:val="17"/>
              </w:numPr>
              <w:spacing w:before="40" w:after="40" w:line="264" w:lineRule="auto"/>
              <w:ind w:left="30" w:firstLine="0"/>
              <w:rPr>
                <w:rFonts w:ascii="Times New Roman" w:hAnsi="Times New Roman" w:cs="Times New Roman"/>
                <w:sz w:val="20"/>
                <w:szCs w:val="20"/>
                <w:shd w:val="clear" w:color="auto" w:fill="F5F5F5"/>
              </w:rPr>
            </w:pPr>
            <w:r w:rsidRPr="00A66DEE">
              <w:rPr>
                <w:rFonts w:ascii="Times New Roman" w:hAnsi="Times New Roman" w:cs="Times New Roman"/>
                <w:sz w:val="20"/>
                <w:szCs w:val="20"/>
                <w:shd w:val="clear" w:color="auto" w:fill="F5F5F5"/>
              </w:rPr>
              <w:t xml:space="preserve">creating, </w:t>
            </w:r>
            <w:proofErr w:type="gramStart"/>
            <w:r w:rsidRPr="00A66DEE">
              <w:rPr>
                <w:rFonts w:ascii="Times New Roman" w:hAnsi="Times New Roman" w:cs="Times New Roman"/>
                <w:sz w:val="20"/>
                <w:szCs w:val="20"/>
                <w:shd w:val="clear" w:color="auto" w:fill="F5F5F5"/>
              </w:rPr>
              <w:t>performing</w:t>
            </w:r>
            <w:proofErr w:type="gramEnd"/>
            <w:r w:rsidRPr="00A66DEE">
              <w:rPr>
                <w:rFonts w:ascii="Times New Roman" w:hAnsi="Times New Roman" w:cs="Times New Roman"/>
                <w:sz w:val="20"/>
                <w:szCs w:val="20"/>
                <w:shd w:val="clear" w:color="auto" w:fill="F5F5F5"/>
              </w:rPr>
              <w:t xml:space="preserve"> and appraising movement sequences that demonstrate variations in flow and levels </w:t>
            </w:r>
          </w:p>
          <w:p w14:paraId="3FFAD606" w14:textId="77777777" w:rsidR="0068200B" w:rsidRPr="00A66DEE" w:rsidRDefault="00A66DEE" w:rsidP="002239B7">
            <w:pPr>
              <w:pStyle w:val="ListParagraph"/>
              <w:numPr>
                <w:ilvl w:val="0"/>
                <w:numId w:val="17"/>
              </w:numPr>
              <w:spacing w:before="40" w:after="40" w:line="264" w:lineRule="auto"/>
              <w:ind w:left="30" w:firstLine="0"/>
              <w:rPr>
                <w:rFonts w:ascii="Times New Roman" w:hAnsi="Times New Roman" w:cs="Times New Roman"/>
                <w:color w:val="000000"/>
                <w:sz w:val="20"/>
                <w:szCs w:val="20"/>
                <w:shd w:val="clear" w:color="auto" w:fill="F5F5F5"/>
              </w:rPr>
            </w:pPr>
            <w:r w:rsidRPr="00A66DEE">
              <w:rPr>
                <w:rFonts w:ascii="Times New Roman" w:hAnsi="Times New Roman" w:cs="Times New Roman"/>
                <w:sz w:val="20"/>
                <w:szCs w:val="20"/>
                <w:shd w:val="clear" w:color="auto" w:fill="F5F5F5"/>
              </w:rPr>
              <w:t xml:space="preserve">designing and refining movement concepts and strategies to manipulate space and their relationship to other players in this space </w:t>
            </w:r>
          </w:p>
          <w:p w14:paraId="48E536FA" w14:textId="3D74BBC9" w:rsidR="00A66DEE" w:rsidRDefault="00A66DEE" w:rsidP="002239B7">
            <w:pPr>
              <w:pStyle w:val="ListParagraph"/>
              <w:numPr>
                <w:ilvl w:val="0"/>
                <w:numId w:val="17"/>
              </w:numPr>
              <w:spacing w:before="40" w:after="40" w:line="264" w:lineRule="auto"/>
              <w:ind w:left="30" w:firstLine="0"/>
              <w:rPr>
                <w:rFonts w:ascii="Times New Roman" w:hAnsi="Times New Roman" w:cs="Times New Roman"/>
                <w:color w:val="000000"/>
                <w:sz w:val="20"/>
                <w:szCs w:val="20"/>
                <w:shd w:val="clear" w:color="auto" w:fill="F5F5F5"/>
              </w:rPr>
            </w:pPr>
            <w:r w:rsidRPr="00A66DEE">
              <w:rPr>
                <w:rFonts w:ascii="Times New Roman" w:hAnsi="Times New Roman" w:cs="Times New Roman"/>
                <w:color w:val="000000"/>
                <w:sz w:val="20"/>
                <w:szCs w:val="20"/>
                <w:shd w:val="clear" w:color="auto" w:fill="F5F5F5"/>
              </w:rPr>
              <w:t xml:space="preserve">explaining how individual or team performance has improved through modifications to effort, </w:t>
            </w:r>
            <w:proofErr w:type="gramStart"/>
            <w:r w:rsidRPr="00A66DEE">
              <w:rPr>
                <w:rFonts w:ascii="Times New Roman" w:hAnsi="Times New Roman" w:cs="Times New Roman"/>
                <w:color w:val="000000"/>
                <w:sz w:val="20"/>
                <w:szCs w:val="20"/>
                <w:shd w:val="clear" w:color="auto" w:fill="F5F5F5"/>
              </w:rPr>
              <w:t>space</w:t>
            </w:r>
            <w:proofErr w:type="gramEnd"/>
            <w:r w:rsidRPr="00A66DEE">
              <w:rPr>
                <w:rFonts w:ascii="Times New Roman" w:hAnsi="Times New Roman" w:cs="Times New Roman"/>
                <w:color w:val="000000"/>
                <w:sz w:val="20"/>
                <w:szCs w:val="20"/>
                <w:shd w:val="clear" w:color="auto" w:fill="F5F5F5"/>
              </w:rPr>
              <w:t xml:space="preserve"> and time</w:t>
            </w:r>
            <w:r w:rsidR="00F50498">
              <w:rPr>
                <w:rFonts w:ascii="Times New Roman" w:hAnsi="Times New Roman" w:cs="Times New Roman"/>
                <w:color w:val="000000"/>
                <w:sz w:val="20"/>
                <w:szCs w:val="20"/>
                <w:shd w:val="clear" w:color="auto" w:fill="F5F5F5"/>
              </w:rPr>
              <w:br/>
            </w:r>
          </w:p>
          <w:p w14:paraId="4254E35D" w14:textId="0EEF639E" w:rsidR="00C61058" w:rsidRDefault="00C61058" w:rsidP="00C61058">
            <w:pPr>
              <w:spacing w:before="40" w:after="40" w:line="264" w:lineRule="auto"/>
              <w:rPr>
                <w:rFonts w:ascii="Times New Roman" w:hAnsi="Times New Roman" w:cs="Times New Roman"/>
                <w:color w:val="000000"/>
                <w:sz w:val="20"/>
                <w:szCs w:val="20"/>
                <w:shd w:val="clear" w:color="auto" w:fill="F5F5F5"/>
              </w:rPr>
            </w:pPr>
          </w:p>
          <w:p w14:paraId="10CD4ED0" w14:textId="77777777" w:rsidR="00C61058" w:rsidRPr="00C61058" w:rsidRDefault="00C61058" w:rsidP="00C61058">
            <w:pPr>
              <w:spacing w:before="40" w:after="40" w:line="264" w:lineRule="auto"/>
              <w:rPr>
                <w:rFonts w:ascii="Times New Roman" w:hAnsi="Times New Roman" w:cs="Times New Roman"/>
                <w:color w:val="000000"/>
                <w:sz w:val="20"/>
                <w:szCs w:val="20"/>
                <w:shd w:val="clear" w:color="auto" w:fill="F5F5F5"/>
              </w:rPr>
            </w:pPr>
          </w:p>
          <w:p w14:paraId="30CAD22B" w14:textId="77777777" w:rsidR="00A66DEE" w:rsidRDefault="00F50498" w:rsidP="00C61058">
            <w:pPr>
              <w:pStyle w:val="ListParagraph"/>
              <w:numPr>
                <w:ilvl w:val="0"/>
                <w:numId w:val="31"/>
              </w:numPr>
              <w:spacing w:before="40" w:after="40" w:line="264" w:lineRule="auto"/>
              <w:ind w:left="176" w:hanging="76"/>
              <w:rPr>
                <w:rFonts w:ascii="Times New Roman" w:hAnsi="Times New Roman" w:cs="Times New Roman"/>
                <w:color w:val="000000"/>
                <w:sz w:val="20"/>
                <w:szCs w:val="20"/>
                <w:shd w:val="clear" w:color="auto" w:fill="F5F5F5"/>
              </w:rPr>
            </w:pPr>
            <w:r w:rsidRPr="00F50498">
              <w:rPr>
                <w:rFonts w:ascii="Times New Roman" w:hAnsi="Times New Roman" w:cs="Times New Roman"/>
                <w:color w:val="000000"/>
                <w:sz w:val="20"/>
                <w:szCs w:val="20"/>
                <w:shd w:val="clear" w:color="auto" w:fill="F5F5F5"/>
              </w:rPr>
              <w:t>researching and participating in a range of physical activities that were performed in the early twentieth century, such as games from the Asia region</w:t>
            </w:r>
          </w:p>
          <w:p w14:paraId="4E790ECB" w14:textId="465687A4" w:rsidR="00F50498" w:rsidRPr="003C162F" w:rsidRDefault="00F50498" w:rsidP="00F50498">
            <w:pPr>
              <w:pStyle w:val="ListParagraph"/>
              <w:numPr>
                <w:ilvl w:val="0"/>
                <w:numId w:val="31"/>
              </w:numPr>
              <w:spacing w:before="40" w:after="40" w:line="264" w:lineRule="auto"/>
              <w:ind w:left="176" w:hanging="76"/>
              <w:rPr>
                <w:rFonts w:ascii="Times New Roman" w:hAnsi="Times New Roman" w:cs="Times New Roman"/>
                <w:color w:val="000000"/>
                <w:sz w:val="20"/>
                <w:szCs w:val="20"/>
                <w:shd w:val="clear" w:color="auto" w:fill="F5F5F5"/>
              </w:rPr>
            </w:pPr>
            <w:r w:rsidRPr="00F50498">
              <w:rPr>
                <w:rFonts w:ascii="Times New Roman" w:hAnsi="Times New Roman" w:cs="Times New Roman"/>
                <w:color w:val="000000"/>
                <w:sz w:val="20"/>
                <w:szCs w:val="20"/>
                <w:shd w:val="clear" w:color="auto" w:fill="F5F5F5"/>
              </w:rPr>
              <w:lastRenderedPageBreak/>
              <w:t>participating in culturally significant physical activities from around the globe and exploring the links to the culture and heritage of the country of origin of these activities</w:t>
            </w:r>
          </w:p>
        </w:tc>
        <w:tc>
          <w:tcPr>
            <w:tcW w:w="2252"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3440281A" w14:textId="004D980D"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lastRenderedPageBreak/>
              <w:t xml:space="preserve">Unit 1 will be conducted </w:t>
            </w:r>
            <w:r w:rsidR="000D69AA">
              <w:rPr>
                <w:rFonts w:ascii="Times New Roman" w:eastAsia="Times New Roman" w:hAnsi="Times New Roman" w:cs="Times New Roman"/>
                <w:sz w:val="19"/>
                <w:szCs w:val="21"/>
                <w:lang w:eastAsia="en-AU"/>
              </w:rPr>
              <w:t>at various locations, such as tennis courts and inside the gym</w:t>
            </w:r>
            <w:r w:rsidRPr="00BF6D1A">
              <w:rPr>
                <w:rFonts w:ascii="Times New Roman" w:eastAsia="Times New Roman" w:hAnsi="Times New Roman" w:cs="Times New Roman"/>
                <w:sz w:val="19"/>
                <w:szCs w:val="21"/>
                <w:lang w:eastAsia="en-AU"/>
              </w:rPr>
              <w:t>. During the development of this Unit, no facility conflict exists, however this is to be confirmed regularly at staff meetings and through facility bookings.</w:t>
            </w:r>
          </w:p>
          <w:p w14:paraId="3F5BED4A" w14:textId="77777777" w:rsidR="002239B7" w:rsidRPr="00BF6D1A" w:rsidRDefault="002239B7" w:rsidP="0068200B">
            <w:pPr>
              <w:spacing w:before="40" w:after="40" w:line="264" w:lineRule="auto"/>
              <w:rPr>
                <w:rFonts w:ascii="Times New Roman" w:eastAsia="Times New Roman" w:hAnsi="Times New Roman" w:cs="Times New Roman"/>
                <w:sz w:val="19"/>
                <w:szCs w:val="21"/>
                <w:lang w:eastAsia="en-AU"/>
              </w:rPr>
            </w:pPr>
          </w:p>
          <w:p w14:paraId="181C9238" w14:textId="0B2C9DD7"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Generic sports equipment, such as a whistle</w:t>
            </w:r>
            <w:r w:rsidR="004512F9">
              <w:rPr>
                <w:rFonts w:ascii="Times New Roman" w:eastAsia="Times New Roman" w:hAnsi="Times New Roman" w:cs="Times New Roman"/>
                <w:sz w:val="19"/>
                <w:szCs w:val="21"/>
                <w:lang w:eastAsia="en-AU"/>
              </w:rPr>
              <w:t xml:space="preserve"> and</w:t>
            </w:r>
            <w:r w:rsidRPr="00BF6D1A">
              <w:rPr>
                <w:rFonts w:ascii="Times New Roman" w:eastAsia="Times New Roman" w:hAnsi="Times New Roman" w:cs="Times New Roman"/>
                <w:sz w:val="19"/>
                <w:szCs w:val="21"/>
                <w:lang w:eastAsia="en-AU"/>
              </w:rPr>
              <w:t xml:space="preserve"> cones will be required. The lesson plan is to have the resource requirements detailed and their availability confirmed prior to the lesson.</w:t>
            </w:r>
          </w:p>
          <w:p w14:paraId="1721ACB5" w14:textId="77777777" w:rsidR="002239B7" w:rsidRPr="00BF6D1A" w:rsidRDefault="002239B7" w:rsidP="0068200B">
            <w:pPr>
              <w:spacing w:before="40" w:after="40" w:line="264" w:lineRule="auto"/>
              <w:rPr>
                <w:rFonts w:ascii="Times New Roman" w:eastAsia="Times New Roman" w:hAnsi="Times New Roman" w:cs="Times New Roman"/>
                <w:sz w:val="19"/>
                <w:szCs w:val="21"/>
                <w:lang w:eastAsia="en-AU"/>
              </w:rPr>
            </w:pPr>
          </w:p>
          <w:p w14:paraId="22D51E42" w14:textId="1CFDA109"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 xml:space="preserve">Specific sports equipment is also required, such as </w:t>
            </w:r>
            <w:r w:rsidR="004512F9">
              <w:rPr>
                <w:rFonts w:ascii="Times New Roman" w:eastAsia="Times New Roman" w:hAnsi="Times New Roman" w:cs="Times New Roman"/>
                <w:sz w:val="19"/>
                <w:szCs w:val="21"/>
                <w:lang w:eastAsia="en-AU"/>
              </w:rPr>
              <w:t xml:space="preserve">racquets, balls, </w:t>
            </w:r>
            <w:r w:rsidR="002239B7" w:rsidRPr="00BF6D1A">
              <w:rPr>
                <w:rFonts w:ascii="Times New Roman" w:eastAsia="Times New Roman" w:hAnsi="Times New Roman" w:cs="Times New Roman"/>
                <w:sz w:val="19"/>
                <w:szCs w:val="21"/>
                <w:lang w:eastAsia="en-AU"/>
              </w:rPr>
              <w:t>etc. Same requirements for the generic sports equipment apply.</w:t>
            </w:r>
          </w:p>
          <w:p w14:paraId="59857A79" w14:textId="77777777"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p>
        </w:tc>
      </w:tr>
      <w:bookmarkEnd w:id="2"/>
    </w:tbl>
    <w:p w14:paraId="2DEEFEF4" w14:textId="77777777" w:rsidR="003D26B0" w:rsidRPr="00BF6D1A" w:rsidRDefault="003D26B0" w:rsidP="00EE58C2">
      <w:pPr>
        <w:rPr>
          <w:rFonts w:ascii="Times New Roman" w:hAnsi="Times New Roman" w:cs="Times New Roman"/>
        </w:rPr>
      </w:pPr>
    </w:p>
    <w:tbl>
      <w:tblPr>
        <w:tblW w:w="4987"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2541"/>
        <w:gridCol w:w="11"/>
        <w:gridCol w:w="7638"/>
        <w:gridCol w:w="3702"/>
      </w:tblGrid>
      <w:tr w:rsidR="00EE58C2" w:rsidRPr="00BF6D1A" w14:paraId="053C9E43" w14:textId="77777777" w:rsidTr="003D26B0">
        <w:trPr>
          <w:trHeight w:val="53"/>
        </w:trPr>
        <w:tc>
          <w:tcPr>
            <w:tcW w:w="13892" w:type="dxa"/>
            <w:gridSpan w:val="4"/>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CC9CFFB" w14:textId="77777777" w:rsidR="00EE58C2" w:rsidRPr="00BF6D1A" w:rsidRDefault="00EE58C2" w:rsidP="00EE58C2">
            <w:pPr>
              <w:spacing w:before="40" w:after="40" w:line="240" w:lineRule="auto"/>
              <w:jc w:val="center"/>
              <w:rPr>
                <w:rFonts w:ascii="Times New Roman" w:eastAsia="Times New Roman" w:hAnsi="Times New Roman" w:cs="Times New Roman"/>
                <w:b/>
                <w:sz w:val="19"/>
                <w:szCs w:val="20"/>
              </w:rPr>
            </w:pPr>
            <w:r w:rsidRPr="00BF6D1A">
              <w:rPr>
                <w:rFonts w:ascii="Times New Roman" w:eastAsia="Times New Roman" w:hAnsi="Times New Roman" w:cs="Times New Roman"/>
                <w:b/>
                <w:sz w:val="36"/>
                <w:szCs w:val="36"/>
              </w:rPr>
              <w:t>Unit of Work: Movement and Physical Activity</w:t>
            </w:r>
          </w:p>
        </w:tc>
      </w:tr>
      <w:tr w:rsidR="00EE58C2" w:rsidRPr="00BF6D1A" w14:paraId="125F7E2B" w14:textId="77777777" w:rsidTr="009B1AAC">
        <w:trPr>
          <w:trHeight w:val="53"/>
        </w:trPr>
        <w:tc>
          <w:tcPr>
            <w:tcW w:w="2552"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01902E29" w14:textId="77777777" w:rsidR="00EE58C2" w:rsidRPr="00BF6D1A" w:rsidRDefault="00EE58C2" w:rsidP="00EE58C2">
            <w:pPr>
              <w:spacing w:before="40" w:after="40" w:line="240" w:lineRule="auto"/>
              <w:rPr>
                <w:rFonts w:ascii="Times New Roman" w:eastAsia="Times New Roman" w:hAnsi="Times New Roman" w:cs="Times New Roman"/>
                <w:b/>
                <w:sz w:val="36"/>
                <w:szCs w:val="36"/>
              </w:rPr>
            </w:pPr>
            <w:r w:rsidRPr="00BF6D1A">
              <w:rPr>
                <w:rFonts w:ascii="Times New Roman" w:eastAsia="Times New Roman" w:hAnsi="Times New Roman" w:cs="Times New Roman"/>
                <w:b/>
                <w:sz w:val="36"/>
                <w:szCs w:val="36"/>
              </w:rPr>
              <w:t xml:space="preserve">Unit 1.1                                           </w:t>
            </w:r>
          </w:p>
        </w:tc>
        <w:tc>
          <w:tcPr>
            <w:tcW w:w="7638"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34788C1" w14:textId="246E1123" w:rsidR="00EE58C2" w:rsidRPr="00BF6D1A" w:rsidRDefault="009B1AAC" w:rsidP="00EE58C2">
            <w:pPr>
              <w:spacing w:before="40" w:after="40" w:line="240" w:lineRule="auto"/>
              <w:rPr>
                <w:rFonts w:ascii="Times New Roman" w:eastAsia="Times New Roman" w:hAnsi="Times New Roman" w:cs="Times New Roman"/>
                <w:b/>
                <w:sz w:val="36"/>
                <w:szCs w:val="36"/>
              </w:rPr>
            </w:pPr>
            <w:r w:rsidRPr="009B1AAC">
              <w:rPr>
                <w:rFonts w:ascii="Times New Roman" w:eastAsia="Times New Roman" w:hAnsi="Times New Roman" w:cs="Times New Roman"/>
                <w:b/>
                <w:sz w:val="36"/>
                <w:szCs w:val="36"/>
              </w:rPr>
              <w:t>Net and Racquet Games - Around the World</w:t>
            </w:r>
          </w:p>
        </w:tc>
        <w:tc>
          <w:tcPr>
            <w:tcW w:w="3702"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3A560DE3" w14:textId="770CC862" w:rsidR="00EE58C2" w:rsidRPr="00BF6D1A" w:rsidRDefault="003F7B98" w:rsidP="00EE58C2">
            <w:pPr>
              <w:spacing w:before="40" w:after="4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5</w:t>
            </w:r>
            <w:r w:rsidR="00EE58C2" w:rsidRPr="00BF6D1A">
              <w:rPr>
                <w:rFonts w:ascii="Times New Roman" w:eastAsia="Times New Roman" w:hAnsi="Times New Roman" w:cs="Times New Roman"/>
                <w:b/>
                <w:sz w:val="36"/>
                <w:szCs w:val="36"/>
              </w:rPr>
              <w:t xml:space="preserve"> Weeks (1-</w:t>
            </w:r>
            <w:r>
              <w:rPr>
                <w:rFonts w:ascii="Times New Roman" w:eastAsia="Times New Roman" w:hAnsi="Times New Roman" w:cs="Times New Roman"/>
                <w:b/>
                <w:sz w:val="36"/>
                <w:szCs w:val="36"/>
              </w:rPr>
              <w:t>5</w:t>
            </w:r>
            <w:r w:rsidR="00EE58C2" w:rsidRPr="00BF6D1A">
              <w:rPr>
                <w:rFonts w:ascii="Times New Roman" w:eastAsia="Times New Roman" w:hAnsi="Times New Roman" w:cs="Times New Roman"/>
                <w:b/>
                <w:sz w:val="36"/>
                <w:szCs w:val="36"/>
              </w:rPr>
              <w:t>)</w:t>
            </w:r>
          </w:p>
        </w:tc>
      </w:tr>
      <w:tr w:rsidR="00EE58C2" w:rsidRPr="00BF6D1A" w14:paraId="41C2C56A" w14:textId="77777777" w:rsidTr="0074486D">
        <w:trPr>
          <w:trHeight w:val="23"/>
        </w:trPr>
        <w:tc>
          <w:tcPr>
            <w:tcW w:w="2541" w:type="dxa"/>
            <w:tcBorders>
              <w:top w:val="single" w:sz="12" w:space="0" w:color="70AD47" w:themeColor="accent6"/>
              <w:left w:val="single" w:sz="12" w:space="0" w:color="70AD47" w:themeColor="accent6"/>
              <w:bottom w:val="single" w:sz="12" w:space="0" w:color="70AD47" w:themeColor="accent6"/>
              <w:right w:val="single" w:sz="12" w:space="0" w:color="70AD47"/>
            </w:tcBorders>
            <w:shd w:val="clear" w:color="auto" w:fill="D9D9D9" w:themeFill="background1" w:themeFillShade="D9"/>
          </w:tcPr>
          <w:p w14:paraId="1CCC6547" w14:textId="77777777" w:rsidR="00EE58C2" w:rsidRPr="00BF6D1A" w:rsidRDefault="00EE58C2" w:rsidP="00EE58C2">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Focus Areas</w:t>
            </w:r>
          </w:p>
        </w:tc>
        <w:tc>
          <w:tcPr>
            <w:tcW w:w="11351" w:type="dxa"/>
            <w:gridSpan w:val="3"/>
            <w:tcBorders>
              <w:top w:val="single" w:sz="12" w:space="0" w:color="70AD47"/>
              <w:left w:val="single" w:sz="12" w:space="0" w:color="70AD47"/>
              <w:bottom w:val="single" w:sz="12" w:space="0" w:color="70AD47"/>
              <w:right w:val="single" w:sz="12" w:space="0" w:color="70AD47"/>
            </w:tcBorders>
            <w:shd w:val="clear" w:color="auto" w:fill="auto"/>
          </w:tcPr>
          <w:p w14:paraId="68561707" w14:textId="77777777" w:rsidR="00EE58C2" w:rsidRPr="005B48B7" w:rsidRDefault="00EE58C2" w:rsidP="00EE58C2">
            <w:pPr>
              <w:pStyle w:val="TableText"/>
              <w:rPr>
                <w:rFonts w:ascii="Times New Roman" w:hAnsi="Times New Roman"/>
              </w:rPr>
            </w:pPr>
            <w:r w:rsidRPr="005B48B7">
              <w:rPr>
                <w:rFonts w:ascii="Times New Roman" w:hAnsi="Times New Roman"/>
              </w:rPr>
              <w:t>Focus areas to be addressed in this part of Unit 1.2 include:</w:t>
            </w:r>
          </w:p>
          <w:p w14:paraId="49BE5743" w14:textId="77777777" w:rsidR="00EE58C2" w:rsidRPr="005B48B7" w:rsidRDefault="00EE58C2" w:rsidP="00EE58C2">
            <w:pPr>
              <w:pStyle w:val="TableText"/>
              <w:numPr>
                <w:ilvl w:val="0"/>
                <w:numId w:val="8"/>
              </w:numPr>
              <w:rPr>
                <w:rFonts w:ascii="Times New Roman" w:hAnsi="Times New Roman"/>
              </w:rPr>
            </w:pPr>
            <w:r w:rsidRPr="005B48B7">
              <w:rPr>
                <w:rFonts w:ascii="Times New Roman" w:hAnsi="Times New Roman"/>
              </w:rPr>
              <w:t>health benefits of physical activity (HBPA)</w:t>
            </w:r>
          </w:p>
          <w:p w14:paraId="2CEA04E5" w14:textId="77777777" w:rsidR="00EE58C2" w:rsidRPr="005B48B7" w:rsidRDefault="00EE58C2" w:rsidP="00EE58C2">
            <w:pPr>
              <w:pStyle w:val="TableText"/>
              <w:numPr>
                <w:ilvl w:val="0"/>
                <w:numId w:val="8"/>
              </w:numPr>
              <w:rPr>
                <w:rFonts w:ascii="Times New Roman" w:hAnsi="Times New Roman"/>
              </w:rPr>
            </w:pPr>
            <w:r w:rsidRPr="005B48B7">
              <w:rPr>
                <w:rFonts w:ascii="Times New Roman" w:hAnsi="Times New Roman"/>
              </w:rPr>
              <w:t>games and sports (GS)</w:t>
            </w:r>
          </w:p>
          <w:p w14:paraId="7DABC573" w14:textId="07E80980" w:rsidR="00EE58C2" w:rsidRPr="003F7B98" w:rsidRDefault="00EE58C2" w:rsidP="003F7B98">
            <w:pPr>
              <w:pStyle w:val="TableText"/>
              <w:numPr>
                <w:ilvl w:val="0"/>
                <w:numId w:val="8"/>
              </w:numPr>
              <w:rPr>
                <w:rFonts w:ascii="Times New Roman" w:hAnsi="Times New Roman"/>
              </w:rPr>
            </w:pPr>
            <w:r w:rsidRPr="005B48B7">
              <w:rPr>
                <w:rFonts w:ascii="Times New Roman" w:hAnsi="Times New Roman"/>
              </w:rPr>
              <w:t>lifelong physical activities (LLPA)</w:t>
            </w:r>
          </w:p>
        </w:tc>
      </w:tr>
      <w:tr w:rsidR="0074486D" w:rsidRPr="00BF6D1A" w14:paraId="78B98CDA" w14:textId="77777777" w:rsidTr="003D26B0">
        <w:trPr>
          <w:trHeight w:val="23"/>
        </w:trPr>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081921CE" w14:textId="276601B6" w:rsidR="0074486D" w:rsidRPr="00BF6D1A" w:rsidRDefault="0074486D" w:rsidP="00EE58C2">
            <w:pPr>
              <w:spacing w:before="40" w:after="40" w:line="240" w:lineRule="auto"/>
              <w:rPr>
                <w:rFonts w:ascii="Times New Roman" w:eastAsia="SimSun" w:hAnsi="Times New Roman" w:cs="Times New Roman"/>
                <w:b/>
                <w:sz w:val="19"/>
                <w:szCs w:val="20"/>
              </w:rPr>
            </w:pPr>
            <w:r>
              <w:rPr>
                <w:rFonts w:ascii="Times New Roman" w:eastAsia="SimSun" w:hAnsi="Times New Roman" w:cs="Times New Roman"/>
                <w:b/>
                <w:sz w:val="19"/>
                <w:szCs w:val="20"/>
              </w:rPr>
              <w:t>General Capabilities</w:t>
            </w:r>
          </w:p>
        </w:tc>
        <w:tc>
          <w:tcPr>
            <w:tcW w:w="11351" w:type="dxa"/>
            <w:gridSpan w:val="3"/>
            <w:tcBorders>
              <w:top w:val="single" w:sz="12" w:space="0" w:color="70AD47"/>
              <w:left w:val="single" w:sz="12" w:space="0" w:color="70AD47"/>
              <w:bottom w:val="single" w:sz="12" w:space="0" w:color="70AD47"/>
              <w:right w:val="single" w:sz="12" w:space="0" w:color="70AD47"/>
            </w:tcBorders>
            <w:shd w:val="clear" w:color="auto" w:fill="auto"/>
          </w:tcPr>
          <w:p w14:paraId="2528810B" w14:textId="77777777" w:rsidR="0074486D" w:rsidRDefault="0074486D" w:rsidP="0074486D">
            <w:pPr>
              <w:rPr>
                <w:rFonts w:ascii="Times New Roman" w:eastAsia="Times New Roman" w:hAnsi="Times New Roman" w:cs="Times New Roman"/>
                <w:color w:val="222222"/>
                <w:sz w:val="21"/>
                <w:szCs w:val="21"/>
                <w:lang w:eastAsia="ja-JP"/>
              </w:rPr>
            </w:pPr>
            <w:r w:rsidRPr="0074486D">
              <w:rPr>
                <w:rFonts w:ascii="Times New Roman" w:hAnsi="Times New Roman" w:cs="Times New Roman"/>
                <w:b/>
                <w:sz w:val="24"/>
              </w:rPr>
              <w:t>Information and Communication Technology (ICT) Capability</w:t>
            </w:r>
            <w:r w:rsidRPr="00BF6D1A">
              <w:rPr>
                <w:rFonts w:ascii="Times New Roman" w:eastAsia="Times New Roman" w:hAnsi="Times New Roman" w:cs="Times New Roman"/>
                <w:color w:val="222222"/>
                <w:sz w:val="21"/>
                <w:szCs w:val="21"/>
                <w:lang w:eastAsia="ja-JP"/>
              </w:rPr>
              <w:t xml:space="preserve"> </w:t>
            </w:r>
          </w:p>
          <w:p w14:paraId="1DEB5A37" w14:textId="478D3575" w:rsidR="0074486D" w:rsidRDefault="0074486D" w:rsidP="0074486D">
            <w:pPr>
              <w:pStyle w:val="ListParagraph"/>
              <w:numPr>
                <w:ilvl w:val="0"/>
                <w:numId w:val="32"/>
              </w:numPr>
              <w:spacing w:after="0" w:line="240" w:lineRule="auto"/>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Investigating with ICT</w:t>
            </w:r>
          </w:p>
          <w:p w14:paraId="0F48A18C" w14:textId="3CB9DF87" w:rsidR="0074486D" w:rsidRPr="0074486D" w:rsidRDefault="0074486D" w:rsidP="0074486D">
            <w:pPr>
              <w:pStyle w:val="ListParagraph"/>
              <w:numPr>
                <w:ilvl w:val="0"/>
                <w:numId w:val="32"/>
              </w:numPr>
              <w:spacing w:after="0" w:line="240" w:lineRule="auto"/>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Managing and operating ICT</w:t>
            </w:r>
          </w:p>
          <w:p w14:paraId="68F0B3F0" w14:textId="2AD1A399" w:rsidR="0074486D" w:rsidRPr="00BF6D1A" w:rsidRDefault="0074486D" w:rsidP="0074486D">
            <w:pPr>
              <w:rPr>
                <w:rFonts w:ascii="Times New Roman" w:eastAsia="Times New Roman" w:hAnsi="Times New Roman" w:cs="Times New Roman"/>
                <w:color w:val="222222"/>
                <w:sz w:val="21"/>
                <w:szCs w:val="21"/>
                <w:lang w:eastAsia="ja-JP"/>
              </w:rPr>
            </w:pPr>
            <w:r>
              <w:rPr>
                <w:rFonts w:ascii="Times New Roman" w:eastAsia="Times New Roman" w:hAnsi="Times New Roman" w:cs="Times New Roman"/>
                <w:color w:val="222222"/>
                <w:sz w:val="21"/>
                <w:szCs w:val="21"/>
                <w:lang w:eastAsia="ja-JP"/>
              </w:rPr>
              <w:t>Students will be using tablets or other digital recording devices to record skills learnt and practised during lessons</w:t>
            </w:r>
            <w:r w:rsidR="004D772A">
              <w:rPr>
                <w:rFonts w:ascii="Times New Roman" w:eastAsia="Times New Roman" w:hAnsi="Times New Roman" w:cs="Times New Roman"/>
                <w:color w:val="222222"/>
                <w:sz w:val="21"/>
                <w:szCs w:val="21"/>
                <w:lang w:eastAsia="ja-JP"/>
              </w:rPr>
              <w:t>. Then will use these recordings to analyse, assess and reflect on those movement skills.</w:t>
            </w:r>
          </w:p>
          <w:p w14:paraId="654044AE" w14:textId="3DB2C8CA" w:rsidR="0074486D" w:rsidRPr="00BF6D1A" w:rsidRDefault="004D772A" w:rsidP="0074486D">
            <w:pPr>
              <w:rPr>
                <w:rFonts w:ascii="Times New Roman" w:hAnsi="Times New Roman" w:cs="Times New Roman"/>
                <w:b/>
                <w:sz w:val="24"/>
              </w:rPr>
            </w:pPr>
            <w:r>
              <w:rPr>
                <w:rFonts w:ascii="Times New Roman" w:hAnsi="Times New Roman" w:cs="Times New Roman"/>
                <w:b/>
                <w:sz w:val="24"/>
              </w:rPr>
              <w:t>Personal and Social Capability</w:t>
            </w:r>
          </w:p>
          <w:p w14:paraId="30DB1DA1" w14:textId="6C3CDC0E" w:rsidR="0074486D" w:rsidRPr="004D772A" w:rsidRDefault="004D772A" w:rsidP="004D772A">
            <w:pPr>
              <w:pStyle w:val="ListParagraph"/>
              <w:numPr>
                <w:ilvl w:val="0"/>
                <w:numId w:val="33"/>
              </w:numPr>
              <w:jc w:val="both"/>
              <w:rPr>
                <w:rFonts w:ascii="Times New Roman" w:hAnsi="Times New Roman" w:cs="Times New Roman"/>
                <w:bCs/>
                <w:sz w:val="24"/>
              </w:rPr>
            </w:pPr>
            <w:r w:rsidRPr="004D772A">
              <w:rPr>
                <w:rFonts w:ascii="Times New Roman" w:hAnsi="Times New Roman" w:cs="Times New Roman"/>
                <w:bCs/>
                <w:sz w:val="24"/>
              </w:rPr>
              <w:t>Self-awareness</w:t>
            </w:r>
          </w:p>
          <w:p w14:paraId="75D2FD58" w14:textId="258EDB0D" w:rsidR="004D772A" w:rsidRPr="004D772A" w:rsidRDefault="004D772A" w:rsidP="004D772A">
            <w:pPr>
              <w:pStyle w:val="ListParagraph"/>
              <w:numPr>
                <w:ilvl w:val="0"/>
                <w:numId w:val="33"/>
              </w:numPr>
              <w:jc w:val="both"/>
              <w:rPr>
                <w:rFonts w:ascii="Times New Roman" w:hAnsi="Times New Roman" w:cs="Times New Roman"/>
                <w:bCs/>
                <w:sz w:val="24"/>
              </w:rPr>
            </w:pPr>
            <w:r w:rsidRPr="004D772A">
              <w:rPr>
                <w:rFonts w:ascii="Times New Roman" w:hAnsi="Times New Roman" w:cs="Times New Roman"/>
                <w:bCs/>
                <w:sz w:val="24"/>
              </w:rPr>
              <w:t>Social awareness</w:t>
            </w:r>
          </w:p>
          <w:p w14:paraId="3903745C" w14:textId="21CFD02A" w:rsidR="004D772A" w:rsidRDefault="004D772A" w:rsidP="004D772A">
            <w:pPr>
              <w:pStyle w:val="ListParagraph"/>
              <w:numPr>
                <w:ilvl w:val="0"/>
                <w:numId w:val="33"/>
              </w:numPr>
              <w:jc w:val="both"/>
              <w:rPr>
                <w:rFonts w:ascii="Times New Roman" w:hAnsi="Times New Roman" w:cs="Times New Roman"/>
                <w:bCs/>
                <w:sz w:val="24"/>
              </w:rPr>
            </w:pPr>
            <w:r w:rsidRPr="004D772A">
              <w:rPr>
                <w:rFonts w:ascii="Times New Roman" w:hAnsi="Times New Roman" w:cs="Times New Roman"/>
                <w:bCs/>
                <w:sz w:val="24"/>
              </w:rPr>
              <w:t>Social management</w:t>
            </w:r>
          </w:p>
          <w:p w14:paraId="3C719EFE" w14:textId="3F762116" w:rsidR="004D772A" w:rsidRPr="004D772A" w:rsidRDefault="004D772A" w:rsidP="004D772A">
            <w:pPr>
              <w:jc w:val="both"/>
              <w:rPr>
                <w:rFonts w:ascii="Times New Roman" w:hAnsi="Times New Roman" w:cs="Times New Roman"/>
                <w:bCs/>
                <w:sz w:val="24"/>
              </w:rPr>
            </w:pPr>
            <w:r>
              <w:rPr>
                <w:rFonts w:ascii="Times New Roman" w:hAnsi="Times New Roman" w:cs="Times New Roman"/>
                <w:bCs/>
                <w:sz w:val="24"/>
              </w:rPr>
              <w:t xml:space="preserve">Students will work in small groups or pairs to analyse, </w:t>
            </w:r>
            <w:proofErr w:type="gramStart"/>
            <w:r>
              <w:rPr>
                <w:rFonts w:ascii="Times New Roman" w:hAnsi="Times New Roman" w:cs="Times New Roman"/>
                <w:bCs/>
                <w:sz w:val="24"/>
              </w:rPr>
              <w:t>assess</w:t>
            </w:r>
            <w:proofErr w:type="gramEnd"/>
            <w:r>
              <w:rPr>
                <w:rFonts w:ascii="Times New Roman" w:hAnsi="Times New Roman" w:cs="Times New Roman"/>
                <w:bCs/>
                <w:sz w:val="24"/>
              </w:rPr>
              <w:t xml:space="preserve"> and reflect on their own and other’s movement skills.</w:t>
            </w:r>
          </w:p>
          <w:p w14:paraId="610C80EE" w14:textId="77777777" w:rsidR="0074486D" w:rsidRPr="004D772A" w:rsidRDefault="0074486D" w:rsidP="0074486D">
            <w:pPr>
              <w:rPr>
                <w:rFonts w:ascii="Times New Roman" w:hAnsi="Times New Roman" w:cs="Times New Roman"/>
                <w:b/>
                <w:bCs/>
                <w:color w:val="000000"/>
                <w:sz w:val="24"/>
                <w:szCs w:val="24"/>
                <w:shd w:val="clear" w:color="auto" w:fill="FFFFFF"/>
              </w:rPr>
            </w:pPr>
            <w:r w:rsidRPr="004D772A">
              <w:rPr>
                <w:rFonts w:ascii="Times New Roman" w:hAnsi="Times New Roman" w:cs="Times New Roman"/>
                <w:b/>
                <w:bCs/>
                <w:color w:val="000000"/>
                <w:sz w:val="24"/>
                <w:szCs w:val="24"/>
                <w:shd w:val="clear" w:color="auto" w:fill="FFFFFF"/>
              </w:rPr>
              <w:t>Critical and Creative Thinking capability</w:t>
            </w:r>
          </w:p>
          <w:p w14:paraId="37BB0354" w14:textId="77777777" w:rsidR="0074486D" w:rsidRPr="004D772A" w:rsidRDefault="0074486D" w:rsidP="004D772A">
            <w:pPr>
              <w:pStyle w:val="ListParagraph"/>
              <w:numPr>
                <w:ilvl w:val="0"/>
                <w:numId w:val="33"/>
              </w:numPr>
              <w:jc w:val="both"/>
              <w:rPr>
                <w:rFonts w:ascii="Times New Roman" w:hAnsi="Times New Roman" w:cs="Times New Roman"/>
                <w:bCs/>
                <w:sz w:val="24"/>
              </w:rPr>
            </w:pPr>
            <w:r w:rsidRPr="004D772A">
              <w:rPr>
                <w:rFonts w:ascii="Times New Roman" w:hAnsi="Times New Roman" w:cs="Times New Roman"/>
                <w:bCs/>
                <w:sz w:val="24"/>
              </w:rPr>
              <w:t xml:space="preserve">Analysing, </w:t>
            </w:r>
            <w:proofErr w:type="gramStart"/>
            <w:r w:rsidRPr="004D772A">
              <w:rPr>
                <w:rFonts w:ascii="Times New Roman" w:hAnsi="Times New Roman" w:cs="Times New Roman"/>
                <w:bCs/>
                <w:sz w:val="24"/>
              </w:rPr>
              <w:t>synthesising</w:t>
            </w:r>
            <w:proofErr w:type="gramEnd"/>
            <w:r w:rsidRPr="004D772A">
              <w:rPr>
                <w:rFonts w:ascii="Times New Roman" w:hAnsi="Times New Roman" w:cs="Times New Roman"/>
                <w:bCs/>
                <w:sz w:val="24"/>
              </w:rPr>
              <w:t xml:space="preserve"> and evaluating reasoning and procedures</w:t>
            </w:r>
          </w:p>
          <w:p w14:paraId="7D65FEDF" w14:textId="77777777" w:rsidR="0074486D" w:rsidRPr="004D772A" w:rsidRDefault="004D772A" w:rsidP="004D772A">
            <w:pPr>
              <w:pStyle w:val="ListParagraph"/>
              <w:numPr>
                <w:ilvl w:val="0"/>
                <w:numId w:val="33"/>
              </w:numPr>
              <w:jc w:val="both"/>
              <w:rPr>
                <w:rFonts w:ascii="Times New Roman" w:hAnsi="Times New Roman" w:cs="Times New Roman"/>
                <w:bCs/>
                <w:sz w:val="24"/>
              </w:rPr>
            </w:pPr>
            <w:r w:rsidRPr="004D772A">
              <w:rPr>
                <w:rFonts w:ascii="Times New Roman" w:hAnsi="Times New Roman" w:cs="Times New Roman"/>
                <w:bCs/>
                <w:sz w:val="24"/>
              </w:rPr>
              <w:lastRenderedPageBreak/>
              <w:t>Reflecting on thinking and processes</w:t>
            </w:r>
          </w:p>
          <w:p w14:paraId="473288DE" w14:textId="092B706D" w:rsidR="004D772A" w:rsidRPr="005B48B7" w:rsidRDefault="004D772A" w:rsidP="004D772A">
            <w:pPr>
              <w:jc w:val="both"/>
              <w:rPr>
                <w:rFonts w:ascii="Times New Roman" w:hAnsi="Times New Roman"/>
              </w:rPr>
            </w:pPr>
            <w:r w:rsidRPr="004D772A">
              <w:rPr>
                <w:rFonts w:ascii="Times New Roman" w:hAnsi="Times New Roman" w:cs="Times New Roman"/>
                <w:bCs/>
                <w:sz w:val="24"/>
              </w:rPr>
              <w:t>Students</w:t>
            </w:r>
            <w:r>
              <w:rPr>
                <w:rFonts w:ascii="Times New Roman" w:hAnsi="Times New Roman"/>
              </w:rPr>
              <w:t xml:space="preserve"> will be </w:t>
            </w:r>
            <w:r w:rsidR="007F5D0E">
              <w:rPr>
                <w:rFonts w:ascii="Times New Roman" w:hAnsi="Times New Roman"/>
              </w:rPr>
              <w:t>reflecting on the skills they were taught, their ability to perform those skills and transfer them to other, similar games/sports.</w:t>
            </w:r>
          </w:p>
        </w:tc>
      </w:tr>
    </w:tbl>
    <w:p w14:paraId="681C3811" w14:textId="77777777" w:rsidR="00EE58C2" w:rsidRPr="00BF6D1A" w:rsidRDefault="00EE58C2" w:rsidP="00EE58C2">
      <w:pPr>
        <w:spacing w:before="40" w:after="40" w:line="264" w:lineRule="auto"/>
        <w:jc w:val="center"/>
        <w:rPr>
          <w:rFonts w:ascii="Times New Roman" w:eastAsia="Times New Roman" w:hAnsi="Times New Roman" w:cs="Times New Roman"/>
          <w:b/>
          <w:sz w:val="19"/>
          <w:szCs w:val="21"/>
          <w:lang w:eastAsia="en-AU"/>
        </w:rPr>
      </w:pPr>
    </w:p>
    <w:p w14:paraId="1D9FC5BC" w14:textId="05576CFB"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1 – Lesson 1.1</w:t>
      </w:r>
    </w:p>
    <w:p w14:paraId="157183CF" w14:textId="18ECB77A"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0030186E" w:rsidRPr="003D26B0">
        <w:rPr>
          <w:rFonts w:ascii="Times New Roman" w:eastAsia="Times New Roman" w:hAnsi="Times New Roman" w:cs="Times New Roman"/>
          <w:bCs/>
          <w:sz w:val="19"/>
          <w:szCs w:val="21"/>
          <w:lang w:eastAsia="en-AU"/>
        </w:rPr>
        <w:t xml:space="preserve">Introduction to </w:t>
      </w:r>
      <w:r w:rsidR="003F7B98">
        <w:rPr>
          <w:rFonts w:ascii="Times New Roman" w:eastAsia="Times New Roman" w:hAnsi="Times New Roman" w:cs="Times New Roman"/>
          <w:bCs/>
          <w:sz w:val="19"/>
          <w:szCs w:val="21"/>
          <w:lang w:eastAsia="en-AU"/>
        </w:rPr>
        <w:t>tennis</w:t>
      </w:r>
      <w:r w:rsidRPr="003D26B0">
        <w:rPr>
          <w:rFonts w:ascii="Times New Roman" w:eastAsia="Times New Roman" w:hAnsi="Times New Roman" w:cs="Times New Roman"/>
          <w:bCs/>
          <w:sz w:val="19"/>
          <w:szCs w:val="21"/>
          <w:lang w:eastAsia="en-AU"/>
        </w:rPr>
        <w:t xml:space="preserve"> </w:t>
      </w:r>
    </w:p>
    <w:p w14:paraId="3EDA4CC1" w14:textId="7E5746E8"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sidR="003F7B98">
        <w:rPr>
          <w:rFonts w:ascii="Times New Roman" w:eastAsia="Times New Roman" w:hAnsi="Times New Roman" w:cs="Times New Roman"/>
          <w:bCs/>
          <w:sz w:val="19"/>
          <w:szCs w:val="21"/>
          <w:lang w:eastAsia="en-AU"/>
        </w:rPr>
        <w:t xml:space="preserve">understand the rules and a variety of technique to hit the ball with a </w:t>
      </w:r>
      <w:r w:rsidR="00791CBA">
        <w:rPr>
          <w:rFonts w:ascii="Times New Roman" w:eastAsia="Times New Roman" w:hAnsi="Times New Roman" w:cs="Times New Roman"/>
          <w:bCs/>
          <w:sz w:val="19"/>
          <w:szCs w:val="21"/>
          <w:lang w:eastAsia="en-AU"/>
        </w:rPr>
        <w:t>racquet</w:t>
      </w:r>
      <w:r w:rsidRPr="003D26B0">
        <w:rPr>
          <w:rFonts w:ascii="Times New Roman" w:eastAsia="Times New Roman" w:hAnsi="Times New Roman" w:cs="Times New Roman"/>
          <w:bCs/>
          <w:sz w:val="19"/>
          <w:szCs w:val="21"/>
          <w:lang w:eastAsia="en-AU"/>
        </w:rPr>
        <w:t>.</w:t>
      </w:r>
    </w:p>
    <w:p w14:paraId="57BF5690" w14:textId="2BA58ED8"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techniques to be </w:t>
      </w:r>
      <w:r w:rsidR="003F7B98">
        <w:rPr>
          <w:rFonts w:ascii="Times New Roman" w:eastAsia="Times New Roman" w:hAnsi="Times New Roman" w:cs="Times New Roman"/>
          <w:bCs/>
          <w:sz w:val="19"/>
          <w:szCs w:val="21"/>
          <w:lang w:eastAsia="en-AU"/>
        </w:rPr>
        <w:t>taught</w:t>
      </w:r>
      <w:r w:rsidRPr="003D26B0">
        <w:rPr>
          <w:rFonts w:ascii="Times New Roman" w:eastAsia="Times New Roman" w:hAnsi="Times New Roman" w:cs="Times New Roman"/>
          <w:bCs/>
          <w:sz w:val="19"/>
          <w:szCs w:val="21"/>
          <w:lang w:eastAsia="en-AU"/>
        </w:rPr>
        <w:t xml:space="preserve"> </w:t>
      </w:r>
      <w:r w:rsidR="003F7B98" w:rsidRPr="003D26B0">
        <w:rPr>
          <w:rFonts w:ascii="Times New Roman" w:eastAsia="Times New Roman" w:hAnsi="Times New Roman" w:cs="Times New Roman"/>
          <w:bCs/>
          <w:sz w:val="19"/>
          <w:szCs w:val="21"/>
          <w:lang w:eastAsia="en-AU"/>
        </w:rPr>
        <w:t>are</w:t>
      </w:r>
      <w:r w:rsidRPr="003D26B0">
        <w:rPr>
          <w:rFonts w:ascii="Times New Roman" w:eastAsia="Times New Roman" w:hAnsi="Times New Roman" w:cs="Times New Roman"/>
          <w:bCs/>
          <w:sz w:val="19"/>
          <w:szCs w:val="21"/>
          <w:lang w:eastAsia="en-AU"/>
        </w:rPr>
        <w:t xml:space="preserve"> forehand, backhand</w:t>
      </w:r>
      <w:r w:rsidR="003F7B98">
        <w:rPr>
          <w:rFonts w:ascii="Times New Roman" w:eastAsia="Times New Roman" w:hAnsi="Times New Roman" w:cs="Times New Roman"/>
          <w:bCs/>
          <w:sz w:val="19"/>
          <w:szCs w:val="21"/>
          <w:lang w:eastAsia="en-AU"/>
        </w:rPr>
        <w:t xml:space="preserve"> and serve, either overhand or underhand</w:t>
      </w:r>
      <w:r w:rsidRPr="003D26B0">
        <w:rPr>
          <w:rFonts w:ascii="Times New Roman" w:eastAsia="Times New Roman" w:hAnsi="Times New Roman" w:cs="Times New Roman"/>
          <w:bCs/>
          <w:sz w:val="19"/>
          <w:szCs w:val="21"/>
          <w:lang w:eastAsia="en-AU"/>
        </w:rPr>
        <w:t>.</w:t>
      </w:r>
    </w:p>
    <w:p w14:paraId="6268B2F8" w14:textId="74041788"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sidR="003F7B98">
        <w:rPr>
          <w:rFonts w:ascii="Times New Roman" w:eastAsia="Times New Roman" w:hAnsi="Times New Roman" w:cs="Times New Roman"/>
          <w:bCs/>
          <w:sz w:val="19"/>
          <w:szCs w:val="21"/>
          <w:lang w:eastAsia="en-AU"/>
        </w:rPr>
        <w:t xml:space="preserve"> Classroom, projector, tennis racquets and tennis balls for demonstration (if required)</w:t>
      </w:r>
    </w:p>
    <w:p w14:paraId="483D268C" w14:textId="7411854C" w:rsidR="00EE58C2" w:rsidRDefault="003F7B98" w:rsidP="0063770C">
      <w:pPr>
        <w:spacing w:after="40" w:line="480" w:lineRule="auto"/>
        <w:rPr>
          <w:rFonts w:ascii="Times New Roman" w:eastAsia="Times New Roman" w:hAnsi="Times New Roman" w:cs="Times New Roman"/>
          <w:bCs/>
          <w:sz w:val="19"/>
          <w:szCs w:val="21"/>
          <w:lang w:eastAsia="en-AU"/>
        </w:rPr>
      </w:pPr>
      <w:bookmarkStart w:id="3" w:name="_Hlk41390694"/>
      <w:r w:rsidRPr="003F7B98">
        <w:rPr>
          <w:rFonts w:ascii="Times New Roman" w:eastAsia="Times New Roman" w:hAnsi="Times New Roman" w:cs="Times New Roman"/>
          <w:bCs/>
          <w:sz w:val="19"/>
          <w:szCs w:val="21"/>
          <w:lang w:eastAsia="en-AU"/>
        </w:rPr>
        <w:t>Introduction to tennis video</w:t>
      </w:r>
      <w:r>
        <w:rPr>
          <w:rFonts w:ascii="Times New Roman" w:eastAsia="Times New Roman" w:hAnsi="Times New Roman" w:cs="Times New Roman"/>
          <w:b/>
          <w:sz w:val="19"/>
          <w:szCs w:val="21"/>
          <w:lang w:eastAsia="en-AU"/>
        </w:rPr>
        <w:t xml:space="preserve"> - </w:t>
      </w:r>
      <w:hyperlink r:id="rId18" w:history="1">
        <w:r w:rsidRPr="009323E7">
          <w:rPr>
            <w:rStyle w:val="Hyperlink"/>
            <w:rFonts w:ascii="Times New Roman" w:eastAsia="Times New Roman" w:hAnsi="Times New Roman" w:cs="Times New Roman"/>
            <w:b/>
            <w:sz w:val="19"/>
            <w:szCs w:val="21"/>
            <w:lang w:eastAsia="en-AU"/>
          </w:rPr>
          <w:t>https://www.youtube.com/watch?v=_0QTpylu1aE</w:t>
        </w:r>
      </w:hyperlink>
      <w:r>
        <w:rPr>
          <w:rFonts w:ascii="Times New Roman" w:eastAsia="Times New Roman" w:hAnsi="Times New Roman" w:cs="Times New Roman"/>
          <w:b/>
          <w:sz w:val="19"/>
          <w:szCs w:val="21"/>
          <w:lang w:eastAsia="en-AU"/>
        </w:rPr>
        <w:t xml:space="preserve"> </w:t>
      </w:r>
      <w:r w:rsidR="00EE58C2" w:rsidRPr="003D26B0">
        <w:rPr>
          <w:rFonts w:ascii="Times New Roman" w:eastAsia="Times New Roman" w:hAnsi="Times New Roman" w:cs="Times New Roman"/>
          <w:b/>
          <w:sz w:val="19"/>
          <w:szCs w:val="21"/>
          <w:lang w:eastAsia="en-AU"/>
        </w:rPr>
        <w:br/>
      </w:r>
      <w:r>
        <w:rPr>
          <w:rFonts w:ascii="Times New Roman" w:eastAsia="Times New Roman" w:hAnsi="Times New Roman" w:cs="Times New Roman"/>
          <w:bCs/>
          <w:sz w:val="19"/>
          <w:szCs w:val="21"/>
          <w:lang w:eastAsia="en-AU"/>
        </w:rPr>
        <w:t>Kahoot quiz to confirm learning from video.</w:t>
      </w:r>
    </w:p>
    <w:bookmarkEnd w:id="3"/>
    <w:p w14:paraId="6CFC92D0" w14:textId="63F32490"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sidR="003F7B98">
        <w:rPr>
          <w:rFonts w:ascii="Times New Roman" w:eastAsia="Times New Roman" w:hAnsi="Times New Roman" w:cs="Times New Roman"/>
          <w:b/>
          <w:sz w:val="19"/>
          <w:szCs w:val="21"/>
          <w:lang w:eastAsia="en-AU"/>
        </w:rPr>
        <w:t>1</w:t>
      </w:r>
      <w:r w:rsidRPr="003D26B0">
        <w:rPr>
          <w:rFonts w:ascii="Times New Roman" w:eastAsia="Times New Roman" w:hAnsi="Times New Roman" w:cs="Times New Roman"/>
          <w:b/>
          <w:sz w:val="19"/>
          <w:szCs w:val="21"/>
          <w:lang w:eastAsia="en-AU"/>
        </w:rPr>
        <w:t xml:space="preserve"> – Lesson </w:t>
      </w:r>
      <w:r w:rsidR="003F7B98">
        <w:rPr>
          <w:rFonts w:ascii="Times New Roman" w:eastAsia="Times New Roman" w:hAnsi="Times New Roman" w:cs="Times New Roman"/>
          <w:b/>
          <w:sz w:val="19"/>
          <w:szCs w:val="21"/>
          <w:lang w:eastAsia="en-AU"/>
        </w:rPr>
        <w:t>1</w:t>
      </w:r>
      <w:r w:rsidRPr="003D26B0">
        <w:rPr>
          <w:rFonts w:ascii="Times New Roman" w:eastAsia="Times New Roman" w:hAnsi="Times New Roman" w:cs="Times New Roman"/>
          <w:b/>
          <w:sz w:val="19"/>
          <w:szCs w:val="21"/>
          <w:lang w:eastAsia="en-AU"/>
        </w:rPr>
        <w:t>.</w:t>
      </w:r>
      <w:r w:rsidR="003F7B98">
        <w:rPr>
          <w:rFonts w:ascii="Times New Roman" w:eastAsia="Times New Roman" w:hAnsi="Times New Roman" w:cs="Times New Roman"/>
          <w:b/>
          <w:sz w:val="19"/>
          <w:szCs w:val="21"/>
          <w:lang w:eastAsia="en-AU"/>
        </w:rPr>
        <w:t>2</w:t>
      </w:r>
    </w:p>
    <w:p w14:paraId="30991A1E" w14:textId="0F2C8DA3" w:rsidR="00EE58C2" w:rsidRPr="003D26B0" w:rsidRDefault="00EE58C2" w:rsidP="0063770C">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sidR="00DF4F2F">
        <w:rPr>
          <w:rFonts w:ascii="Times New Roman" w:eastAsia="Times New Roman" w:hAnsi="Times New Roman" w:cs="Times New Roman"/>
          <w:bCs/>
          <w:sz w:val="19"/>
          <w:szCs w:val="21"/>
          <w:lang w:eastAsia="en-AU"/>
        </w:rPr>
        <w:t>Introduction to tennis - practical</w:t>
      </w:r>
    </w:p>
    <w:p w14:paraId="7C8BC1BE" w14:textId="14184382"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demonstrate the ability to </w:t>
      </w:r>
      <w:r w:rsidR="00DF4F2F">
        <w:rPr>
          <w:rFonts w:ascii="Times New Roman" w:eastAsia="Times New Roman" w:hAnsi="Times New Roman" w:cs="Times New Roman"/>
          <w:bCs/>
          <w:sz w:val="19"/>
          <w:szCs w:val="21"/>
          <w:lang w:eastAsia="en-AU"/>
        </w:rPr>
        <w:t>execute forehand, backhand and serve in tennis</w:t>
      </w:r>
      <w:r w:rsidRPr="003D26B0">
        <w:rPr>
          <w:rFonts w:ascii="Times New Roman" w:eastAsia="Times New Roman" w:hAnsi="Times New Roman" w:cs="Times New Roman"/>
          <w:bCs/>
          <w:sz w:val="19"/>
          <w:szCs w:val="21"/>
          <w:lang w:eastAsia="en-AU"/>
        </w:rPr>
        <w:t>.</w:t>
      </w:r>
    </w:p>
    <w:p w14:paraId="189495DB" w14:textId="7CFDA845" w:rsidR="00EE58C2" w:rsidRPr="000D69AA"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Teacher Notes:</w:t>
      </w:r>
      <w:r w:rsidR="00DF4F2F">
        <w:rPr>
          <w:rFonts w:ascii="Times New Roman" w:eastAsia="Times New Roman" w:hAnsi="Times New Roman" w:cs="Times New Roman"/>
          <w:b/>
          <w:sz w:val="19"/>
          <w:szCs w:val="21"/>
          <w:lang w:eastAsia="en-AU"/>
        </w:rPr>
        <w:t xml:space="preserve"> </w:t>
      </w:r>
      <w:r w:rsidR="000D69AA">
        <w:rPr>
          <w:rFonts w:ascii="Times New Roman" w:eastAsia="Times New Roman" w:hAnsi="Times New Roman" w:cs="Times New Roman"/>
          <w:bCs/>
          <w:sz w:val="19"/>
          <w:szCs w:val="21"/>
          <w:lang w:eastAsia="en-AU"/>
        </w:rPr>
        <w:t xml:space="preserve">Tennis courts </w:t>
      </w:r>
      <w:r w:rsidR="00791CBA">
        <w:rPr>
          <w:rFonts w:ascii="Times New Roman" w:eastAsia="Times New Roman" w:hAnsi="Times New Roman" w:cs="Times New Roman"/>
          <w:bCs/>
          <w:sz w:val="19"/>
          <w:szCs w:val="21"/>
          <w:lang w:eastAsia="en-AU"/>
        </w:rPr>
        <w:t xml:space="preserve">must be booked and confirmed. Gym floor may be used as an alternative, however, doesn’t allow for full range of </w:t>
      </w:r>
      <w:r w:rsidR="00803836">
        <w:rPr>
          <w:rFonts w:ascii="Times New Roman" w:eastAsia="Times New Roman" w:hAnsi="Times New Roman" w:cs="Times New Roman"/>
          <w:bCs/>
          <w:sz w:val="19"/>
          <w:szCs w:val="21"/>
          <w:lang w:eastAsia="en-AU"/>
        </w:rPr>
        <w:t>activities</w:t>
      </w:r>
      <w:r w:rsidR="00791CBA">
        <w:rPr>
          <w:rFonts w:ascii="Times New Roman" w:eastAsia="Times New Roman" w:hAnsi="Times New Roman" w:cs="Times New Roman"/>
          <w:bCs/>
          <w:sz w:val="19"/>
          <w:szCs w:val="21"/>
          <w:lang w:eastAsia="en-AU"/>
        </w:rPr>
        <w:t>.</w:t>
      </w:r>
    </w:p>
    <w:p w14:paraId="1745A18B" w14:textId="679D2A41" w:rsidR="00EE58C2" w:rsidRPr="000D69AA"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sidR="000D69AA">
        <w:rPr>
          <w:rFonts w:ascii="Times New Roman" w:eastAsia="Times New Roman" w:hAnsi="Times New Roman" w:cs="Times New Roman"/>
          <w:b/>
          <w:sz w:val="19"/>
          <w:szCs w:val="21"/>
          <w:lang w:eastAsia="en-AU"/>
        </w:rPr>
        <w:t xml:space="preserve"> </w:t>
      </w:r>
      <w:r w:rsidR="000D69AA">
        <w:rPr>
          <w:rFonts w:ascii="Times New Roman" w:eastAsia="Times New Roman" w:hAnsi="Times New Roman" w:cs="Times New Roman"/>
          <w:bCs/>
          <w:sz w:val="19"/>
          <w:szCs w:val="21"/>
          <w:lang w:eastAsia="en-AU"/>
        </w:rPr>
        <w:t>Tennis racquets, balls, tennis court, whistle.</w:t>
      </w:r>
    </w:p>
    <w:p w14:paraId="78513048" w14:textId="2EEA5B36"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1</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1</w:t>
      </w:r>
      <w:r w:rsidRPr="003D26B0">
        <w:rPr>
          <w:rFonts w:ascii="Times New Roman" w:eastAsia="Times New Roman" w:hAnsi="Times New Roman" w:cs="Times New Roman"/>
          <w:b/>
          <w:sz w:val="19"/>
          <w:szCs w:val="21"/>
          <w:lang w:eastAsia="en-AU"/>
        </w:rPr>
        <w:t>.</w:t>
      </w:r>
      <w:r>
        <w:rPr>
          <w:rFonts w:ascii="Times New Roman" w:eastAsia="Times New Roman" w:hAnsi="Times New Roman" w:cs="Times New Roman"/>
          <w:b/>
          <w:sz w:val="19"/>
          <w:szCs w:val="21"/>
          <w:lang w:eastAsia="en-AU"/>
        </w:rPr>
        <w:t>3</w:t>
      </w:r>
    </w:p>
    <w:p w14:paraId="33C8B59C" w14:textId="6DEA7EAC"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Lesson Outcome:</w:t>
      </w:r>
      <w:r w:rsidRPr="003D26B0">
        <w:rPr>
          <w:rFonts w:ascii="Times New Roman" w:eastAsia="Times New Roman" w:hAnsi="Times New Roman" w:cs="Times New Roman"/>
          <w:bCs/>
          <w:sz w:val="19"/>
          <w:szCs w:val="21"/>
          <w:lang w:eastAsia="en-AU"/>
        </w:rPr>
        <w:t xml:space="preserve"> </w:t>
      </w:r>
      <w:r w:rsidR="00791CBA">
        <w:rPr>
          <w:rFonts w:ascii="Times New Roman" w:eastAsia="Times New Roman" w:hAnsi="Times New Roman" w:cs="Times New Roman"/>
          <w:bCs/>
          <w:sz w:val="19"/>
          <w:szCs w:val="21"/>
          <w:lang w:eastAsia="en-AU"/>
        </w:rPr>
        <w:t>Tennis games and video recording - practical</w:t>
      </w:r>
      <w:r w:rsidRPr="003D26B0">
        <w:rPr>
          <w:rFonts w:ascii="Times New Roman" w:eastAsia="Times New Roman" w:hAnsi="Times New Roman" w:cs="Times New Roman"/>
          <w:bCs/>
          <w:sz w:val="19"/>
          <w:szCs w:val="21"/>
          <w:lang w:eastAsia="en-AU"/>
        </w:rPr>
        <w:t>.</w:t>
      </w:r>
    </w:p>
    <w:p w14:paraId="35EC00E8" w14:textId="5268069C"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sidR="00803836">
        <w:rPr>
          <w:rFonts w:ascii="Times New Roman" w:eastAsia="Times New Roman" w:hAnsi="Times New Roman" w:cs="Times New Roman"/>
          <w:bCs/>
          <w:sz w:val="19"/>
          <w:szCs w:val="21"/>
          <w:lang w:eastAsia="en-AU"/>
        </w:rPr>
        <w:t>attempt the skills taught and practiced in previous lessons, then record those movement skills</w:t>
      </w:r>
      <w:r w:rsidRPr="003D26B0">
        <w:rPr>
          <w:rFonts w:ascii="Times New Roman" w:eastAsia="Times New Roman" w:hAnsi="Times New Roman" w:cs="Times New Roman"/>
          <w:bCs/>
          <w:sz w:val="19"/>
          <w:szCs w:val="21"/>
          <w:lang w:eastAsia="en-AU"/>
        </w:rPr>
        <w:t>.</w:t>
      </w:r>
    </w:p>
    <w:p w14:paraId="39EB98F3" w14:textId="1FB83FBD"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lastRenderedPageBreak/>
        <w:t xml:space="preserve">Teacher Notes: </w:t>
      </w:r>
      <w:r w:rsidR="00791CBA" w:rsidRPr="00791CBA">
        <w:rPr>
          <w:rFonts w:ascii="Times New Roman" w:eastAsia="Times New Roman" w:hAnsi="Times New Roman" w:cs="Times New Roman"/>
          <w:bCs/>
          <w:sz w:val="19"/>
          <w:szCs w:val="21"/>
          <w:lang w:eastAsia="en-AU"/>
        </w:rPr>
        <w:t>This is a double period, allowing sufficient time to record movements and skills by students.</w:t>
      </w:r>
    </w:p>
    <w:p w14:paraId="1E5785DC" w14:textId="26F92BFD"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Resources: </w:t>
      </w:r>
      <w:r w:rsidR="00791CBA">
        <w:rPr>
          <w:rFonts w:ascii="Times New Roman" w:eastAsia="Times New Roman" w:hAnsi="Times New Roman" w:cs="Times New Roman"/>
          <w:bCs/>
          <w:sz w:val="19"/>
          <w:szCs w:val="21"/>
          <w:lang w:eastAsia="en-AU"/>
        </w:rPr>
        <w:t>Tennis racquets, balls, tennis court, whistle, tablets for video recording.</w:t>
      </w:r>
    </w:p>
    <w:p w14:paraId="6F4AEC36" w14:textId="74DB5BC2" w:rsidR="00EE58C2" w:rsidRDefault="00EE58C2" w:rsidP="0063770C">
      <w:pPr>
        <w:spacing w:after="40" w:line="480" w:lineRule="auto"/>
        <w:rPr>
          <w:rFonts w:ascii="Times New Roman" w:eastAsia="Times New Roman" w:hAnsi="Times New Roman" w:cs="Times New Roman"/>
          <w:bCs/>
          <w:sz w:val="19"/>
          <w:szCs w:val="21"/>
          <w:lang w:eastAsia="en-AU"/>
        </w:rPr>
      </w:pPr>
      <w:bookmarkStart w:id="4" w:name="_Hlk41469752"/>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3610333D" w14:textId="4FCF8030"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1 – Lesson 1.</w:t>
      </w:r>
      <w:r>
        <w:rPr>
          <w:rFonts w:ascii="Times New Roman" w:eastAsia="Times New Roman" w:hAnsi="Times New Roman" w:cs="Times New Roman"/>
          <w:b/>
          <w:sz w:val="19"/>
          <w:szCs w:val="21"/>
          <w:lang w:eastAsia="en-AU"/>
        </w:rPr>
        <w:t>4</w:t>
      </w:r>
    </w:p>
    <w:p w14:paraId="268A86CD" w14:textId="7F66E94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Video review and reflection</w:t>
      </w:r>
      <w:r w:rsidRPr="003D26B0">
        <w:rPr>
          <w:rFonts w:ascii="Times New Roman" w:eastAsia="Times New Roman" w:hAnsi="Times New Roman" w:cs="Times New Roman"/>
          <w:bCs/>
          <w:sz w:val="19"/>
          <w:szCs w:val="21"/>
          <w:lang w:eastAsia="en-AU"/>
        </w:rPr>
        <w:t xml:space="preserve"> </w:t>
      </w:r>
    </w:p>
    <w:p w14:paraId="2B621F92" w14:textId="36000D3A"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 review the skills they were taught and reflect on their movement proficiency</w:t>
      </w:r>
      <w:r w:rsidRPr="003D26B0">
        <w:rPr>
          <w:rFonts w:ascii="Times New Roman" w:eastAsia="Times New Roman" w:hAnsi="Times New Roman" w:cs="Times New Roman"/>
          <w:bCs/>
          <w:sz w:val="19"/>
          <w:szCs w:val="21"/>
          <w:lang w:eastAsia="en-AU"/>
        </w:rPr>
        <w:t>.</w:t>
      </w:r>
    </w:p>
    <w:p w14:paraId="6E61E73F" w14:textId="43F2CA78"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techniques to be </w:t>
      </w:r>
      <w:r>
        <w:rPr>
          <w:rFonts w:ascii="Times New Roman" w:eastAsia="Times New Roman" w:hAnsi="Times New Roman" w:cs="Times New Roman"/>
          <w:bCs/>
          <w:sz w:val="19"/>
          <w:szCs w:val="21"/>
          <w:lang w:eastAsia="en-AU"/>
        </w:rPr>
        <w:t>reviewed</w:t>
      </w:r>
      <w:r w:rsidRPr="003D26B0">
        <w:rPr>
          <w:rFonts w:ascii="Times New Roman" w:eastAsia="Times New Roman" w:hAnsi="Times New Roman" w:cs="Times New Roman"/>
          <w:bCs/>
          <w:sz w:val="19"/>
          <w:szCs w:val="21"/>
          <w:lang w:eastAsia="en-AU"/>
        </w:rPr>
        <w:t xml:space="preserve"> are forehand, backhand</w:t>
      </w:r>
      <w:r>
        <w:rPr>
          <w:rFonts w:ascii="Times New Roman" w:eastAsia="Times New Roman" w:hAnsi="Times New Roman" w:cs="Times New Roman"/>
          <w:bCs/>
          <w:sz w:val="19"/>
          <w:szCs w:val="21"/>
          <w:lang w:eastAsia="en-AU"/>
        </w:rPr>
        <w:t xml:space="preserve"> and serve, either overhand or underhand</w:t>
      </w:r>
      <w:r w:rsidRPr="003D26B0">
        <w:rPr>
          <w:rFonts w:ascii="Times New Roman" w:eastAsia="Times New Roman" w:hAnsi="Times New Roman" w:cs="Times New Roman"/>
          <w:bCs/>
          <w:sz w:val="19"/>
          <w:szCs w:val="21"/>
          <w:lang w:eastAsia="en-AU"/>
        </w:rPr>
        <w:t>.</w:t>
      </w:r>
    </w:p>
    <w:p w14:paraId="3CF15978" w14:textId="578BEC5D"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w:t>
      </w:r>
      <w:proofErr w:type="gramStart"/>
      <w:r>
        <w:rPr>
          <w:rFonts w:ascii="Times New Roman" w:eastAsia="Times New Roman" w:hAnsi="Times New Roman" w:cs="Times New Roman"/>
          <w:bCs/>
          <w:sz w:val="19"/>
          <w:szCs w:val="21"/>
          <w:lang w:eastAsia="en-AU"/>
        </w:rPr>
        <w:t>tablets</w:t>
      </w:r>
      <w:proofErr w:type="gramEnd"/>
      <w:r>
        <w:rPr>
          <w:rFonts w:ascii="Times New Roman" w:eastAsia="Times New Roman" w:hAnsi="Times New Roman" w:cs="Times New Roman"/>
          <w:bCs/>
          <w:sz w:val="19"/>
          <w:szCs w:val="21"/>
          <w:lang w:eastAsia="en-AU"/>
        </w:rPr>
        <w:t xml:space="preserve"> or computers for video review</w:t>
      </w:r>
    </w:p>
    <w:bookmarkEnd w:id="4"/>
    <w:p w14:paraId="3DCCA754" w14:textId="2C99F37B" w:rsidR="008657B6" w:rsidRPr="002109E4" w:rsidRDefault="00803836" w:rsidP="002109E4">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2</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2</w:t>
      </w:r>
      <w:r w:rsidRPr="003D26B0">
        <w:rPr>
          <w:rFonts w:ascii="Times New Roman" w:eastAsia="Times New Roman" w:hAnsi="Times New Roman" w:cs="Times New Roman"/>
          <w:b/>
          <w:sz w:val="19"/>
          <w:szCs w:val="21"/>
          <w:lang w:eastAsia="en-AU"/>
        </w:rPr>
        <w:t>.1</w:t>
      </w:r>
    </w:p>
    <w:p w14:paraId="6F3C1343"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volleyball</w:t>
      </w:r>
      <w:r w:rsidRPr="003D26B0">
        <w:rPr>
          <w:rFonts w:ascii="Times New Roman" w:eastAsia="Times New Roman" w:hAnsi="Times New Roman" w:cs="Times New Roman"/>
          <w:bCs/>
          <w:sz w:val="19"/>
          <w:szCs w:val="21"/>
          <w:lang w:eastAsia="en-AU"/>
        </w:rPr>
        <w:t xml:space="preserve"> </w:t>
      </w:r>
    </w:p>
    <w:p w14:paraId="6EBBD1B2"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understand the rules and a variety of techniques to hit the volleyball with their hands/arms</w:t>
      </w:r>
      <w:r w:rsidRPr="003D26B0">
        <w:rPr>
          <w:rFonts w:ascii="Times New Roman" w:eastAsia="Times New Roman" w:hAnsi="Times New Roman" w:cs="Times New Roman"/>
          <w:bCs/>
          <w:sz w:val="19"/>
          <w:szCs w:val="21"/>
          <w:lang w:eastAsia="en-AU"/>
        </w:rPr>
        <w:t>.</w:t>
      </w:r>
    </w:p>
    <w:p w14:paraId="36688A48"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techniques to be </w:t>
      </w:r>
      <w:r>
        <w:rPr>
          <w:rFonts w:ascii="Times New Roman" w:eastAsia="Times New Roman" w:hAnsi="Times New Roman" w:cs="Times New Roman"/>
          <w:bCs/>
          <w:sz w:val="19"/>
          <w:szCs w:val="21"/>
          <w:lang w:eastAsia="en-AU"/>
        </w:rPr>
        <w:t>taught</w:t>
      </w:r>
      <w:r w:rsidRPr="003D26B0">
        <w:rPr>
          <w:rFonts w:ascii="Times New Roman" w:eastAsia="Times New Roman" w:hAnsi="Times New Roman" w:cs="Times New Roman"/>
          <w:bCs/>
          <w:sz w:val="19"/>
          <w:szCs w:val="21"/>
          <w:lang w:eastAsia="en-AU"/>
        </w:rPr>
        <w:t xml:space="preserve"> are </w:t>
      </w:r>
      <w:r>
        <w:rPr>
          <w:rFonts w:ascii="Times New Roman" w:eastAsia="Times New Roman" w:hAnsi="Times New Roman" w:cs="Times New Roman"/>
          <w:bCs/>
          <w:sz w:val="19"/>
          <w:szCs w:val="21"/>
          <w:lang w:eastAsia="en-AU"/>
        </w:rPr>
        <w:t>dig</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 xml:space="preserve">set, </w:t>
      </w:r>
      <w:proofErr w:type="gramStart"/>
      <w:r>
        <w:rPr>
          <w:rFonts w:ascii="Times New Roman" w:eastAsia="Times New Roman" w:hAnsi="Times New Roman" w:cs="Times New Roman"/>
          <w:bCs/>
          <w:sz w:val="19"/>
          <w:szCs w:val="21"/>
          <w:lang w:eastAsia="en-AU"/>
        </w:rPr>
        <w:t>spike</w:t>
      </w:r>
      <w:proofErr w:type="gramEnd"/>
      <w:r>
        <w:rPr>
          <w:rFonts w:ascii="Times New Roman" w:eastAsia="Times New Roman" w:hAnsi="Times New Roman" w:cs="Times New Roman"/>
          <w:bCs/>
          <w:sz w:val="19"/>
          <w:szCs w:val="21"/>
          <w:lang w:eastAsia="en-AU"/>
        </w:rPr>
        <w:t xml:space="preserve"> and serve, underarm and underarm</w:t>
      </w:r>
      <w:r w:rsidRPr="003D26B0">
        <w:rPr>
          <w:rFonts w:ascii="Times New Roman" w:eastAsia="Times New Roman" w:hAnsi="Times New Roman" w:cs="Times New Roman"/>
          <w:bCs/>
          <w:sz w:val="19"/>
          <w:szCs w:val="21"/>
          <w:lang w:eastAsia="en-AU"/>
        </w:rPr>
        <w:t>.</w:t>
      </w:r>
    </w:p>
    <w:p w14:paraId="638DC64B"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volleyball for demonstration (if required).</w:t>
      </w:r>
    </w:p>
    <w:p w14:paraId="50FD18CA" w14:textId="77777777" w:rsidR="008657B6" w:rsidRDefault="008657B6" w:rsidP="008657B6">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 xml:space="preserve">volleyball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19" w:history="1">
        <w:r w:rsidRPr="009323E7">
          <w:rPr>
            <w:rStyle w:val="Hyperlink"/>
            <w:rFonts w:ascii="Times New Roman" w:eastAsia="Times New Roman" w:hAnsi="Times New Roman" w:cs="Times New Roman"/>
            <w:b/>
            <w:sz w:val="19"/>
            <w:szCs w:val="21"/>
            <w:lang w:eastAsia="en-AU"/>
          </w:rPr>
          <w:t>https://www.youtube.com/watch?v=9g7nYQv-kPM</w:t>
        </w:r>
      </w:hyperlink>
      <w:r>
        <w:rPr>
          <w:rFonts w:ascii="Times New Roman" w:eastAsia="Times New Roman" w:hAnsi="Times New Roman" w:cs="Times New Roman"/>
          <w:b/>
          <w:sz w:val="19"/>
          <w:szCs w:val="21"/>
          <w:lang w:eastAsia="en-AU"/>
        </w:rPr>
        <w:t xml:space="preserve"> </w:t>
      </w:r>
    </w:p>
    <w:p w14:paraId="18ACECA7" w14:textId="77777777" w:rsidR="008657B6" w:rsidRDefault="008657B6" w:rsidP="008657B6">
      <w:pPr>
        <w:spacing w:after="40" w:line="480"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Kahoot quiz to confirm learning from video.</w:t>
      </w:r>
    </w:p>
    <w:p w14:paraId="339FEA5C" w14:textId="4442E546" w:rsidR="008657B6" w:rsidRPr="003D26B0" w:rsidRDefault="002109E4" w:rsidP="008657B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2</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2</w:t>
      </w:r>
      <w:r w:rsidR="008657B6" w:rsidRPr="003D26B0">
        <w:rPr>
          <w:rFonts w:ascii="Times New Roman" w:eastAsia="Times New Roman" w:hAnsi="Times New Roman" w:cs="Times New Roman"/>
          <w:b/>
          <w:sz w:val="19"/>
          <w:szCs w:val="21"/>
          <w:lang w:eastAsia="en-AU"/>
        </w:rPr>
        <w:t>.</w:t>
      </w:r>
      <w:r w:rsidR="008657B6">
        <w:rPr>
          <w:rFonts w:ascii="Times New Roman" w:eastAsia="Times New Roman" w:hAnsi="Times New Roman" w:cs="Times New Roman"/>
          <w:b/>
          <w:sz w:val="19"/>
          <w:szCs w:val="21"/>
          <w:lang w:eastAsia="en-AU"/>
        </w:rPr>
        <w:t>2</w:t>
      </w:r>
    </w:p>
    <w:p w14:paraId="18EE91B5" w14:textId="77777777" w:rsidR="008657B6" w:rsidRPr="003D26B0" w:rsidRDefault="008657B6" w:rsidP="008657B6">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Introduction to volleyball</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 practical</w:t>
      </w:r>
    </w:p>
    <w:p w14:paraId="13588EC5"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demonstrate the ability to </w:t>
      </w:r>
      <w:r>
        <w:rPr>
          <w:rFonts w:ascii="Times New Roman" w:eastAsia="Times New Roman" w:hAnsi="Times New Roman" w:cs="Times New Roman"/>
          <w:bCs/>
          <w:sz w:val="19"/>
          <w:szCs w:val="21"/>
          <w:lang w:eastAsia="en-AU"/>
        </w:rPr>
        <w:t>execute dig</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 xml:space="preserve">set, </w:t>
      </w:r>
      <w:proofErr w:type="gramStart"/>
      <w:r>
        <w:rPr>
          <w:rFonts w:ascii="Times New Roman" w:eastAsia="Times New Roman" w:hAnsi="Times New Roman" w:cs="Times New Roman"/>
          <w:bCs/>
          <w:sz w:val="19"/>
          <w:szCs w:val="21"/>
          <w:lang w:eastAsia="en-AU"/>
        </w:rPr>
        <w:t>spike</w:t>
      </w:r>
      <w:proofErr w:type="gramEnd"/>
      <w:r>
        <w:rPr>
          <w:rFonts w:ascii="Times New Roman" w:eastAsia="Times New Roman" w:hAnsi="Times New Roman" w:cs="Times New Roman"/>
          <w:bCs/>
          <w:sz w:val="19"/>
          <w:szCs w:val="21"/>
          <w:lang w:eastAsia="en-AU"/>
        </w:rPr>
        <w:t xml:space="preserve"> and serve, underarm and underarm, in volleyball</w:t>
      </w:r>
      <w:r w:rsidRPr="003D26B0">
        <w:rPr>
          <w:rFonts w:ascii="Times New Roman" w:eastAsia="Times New Roman" w:hAnsi="Times New Roman" w:cs="Times New Roman"/>
          <w:bCs/>
          <w:sz w:val="19"/>
          <w:szCs w:val="21"/>
          <w:lang w:eastAsia="en-AU"/>
        </w:rPr>
        <w:t>.</w:t>
      </w:r>
    </w:p>
    <w:p w14:paraId="4769D004" w14:textId="77777777" w:rsidR="008657B6" w:rsidRPr="000D69AA"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Teacher Notes:</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Gym floor must be booked and confirmed. Set up and pack up for volleyball will take approx. 5min each.</w:t>
      </w:r>
    </w:p>
    <w:p w14:paraId="415E08FD" w14:textId="77777777" w:rsidR="008657B6"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lastRenderedPageBreak/>
        <w:t>Resources:</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Volleyballs, Gym floor, whistle.</w:t>
      </w:r>
    </w:p>
    <w:p w14:paraId="39EFF174" w14:textId="3D3591B8" w:rsidR="008657B6" w:rsidRPr="003D26B0" w:rsidRDefault="002109E4" w:rsidP="008657B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2</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2</w:t>
      </w:r>
      <w:r w:rsidR="008657B6" w:rsidRPr="003D26B0">
        <w:rPr>
          <w:rFonts w:ascii="Times New Roman" w:eastAsia="Times New Roman" w:hAnsi="Times New Roman" w:cs="Times New Roman"/>
          <w:b/>
          <w:sz w:val="19"/>
          <w:szCs w:val="21"/>
          <w:lang w:eastAsia="en-AU"/>
        </w:rPr>
        <w:t>.</w:t>
      </w:r>
      <w:r w:rsidR="008657B6">
        <w:rPr>
          <w:rFonts w:ascii="Times New Roman" w:eastAsia="Times New Roman" w:hAnsi="Times New Roman" w:cs="Times New Roman"/>
          <w:b/>
          <w:sz w:val="19"/>
          <w:szCs w:val="21"/>
          <w:lang w:eastAsia="en-AU"/>
        </w:rPr>
        <w:t>3</w:t>
      </w:r>
    </w:p>
    <w:p w14:paraId="450EB37A"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Lesson Outcome:</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Volleyball</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games and video recording - practical</w:t>
      </w:r>
      <w:r w:rsidRPr="003D26B0">
        <w:rPr>
          <w:rFonts w:ascii="Times New Roman" w:eastAsia="Times New Roman" w:hAnsi="Times New Roman" w:cs="Times New Roman"/>
          <w:bCs/>
          <w:sz w:val="19"/>
          <w:szCs w:val="21"/>
          <w:lang w:eastAsia="en-AU"/>
        </w:rPr>
        <w:t>.</w:t>
      </w:r>
    </w:p>
    <w:p w14:paraId="60081BF8"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attempt the skills taught and practiced in previous lessons, then record those movement skills</w:t>
      </w:r>
      <w:r w:rsidRPr="003D26B0">
        <w:rPr>
          <w:rFonts w:ascii="Times New Roman" w:eastAsia="Times New Roman" w:hAnsi="Times New Roman" w:cs="Times New Roman"/>
          <w:bCs/>
          <w:sz w:val="19"/>
          <w:szCs w:val="21"/>
          <w:lang w:eastAsia="en-AU"/>
        </w:rPr>
        <w:t>.</w:t>
      </w:r>
    </w:p>
    <w:p w14:paraId="3225F254"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791CBA">
        <w:rPr>
          <w:rFonts w:ascii="Times New Roman" w:eastAsia="Times New Roman" w:hAnsi="Times New Roman" w:cs="Times New Roman"/>
          <w:bCs/>
          <w:sz w:val="19"/>
          <w:szCs w:val="21"/>
          <w:lang w:eastAsia="en-AU"/>
        </w:rPr>
        <w:t>This is a double period, allowing sufficient time to record movements and skills by students.</w:t>
      </w:r>
    </w:p>
    <w:p w14:paraId="74CE564E"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Resources: </w:t>
      </w:r>
      <w:r>
        <w:rPr>
          <w:rFonts w:ascii="Times New Roman" w:eastAsia="Times New Roman" w:hAnsi="Times New Roman" w:cs="Times New Roman"/>
          <w:bCs/>
          <w:sz w:val="19"/>
          <w:szCs w:val="21"/>
          <w:lang w:eastAsia="en-AU"/>
        </w:rPr>
        <w:t>Volleyballs, Gym floor, whistle, tablets for video recording.</w:t>
      </w:r>
    </w:p>
    <w:p w14:paraId="2AD1EDB7" w14:textId="77777777" w:rsidR="008657B6"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5FB42C6D" w14:textId="3F6AE93E" w:rsidR="008657B6" w:rsidRPr="003D26B0" w:rsidRDefault="002109E4" w:rsidP="008657B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2</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2</w:t>
      </w:r>
      <w:r w:rsidR="008657B6" w:rsidRPr="003D26B0">
        <w:rPr>
          <w:rFonts w:ascii="Times New Roman" w:eastAsia="Times New Roman" w:hAnsi="Times New Roman" w:cs="Times New Roman"/>
          <w:b/>
          <w:sz w:val="19"/>
          <w:szCs w:val="21"/>
          <w:lang w:eastAsia="en-AU"/>
        </w:rPr>
        <w:t>.</w:t>
      </w:r>
      <w:r w:rsidR="008657B6">
        <w:rPr>
          <w:rFonts w:ascii="Times New Roman" w:eastAsia="Times New Roman" w:hAnsi="Times New Roman" w:cs="Times New Roman"/>
          <w:b/>
          <w:sz w:val="19"/>
          <w:szCs w:val="21"/>
          <w:lang w:eastAsia="en-AU"/>
        </w:rPr>
        <w:t>4</w:t>
      </w:r>
    </w:p>
    <w:p w14:paraId="1E194211"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Video review and reflection</w:t>
      </w:r>
      <w:r w:rsidRPr="003D26B0">
        <w:rPr>
          <w:rFonts w:ascii="Times New Roman" w:eastAsia="Times New Roman" w:hAnsi="Times New Roman" w:cs="Times New Roman"/>
          <w:bCs/>
          <w:sz w:val="19"/>
          <w:szCs w:val="21"/>
          <w:lang w:eastAsia="en-AU"/>
        </w:rPr>
        <w:t xml:space="preserve"> </w:t>
      </w:r>
    </w:p>
    <w:p w14:paraId="4A08524D"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 review the skills they were taught and reflect on their movement proficiency</w:t>
      </w:r>
      <w:r w:rsidRPr="003D26B0">
        <w:rPr>
          <w:rFonts w:ascii="Times New Roman" w:eastAsia="Times New Roman" w:hAnsi="Times New Roman" w:cs="Times New Roman"/>
          <w:bCs/>
          <w:sz w:val="19"/>
          <w:szCs w:val="21"/>
          <w:lang w:eastAsia="en-AU"/>
        </w:rPr>
        <w:t>.</w:t>
      </w:r>
    </w:p>
    <w:p w14:paraId="3C4A42CB" w14:textId="33D9761C"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techniques to be </w:t>
      </w:r>
      <w:r>
        <w:rPr>
          <w:rFonts w:ascii="Times New Roman" w:eastAsia="Times New Roman" w:hAnsi="Times New Roman" w:cs="Times New Roman"/>
          <w:bCs/>
          <w:sz w:val="19"/>
          <w:szCs w:val="21"/>
          <w:lang w:eastAsia="en-AU"/>
        </w:rPr>
        <w:t>reviewed</w:t>
      </w:r>
      <w:r w:rsidRPr="003D26B0">
        <w:rPr>
          <w:rFonts w:ascii="Times New Roman" w:eastAsia="Times New Roman" w:hAnsi="Times New Roman" w:cs="Times New Roman"/>
          <w:bCs/>
          <w:sz w:val="19"/>
          <w:szCs w:val="21"/>
          <w:lang w:eastAsia="en-AU"/>
        </w:rPr>
        <w:t xml:space="preserve"> are </w:t>
      </w:r>
      <w:r>
        <w:rPr>
          <w:rFonts w:ascii="Times New Roman" w:eastAsia="Times New Roman" w:hAnsi="Times New Roman" w:cs="Times New Roman"/>
          <w:bCs/>
          <w:sz w:val="19"/>
          <w:szCs w:val="21"/>
          <w:lang w:eastAsia="en-AU"/>
        </w:rPr>
        <w:t>dig</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 xml:space="preserve">set, </w:t>
      </w:r>
      <w:proofErr w:type="gramStart"/>
      <w:r>
        <w:rPr>
          <w:rFonts w:ascii="Times New Roman" w:eastAsia="Times New Roman" w:hAnsi="Times New Roman" w:cs="Times New Roman"/>
          <w:bCs/>
          <w:sz w:val="19"/>
          <w:szCs w:val="21"/>
          <w:lang w:eastAsia="en-AU"/>
        </w:rPr>
        <w:t>spike</w:t>
      </w:r>
      <w:proofErr w:type="gramEnd"/>
      <w:r>
        <w:rPr>
          <w:rFonts w:ascii="Times New Roman" w:eastAsia="Times New Roman" w:hAnsi="Times New Roman" w:cs="Times New Roman"/>
          <w:bCs/>
          <w:sz w:val="19"/>
          <w:szCs w:val="21"/>
          <w:lang w:eastAsia="en-AU"/>
        </w:rPr>
        <w:t xml:space="preserve"> and serve</w:t>
      </w:r>
      <w:r w:rsidRPr="003D26B0">
        <w:rPr>
          <w:rFonts w:ascii="Times New Roman" w:eastAsia="Times New Roman" w:hAnsi="Times New Roman" w:cs="Times New Roman"/>
          <w:bCs/>
          <w:sz w:val="19"/>
          <w:szCs w:val="21"/>
          <w:lang w:eastAsia="en-AU"/>
        </w:rPr>
        <w:t>.</w:t>
      </w:r>
      <w:r>
        <w:rPr>
          <w:rFonts w:ascii="Times New Roman" w:eastAsia="Times New Roman" w:hAnsi="Times New Roman" w:cs="Times New Roman"/>
          <w:bCs/>
          <w:sz w:val="19"/>
          <w:szCs w:val="21"/>
          <w:lang w:eastAsia="en-AU"/>
        </w:rPr>
        <w:t xml:space="preserve"> </w:t>
      </w:r>
    </w:p>
    <w:p w14:paraId="07F13207" w14:textId="77777777" w:rsidR="008657B6"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w:t>
      </w:r>
      <w:proofErr w:type="gramStart"/>
      <w:r>
        <w:rPr>
          <w:rFonts w:ascii="Times New Roman" w:eastAsia="Times New Roman" w:hAnsi="Times New Roman" w:cs="Times New Roman"/>
          <w:bCs/>
          <w:sz w:val="19"/>
          <w:szCs w:val="21"/>
          <w:lang w:eastAsia="en-AU"/>
        </w:rPr>
        <w:t>tablets</w:t>
      </w:r>
      <w:proofErr w:type="gramEnd"/>
      <w:r>
        <w:rPr>
          <w:rFonts w:ascii="Times New Roman" w:eastAsia="Times New Roman" w:hAnsi="Times New Roman" w:cs="Times New Roman"/>
          <w:bCs/>
          <w:sz w:val="19"/>
          <w:szCs w:val="21"/>
          <w:lang w:eastAsia="en-AU"/>
        </w:rPr>
        <w:t xml:space="preserve"> or computers for video review</w:t>
      </w:r>
    </w:p>
    <w:p w14:paraId="60D8CE29" w14:textId="77777777"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.1</w:t>
      </w:r>
    </w:p>
    <w:p w14:paraId="7869EF68"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Badminton</w:t>
      </w:r>
      <w:r w:rsidRPr="003D26B0">
        <w:rPr>
          <w:rFonts w:ascii="Times New Roman" w:eastAsia="Times New Roman" w:hAnsi="Times New Roman" w:cs="Times New Roman"/>
          <w:bCs/>
          <w:sz w:val="19"/>
          <w:szCs w:val="21"/>
          <w:lang w:eastAsia="en-AU"/>
        </w:rPr>
        <w:t xml:space="preserve"> </w:t>
      </w:r>
    </w:p>
    <w:p w14:paraId="131253EF" w14:textId="77777777"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understand the rules and a variety of technique to hit the shuttle with a racquet</w:t>
      </w:r>
      <w:r w:rsidRPr="003D26B0">
        <w:rPr>
          <w:rFonts w:ascii="Times New Roman" w:eastAsia="Times New Roman" w:hAnsi="Times New Roman" w:cs="Times New Roman"/>
          <w:bCs/>
          <w:sz w:val="19"/>
          <w:szCs w:val="21"/>
          <w:lang w:eastAsia="en-AU"/>
        </w:rPr>
        <w:t>.</w:t>
      </w:r>
    </w:p>
    <w:p w14:paraId="412AA1B6" w14:textId="77777777"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techniques to be </w:t>
      </w:r>
      <w:r>
        <w:rPr>
          <w:rFonts w:ascii="Times New Roman" w:eastAsia="Times New Roman" w:hAnsi="Times New Roman" w:cs="Times New Roman"/>
          <w:bCs/>
          <w:sz w:val="19"/>
          <w:szCs w:val="21"/>
          <w:lang w:eastAsia="en-AU"/>
        </w:rPr>
        <w:t>taught</w:t>
      </w:r>
      <w:r w:rsidRPr="003D26B0">
        <w:rPr>
          <w:rFonts w:ascii="Times New Roman" w:eastAsia="Times New Roman" w:hAnsi="Times New Roman" w:cs="Times New Roman"/>
          <w:bCs/>
          <w:sz w:val="19"/>
          <w:szCs w:val="21"/>
          <w:lang w:eastAsia="en-AU"/>
        </w:rPr>
        <w:t xml:space="preserve"> are forehand, backhand</w:t>
      </w:r>
      <w:r>
        <w:rPr>
          <w:rFonts w:ascii="Times New Roman" w:eastAsia="Times New Roman" w:hAnsi="Times New Roman" w:cs="Times New Roman"/>
          <w:bCs/>
          <w:sz w:val="19"/>
          <w:szCs w:val="21"/>
          <w:lang w:eastAsia="en-AU"/>
        </w:rPr>
        <w:t xml:space="preserve"> and serve</w:t>
      </w:r>
      <w:r w:rsidRPr="003D26B0">
        <w:rPr>
          <w:rFonts w:ascii="Times New Roman" w:eastAsia="Times New Roman" w:hAnsi="Times New Roman" w:cs="Times New Roman"/>
          <w:bCs/>
          <w:sz w:val="19"/>
          <w:szCs w:val="21"/>
          <w:lang w:eastAsia="en-AU"/>
        </w:rPr>
        <w:t>.</w:t>
      </w:r>
    </w:p>
    <w:p w14:paraId="1B8A8B33"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Badminton</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racquets and shuttle for demonstration (if required).</w:t>
      </w:r>
    </w:p>
    <w:p w14:paraId="2D0AF354" w14:textId="77777777" w:rsidR="00803836" w:rsidRDefault="00803836" w:rsidP="00803836">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Badminton</w:t>
      </w:r>
      <w:r w:rsidRPr="003D26B0">
        <w:rPr>
          <w:rFonts w:ascii="Times New Roman" w:eastAsia="Times New Roman" w:hAnsi="Times New Roman" w:cs="Times New Roman"/>
          <w:bCs/>
          <w:sz w:val="19"/>
          <w:szCs w:val="21"/>
          <w:lang w:eastAsia="en-AU"/>
        </w:rPr>
        <w:t xml:space="preserve">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20" w:history="1">
        <w:r w:rsidRPr="009323E7">
          <w:rPr>
            <w:rStyle w:val="Hyperlink"/>
            <w:rFonts w:ascii="Times New Roman" w:eastAsia="Times New Roman" w:hAnsi="Times New Roman" w:cs="Times New Roman"/>
            <w:b/>
            <w:sz w:val="19"/>
            <w:szCs w:val="21"/>
            <w:lang w:eastAsia="en-AU"/>
          </w:rPr>
          <w:t>https://www.youtube.com/watch?v=UyLIi-TbcFc</w:t>
        </w:r>
      </w:hyperlink>
      <w:r>
        <w:rPr>
          <w:rFonts w:ascii="Times New Roman" w:eastAsia="Times New Roman" w:hAnsi="Times New Roman" w:cs="Times New Roman"/>
          <w:b/>
          <w:sz w:val="19"/>
          <w:szCs w:val="21"/>
          <w:lang w:eastAsia="en-AU"/>
        </w:rPr>
        <w:t xml:space="preserve"> </w:t>
      </w:r>
    </w:p>
    <w:p w14:paraId="1825A227" w14:textId="77777777" w:rsidR="00803836" w:rsidRDefault="00803836" w:rsidP="00803836">
      <w:pPr>
        <w:spacing w:after="40" w:line="480"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Kahoot quiz to confirm learning from video.</w:t>
      </w:r>
    </w:p>
    <w:p w14:paraId="4FDDA344" w14:textId="77777777"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lastRenderedPageBreak/>
        <w:t xml:space="preserve">Week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w:t>
      </w:r>
      <w:r>
        <w:rPr>
          <w:rFonts w:ascii="Times New Roman" w:eastAsia="Times New Roman" w:hAnsi="Times New Roman" w:cs="Times New Roman"/>
          <w:b/>
          <w:sz w:val="19"/>
          <w:szCs w:val="21"/>
          <w:lang w:eastAsia="en-AU"/>
        </w:rPr>
        <w:t>2</w:t>
      </w:r>
    </w:p>
    <w:p w14:paraId="04CD3F26" w14:textId="77777777" w:rsidR="00803836" w:rsidRPr="003D26B0" w:rsidRDefault="00803836" w:rsidP="00803836">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Introduction to Badminton</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 practical</w:t>
      </w:r>
    </w:p>
    <w:p w14:paraId="50FC474E"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demonstrate the ability to </w:t>
      </w:r>
      <w:r>
        <w:rPr>
          <w:rFonts w:ascii="Times New Roman" w:eastAsia="Times New Roman" w:hAnsi="Times New Roman" w:cs="Times New Roman"/>
          <w:bCs/>
          <w:sz w:val="19"/>
          <w:szCs w:val="21"/>
          <w:lang w:eastAsia="en-AU"/>
        </w:rPr>
        <w:t>execute forehand, backhand and serve in Badminton</w:t>
      </w:r>
      <w:r w:rsidRPr="003D26B0">
        <w:rPr>
          <w:rFonts w:ascii="Times New Roman" w:eastAsia="Times New Roman" w:hAnsi="Times New Roman" w:cs="Times New Roman"/>
          <w:bCs/>
          <w:sz w:val="19"/>
          <w:szCs w:val="21"/>
          <w:lang w:eastAsia="en-AU"/>
        </w:rPr>
        <w:t>.</w:t>
      </w:r>
    </w:p>
    <w:p w14:paraId="79486582" w14:textId="77777777" w:rsidR="00803836" w:rsidRPr="000D69AA"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Teacher Notes:</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Gym floor must be booked and confirmed. Set up and pack up for badminton will take approx. 5min each.</w:t>
      </w:r>
    </w:p>
    <w:p w14:paraId="696B14D3" w14:textId="77777777" w:rsidR="00803836"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Badminton</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racquets, shuttles, Gym floor, whistle.</w:t>
      </w:r>
    </w:p>
    <w:p w14:paraId="563559AE" w14:textId="77777777"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w:t>
      </w:r>
      <w:r>
        <w:rPr>
          <w:rFonts w:ascii="Times New Roman" w:eastAsia="Times New Roman" w:hAnsi="Times New Roman" w:cs="Times New Roman"/>
          <w:b/>
          <w:sz w:val="19"/>
          <w:szCs w:val="21"/>
          <w:lang w:eastAsia="en-AU"/>
        </w:rPr>
        <w:t>3</w:t>
      </w:r>
    </w:p>
    <w:p w14:paraId="57BE59E0" w14:textId="2E007866"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Lesson Outcome:</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Badminton games and video recording - practical</w:t>
      </w:r>
      <w:r w:rsidRPr="003D26B0">
        <w:rPr>
          <w:rFonts w:ascii="Times New Roman" w:eastAsia="Times New Roman" w:hAnsi="Times New Roman" w:cs="Times New Roman"/>
          <w:bCs/>
          <w:sz w:val="19"/>
          <w:szCs w:val="21"/>
          <w:lang w:eastAsia="en-AU"/>
        </w:rPr>
        <w:t>.</w:t>
      </w:r>
    </w:p>
    <w:p w14:paraId="3C8AD545"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attempt the skills taught and practiced in previous lessons, then record those movement skills</w:t>
      </w:r>
      <w:r w:rsidRPr="003D26B0">
        <w:rPr>
          <w:rFonts w:ascii="Times New Roman" w:eastAsia="Times New Roman" w:hAnsi="Times New Roman" w:cs="Times New Roman"/>
          <w:bCs/>
          <w:sz w:val="19"/>
          <w:szCs w:val="21"/>
          <w:lang w:eastAsia="en-AU"/>
        </w:rPr>
        <w:t>.</w:t>
      </w:r>
    </w:p>
    <w:p w14:paraId="35248B50"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791CBA">
        <w:rPr>
          <w:rFonts w:ascii="Times New Roman" w:eastAsia="Times New Roman" w:hAnsi="Times New Roman" w:cs="Times New Roman"/>
          <w:bCs/>
          <w:sz w:val="19"/>
          <w:szCs w:val="21"/>
          <w:lang w:eastAsia="en-AU"/>
        </w:rPr>
        <w:t>This is a double period, allowing sufficient time to record movements and skills by students.</w:t>
      </w:r>
    </w:p>
    <w:p w14:paraId="56014E55" w14:textId="77777777"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Resources: </w:t>
      </w:r>
      <w:r>
        <w:rPr>
          <w:rFonts w:ascii="Times New Roman" w:eastAsia="Times New Roman" w:hAnsi="Times New Roman" w:cs="Times New Roman"/>
          <w:bCs/>
          <w:sz w:val="19"/>
          <w:szCs w:val="21"/>
          <w:lang w:eastAsia="en-AU"/>
        </w:rPr>
        <w:t>Badminton</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racquets, shuttles, Gym floor, tablets for video recording.</w:t>
      </w:r>
    </w:p>
    <w:p w14:paraId="0B26FDA8" w14:textId="77777777" w:rsidR="00803836"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6399BCA1" w14:textId="77777777"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3</w:t>
      </w:r>
      <w:r w:rsidRPr="003D26B0">
        <w:rPr>
          <w:rFonts w:ascii="Times New Roman" w:eastAsia="Times New Roman" w:hAnsi="Times New Roman" w:cs="Times New Roman"/>
          <w:b/>
          <w:sz w:val="19"/>
          <w:szCs w:val="21"/>
          <w:lang w:eastAsia="en-AU"/>
        </w:rPr>
        <w:t>.</w:t>
      </w:r>
      <w:r>
        <w:rPr>
          <w:rFonts w:ascii="Times New Roman" w:eastAsia="Times New Roman" w:hAnsi="Times New Roman" w:cs="Times New Roman"/>
          <w:b/>
          <w:sz w:val="19"/>
          <w:szCs w:val="21"/>
          <w:lang w:eastAsia="en-AU"/>
        </w:rPr>
        <w:t>4</w:t>
      </w:r>
    </w:p>
    <w:p w14:paraId="1BE66919"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Video review and reflection</w:t>
      </w:r>
      <w:r w:rsidRPr="003D26B0">
        <w:rPr>
          <w:rFonts w:ascii="Times New Roman" w:eastAsia="Times New Roman" w:hAnsi="Times New Roman" w:cs="Times New Roman"/>
          <w:bCs/>
          <w:sz w:val="19"/>
          <w:szCs w:val="21"/>
          <w:lang w:eastAsia="en-AU"/>
        </w:rPr>
        <w:t xml:space="preserve"> </w:t>
      </w:r>
    </w:p>
    <w:p w14:paraId="715A9A2D" w14:textId="77777777"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 review the skills they were taught and reflect on their movement proficiency</w:t>
      </w:r>
      <w:r w:rsidRPr="003D26B0">
        <w:rPr>
          <w:rFonts w:ascii="Times New Roman" w:eastAsia="Times New Roman" w:hAnsi="Times New Roman" w:cs="Times New Roman"/>
          <w:bCs/>
          <w:sz w:val="19"/>
          <w:szCs w:val="21"/>
          <w:lang w:eastAsia="en-AU"/>
        </w:rPr>
        <w:t>.</w:t>
      </w:r>
    </w:p>
    <w:p w14:paraId="3BD9B618" w14:textId="77777777"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techniques to be </w:t>
      </w:r>
      <w:r>
        <w:rPr>
          <w:rFonts w:ascii="Times New Roman" w:eastAsia="Times New Roman" w:hAnsi="Times New Roman" w:cs="Times New Roman"/>
          <w:bCs/>
          <w:sz w:val="19"/>
          <w:szCs w:val="21"/>
          <w:lang w:eastAsia="en-AU"/>
        </w:rPr>
        <w:t>reviewed</w:t>
      </w:r>
      <w:r w:rsidRPr="003D26B0">
        <w:rPr>
          <w:rFonts w:ascii="Times New Roman" w:eastAsia="Times New Roman" w:hAnsi="Times New Roman" w:cs="Times New Roman"/>
          <w:bCs/>
          <w:sz w:val="19"/>
          <w:szCs w:val="21"/>
          <w:lang w:eastAsia="en-AU"/>
        </w:rPr>
        <w:t xml:space="preserve"> are forehand, backhand</w:t>
      </w:r>
      <w:r>
        <w:rPr>
          <w:rFonts w:ascii="Times New Roman" w:eastAsia="Times New Roman" w:hAnsi="Times New Roman" w:cs="Times New Roman"/>
          <w:bCs/>
          <w:sz w:val="19"/>
          <w:szCs w:val="21"/>
          <w:lang w:eastAsia="en-AU"/>
        </w:rPr>
        <w:t xml:space="preserve"> and serve</w:t>
      </w:r>
      <w:r w:rsidRPr="003D26B0">
        <w:rPr>
          <w:rFonts w:ascii="Times New Roman" w:eastAsia="Times New Roman" w:hAnsi="Times New Roman" w:cs="Times New Roman"/>
          <w:bCs/>
          <w:sz w:val="19"/>
          <w:szCs w:val="21"/>
          <w:lang w:eastAsia="en-AU"/>
        </w:rPr>
        <w:t>.</w:t>
      </w:r>
      <w:r>
        <w:rPr>
          <w:rFonts w:ascii="Times New Roman" w:eastAsia="Times New Roman" w:hAnsi="Times New Roman" w:cs="Times New Roman"/>
          <w:bCs/>
          <w:sz w:val="19"/>
          <w:szCs w:val="21"/>
          <w:lang w:eastAsia="en-AU"/>
        </w:rPr>
        <w:t xml:space="preserve"> Students will begin to compare skills learnt in Badminton, Squash and Tennis.</w:t>
      </w:r>
    </w:p>
    <w:p w14:paraId="2A2B9967" w14:textId="085DA186" w:rsidR="00803836"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w:t>
      </w:r>
      <w:proofErr w:type="gramStart"/>
      <w:r>
        <w:rPr>
          <w:rFonts w:ascii="Times New Roman" w:eastAsia="Times New Roman" w:hAnsi="Times New Roman" w:cs="Times New Roman"/>
          <w:bCs/>
          <w:sz w:val="19"/>
          <w:szCs w:val="21"/>
          <w:lang w:eastAsia="en-AU"/>
        </w:rPr>
        <w:t>tablets</w:t>
      </w:r>
      <w:proofErr w:type="gramEnd"/>
      <w:r>
        <w:rPr>
          <w:rFonts w:ascii="Times New Roman" w:eastAsia="Times New Roman" w:hAnsi="Times New Roman" w:cs="Times New Roman"/>
          <w:bCs/>
          <w:sz w:val="19"/>
          <w:szCs w:val="21"/>
          <w:lang w:eastAsia="en-AU"/>
        </w:rPr>
        <w:t xml:space="preserve"> or computers for video review</w:t>
      </w:r>
    </w:p>
    <w:p w14:paraId="65A8C05C" w14:textId="58A467EA"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4</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4</w:t>
      </w:r>
      <w:r w:rsidRPr="003D26B0">
        <w:rPr>
          <w:rFonts w:ascii="Times New Roman" w:eastAsia="Times New Roman" w:hAnsi="Times New Roman" w:cs="Times New Roman"/>
          <w:b/>
          <w:sz w:val="19"/>
          <w:szCs w:val="21"/>
          <w:lang w:eastAsia="en-AU"/>
        </w:rPr>
        <w:t>.1</w:t>
      </w:r>
    </w:p>
    <w:p w14:paraId="021F0DB3"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Squash</w:t>
      </w:r>
      <w:r w:rsidRPr="003D26B0">
        <w:rPr>
          <w:rFonts w:ascii="Times New Roman" w:eastAsia="Times New Roman" w:hAnsi="Times New Roman" w:cs="Times New Roman"/>
          <w:bCs/>
          <w:sz w:val="19"/>
          <w:szCs w:val="21"/>
          <w:lang w:eastAsia="en-AU"/>
        </w:rPr>
        <w:t xml:space="preserve"> </w:t>
      </w:r>
    </w:p>
    <w:p w14:paraId="7C5D4D5D"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understand the rules and a variety of technique to hit the ball with a racquet</w:t>
      </w:r>
      <w:r w:rsidRPr="003D26B0">
        <w:rPr>
          <w:rFonts w:ascii="Times New Roman" w:eastAsia="Times New Roman" w:hAnsi="Times New Roman" w:cs="Times New Roman"/>
          <w:bCs/>
          <w:sz w:val="19"/>
          <w:szCs w:val="21"/>
          <w:lang w:eastAsia="en-AU"/>
        </w:rPr>
        <w:t>.</w:t>
      </w:r>
    </w:p>
    <w:p w14:paraId="226DD19D"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lastRenderedPageBreak/>
        <w:t xml:space="preserve">Teacher Notes: </w:t>
      </w:r>
      <w:r w:rsidRPr="003D26B0">
        <w:rPr>
          <w:rFonts w:ascii="Times New Roman" w:eastAsia="Times New Roman" w:hAnsi="Times New Roman" w:cs="Times New Roman"/>
          <w:bCs/>
          <w:sz w:val="19"/>
          <w:szCs w:val="21"/>
          <w:lang w:eastAsia="en-AU"/>
        </w:rPr>
        <w:t xml:space="preserve">Key techniques to be </w:t>
      </w:r>
      <w:r>
        <w:rPr>
          <w:rFonts w:ascii="Times New Roman" w:eastAsia="Times New Roman" w:hAnsi="Times New Roman" w:cs="Times New Roman"/>
          <w:bCs/>
          <w:sz w:val="19"/>
          <w:szCs w:val="21"/>
          <w:lang w:eastAsia="en-AU"/>
        </w:rPr>
        <w:t>taught</w:t>
      </w:r>
      <w:r w:rsidRPr="003D26B0">
        <w:rPr>
          <w:rFonts w:ascii="Times New Roman" w:eastAsia="Times New Roman" w:hAnsi="Times New Roman" w:cs="Times New Roman"/>
          <w:bCs/>
          <w:sz w:val="19"/>
          <w:szCs w:val="21"/>
          <w:lang w:eastAsia="en-AU"/>
        </w:rPr>
        <w:t xml:space="preserve"> are forehand, backhand</w:t>
      </w:r>
      <w:r>
        <w:rPr>
          <w:rFonts w:ascii="Times New Roman" w:eastAsia="Times New Roman" w:hAnsi="Times New Roman" w:cs="Times New Roman"/>
          <w:bCs/>
          <w:sz w:val="19"/>
          <w:szCs w:val="21"/>
          <w:lang w:eastAsia="en-AU"/>
        </w:rPr>
        <w:t xml:space="preserve"> and serve, either overhand or underhand</w:t>
      </w:r>
      <w:r w:rsidRPr="003D26B0">
        <w:rPr>
          <w:rFonts w:ascii="Times New Roman" w:eastAsia="Times New Roman" w:hAnsi="Times New Roman" w:cs="Times New Roman"/>
          <w:bCs/>
          <w:sz w:val="19"/>
          <w:szCs w:val="21"/>
          <w:lang w:eastAsia="en-AU"/>
        </w:rPr>
        <w:t>.</w:t>
      </w:r>
      <w:r>
        <w:rPr>
          <w:rFonts w:ascii="Times New Roman" w:eastAsia="Times New Roman" w:hAnsi="Times New Roman" w:cs="Times New Roman"/>
          <w:bCs/>
          <w:sz w:val="19"/>
          <w:szCs w:val="21"/>
          <w:lang w:eastAsia="en-AU"/>
        </w:rPr>
        <w:t xml:space="preserve"> If squash courts are unavailable, table tennis may be used instead.</w:t>
      </w:r>
    </w:p>
    <w:p w14:paraId="6A0F42EF"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squash racquets and squash balls for demonstration (if required) depending on skill students may require different racquets and balls.</w:t>
      </w:r>
    </w:p>
    <w:p w14:paraId="6687AEED" w14:textId="77777777" w:rsidR="008657B6" w:rsidRDefault="008657B6" w:rsidP="008657B6">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squash</w:t>
      </w:r>
      <w:r w:rsidRPr="003F7B98">
        <w:rPr>
          <w:rFonts w:ascii="Times New Roman" w:eastAsia="Times New Roman" w:hAnsi="Times New Roman" w:cs="Times New Roman"/>
          <w:bCs/>
          <w:sz w:val="19"/>
          <w:szCs w:val="21"/>
          <w:lang w:eastAsia="en-AU"/>
        </w:rPr>
        <w:t xml:space="preserve"> video</w:t>
      </w:r>
      <w:r>
        <w:rPr>
          <w:rFonts w:ascii="Times New Roman" w:eastAsia="Times New Roman" w:hAnsi="Times New Roman" w:cs="Times New Roman"/>
          <w:b/>
          <w:sz w:val="19"/>
          <w:szCs w:val="21"/>
          <w:lang w:eastAsia="en-AU"/>
        </w:rPr>
        <w:t xml:space="preserve"> - </w:t>
      </w:r>
      <w:hyperlink r:id="rId21" w:history="1">
        <w:r w:rsidRPr="009323E7">
          <w:rPr>
            <w:rStyle w:val="Hyperlink"/>
            <w:rFonts w:ascii="Times New Roman" w:eastAsia="Times New Roman" w:hAnsi="Times New Roman" w:cs="Times New Roman"/>
            <w:b/>
            <w:sz w:val="19"/>
            <w:szCs w:val="21"/>
            <w:lang w:eastAsia="en-AU"/>
          </w:rPr>
          <w:t>https://www.youtube.com/watch?v=xyLYd4vYEgE</w:t>
        </w:r>
      </w:hyperlink>
      <w:r>
        <w:rPr>
          <w:rFonts w:ascii="Times New Roman" w:eastAsia="Times New Roman" w:hAnsi="Times New Roman" w:cs="Times New Roman"/>
          <w:b/>
          <w:sz w:val="19"/>
          <w:szCs w:val="21"/>
          <w:lang w:eastAsia="en-AU"/>
        </w:rPr>
        <w:t xml:space="preserve"> </w:t>
      </w:r>
      <w:r w:rsidRPr="00803836">
        <w:rPr>
          <w:rFonts w:ascii="Times New Roman" w:eastAsia="Times New Roman" w:hAnsi="Times New Roman" w:cs="Times New Roman"/>
          <w:b/>
          <w:sz w:val="19"/>
          <w:szCs w:val="21"/>
          <w:lang w:eastAsia="en-AU"/>
        </w:rPr>
        <w:t xml:space="preserve"> </w:t>
      </w:r>
    </w:p>
    <w:p w14:paraId="7E4EADB5" w14:textId="77777777" w:rsidR="008657B6" w:rsidRDefault="008657B6" w:rsidP="008657B6">
      <w:pPr>
        <w:spacing w:after="40" w:line="480"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Kahoot quiz to confirm learning from video.</w:t>
      </w:r>
    </w:p>
    <w:p w14:paraId="436D2ED9" w14:textId="2DF566AD" w:rsidR="008657B6" w:rsidRPr="003D26B0" w:rsidRDefault="002109E4" w:rsidP="008657B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4</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4</w:t>
      </w:r>
      <w:r w:rsidR="008657B6" w:rsidRPr="003D26B0">
        <w:rPr>
          <w:rFonts w:ascii="Times New Roman" w:eastAsia="Times New Roman" w:hAnsi="Times New Roman" w:cs="Times New Roman"/>
          <w:b/>
          <w:sz w:val="19"/>
          <w:szCs w:val="21"/>
          <w:lang w:eastAsia="en-AU"/>
        </w:rPr>
        <w:t>.</w:t>
      </w:r>
      <w:r w:rsidR="008657B6">
        <w:rPr>
          <w:rFonts w:ascii="Times New Roman" w:eastAsia="Times New Roman" w:hAnsi="Times New Roman" w:cs="Times New Roman"/>
          <w:b/>
          <w:sz w:val="19"/>
          <w:szCs w:val="21"/>
          <w:lang w:eastAsia="en-AU"/>
        </w:rPr>
        <w:t>2</w:t>
      </w:r>
    </w:p>
    <w:p w14:paraId="4EAB24C8" w14:textId="77777777" w:rsidR="008657B6" w:rsidRPr="003D26B0" w:rsidRDefault="008657B6" w:rsidP="008657B6">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Introduction to Squash</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 practical</w:t>
      </w:r>
    </w:p>
    <w:p w14:paraId="16AEE05B"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demonstrate the ability to </w:t>
      </w:r>
      <w:r>
        <w:rPr>
          <w:rFonts w:ascii="Times New Roman" w:eastAsia="Times New Roman" w:hAnsi="Times New Roman" w:cs="Times New Roman"/>
          <w:bCs/>
          <w:sz w:val="19"/>
          <w:szCs w:val="21"/>
          <w:lang w:eastAsia="en-AU"/>
        </w:rPr>
        <w:t>execute forehand, backhand and serve in squash</w:t>
      </w:r>
      <w:r w:rsidRPr="003D26B0">
        <w:rPr>
          <w:rFonts w:ascii="Times New Roman" w:eastAsia="Times New Roman" w:hAnsi="Times New Roman" w:cs="Times New Roman"/>
          <w:bCs/>
          <w:sz w:val="19"/>
          <w:szCs w:val="21"/>
          <w:lang w:eastAsia="en-AU"/>
        </w:rPr>
        <w:t>.</w:t>
      </w:r>
    </w:p>
    <w:p w14:paraId="4DE1B26A" w14:textId="77777777" w:rsidR="008657B6" w:rsidRPr="000D69AA"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Teacher Notes:</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Squash</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courts must be booked and confirmed. Gym floor may be used as an alternative, however, doesn’t allow for full range of activities.</w:t>
      </w:r>
    </w:p>
    <w:p w14:paraId="66865E8D" w14:textId="77777777" w:rsidR="008657B6"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Squash</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racquets, balls, Squash</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courts, whistle.</w:t>
      </w:r>
    </w:p>
    <w:p w14:paraId="5BB6991F" w14:textId="13EA2924" w:rsidR="008657B6" w:rsidRPr="003D26B0" w:rsidRDefault="002109E4" w:rsidP="008657B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4</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4</w:t>
      </w:r>
      <w:r w:rsidR="008657B6" w:rsidRPr="003D26B0">
        <w:rPr>
          <w:rFonts w:ascii="Times New Roman" w:eastAsia="Times New Roman" w:hAnsi="Times New Roman" w:cs="Times New Roman"/>
          <w:b/>
          <w:sz w:val="19"/>
          <w:szCs w:val="21"/>
          <w:lang w:eastAsia="en-AU"/>
        </w:rPr>
        <w:t>.</w:t>
      </w:r>
      <w:r w:rsidR="008657B6">
        <w:rPr>
          <w:rFonts w:ascii="Times New Roman" w:eastAsia="Times New Roman" w:hAnsi="Times New Roman" w:cs="Times New Roman"/>
          <w:b/>
          <w:sz w:val="19"/>
          <w:szCs w:val="21"/>
          <w:lang w:eastAsia="en-AU"/>
        </w:rPr>
        <w:t>3</w:t>
      </w:r>
    </w:p>
    <w:p w14:paraId="071D2E41"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Lesson Outcome:</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Squash</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games and video recording - practical</w:t>
      </w:r>
      <w:r w:rsidRPr="003D26B0">
        <w:rPr>
          <w:rFonts w:ascii="Times New Roman" w:eastAsia="Times New Roman" w:hAnsi="Times New Roman" w:cs="Times New Roman"/>
          <w:bCs/>
          <w:sz w:val="19"/>
          <w:szCs w:val="21"/>
          <w:lang w:eastAsia="en-AU"/>
        </w:rPr>
        <w:t>.</w:t>
      </w:r>
    </w:p>
    <w:p w14:paraId="05842DFC"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attempt the skills taught and practiced in previous lessons, then record those movement skills</w:t>
      </w:r>
      <w:r w:rsidRPr="003D26B0">
        <w:rPr>
          <w:rFonts w:ascii="Times New Roman" w:eastAsia="Times New Roman" w:hAnsi="Times New Roman" w:cs="Times New Roman"/>
          <w:bCs/>
          <w:sz w:val="19"/>
          <w:szCs w:val="21"/>
          <w:lang w:eastAsia="en-AU"/>
        </w:rPr>
        <w:t>.</w:t>
      </w:r>
    </w:p>
    <w:p w14:paraId="3AE4E321"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791CBA">
        <w:rPr>
          <w:rFonts w:ascii="Times New Roman" w:eastAsia="Times New Roman" w:hAnsi="Times New Roman" w:cs="Times New Roman"/>
          <w:bCs/>
          <w:sz w:val="19"/>
          <w:szCs w:val="21"/>
          <w:lang w:eastAsia="en-AU"/>
        </w:rPr>
        <w:t>This is a double period, allowing sufficient time to record movements and skills by students.</w:t>
      </w:r>
    </w:p>
    <w:p w14:paraId="79EA46DF"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Resources: </w:t>
      </w:r>
      <w:r>
        <w:rPr>
          <w:rFonts w:ascii="Times New Roman" w:eastAsia="Times New Roman" w:hAnsi="Times New Roman" w:cs="Times New Roman"/>
          <w:bCs/>
          <w:sz w:val="19"/>
          <w:szCs w:val="21"/>
          <w:lang w:eastAsia="en-AU"/>
        </w:rPr>
        <w:t>Squash</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racquets, balls, Squash</w:t>
      </w:r>
      <w:r w:rsidRPr="003D26B0">
        <w:rPr>
          <w:rFonts w:ascii="Times New Roman" w:eastAsia="Times New Roman" w:hAnsi="Times New Roman" w:cs="Times New Roman"/>
          <w:bCs/>
          <w:sz w:val="19"/>
          <w:szCs w:val="21"/>
          <w:lang w:eastAsia="en-AU"/>
        </w:rPr>
        <w:t xml:space="preserve"> </w:t>
      </w:r>
      <w:r>
        <w:rPr>
          <w:rFonts w:ascii="Times New Roman" w:eastAsia="Times New Roman" w:hAnsi="Times New Roman" w:cs="Times New Roman"/>
          <w:bCs/>
          <w:sz w:val="19"/>
          <w:szCs w:val="21"/>
          <w:lang w:eastAsia="en-AU"/>
        </w:rPr>
        <w:t>courts, tablets for video recording.</w:t>
      </w:r>
    </w:p>
    <w:p w14:paraId="2BADC9B5" w14:textId="77777777" w:rsidR="008657B6"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72CB14B0" w14:textId="3B97946C" w:rsidR="008657B6" w:rsidRPr="003D26B0" w:rsidRDefault="002109E4" w:rsidP="008657B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4</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4</w:t>
      </w:r>
      <w:r w:rsidR="008657B6" w:rsidRPr="003D26B0">
        <w:rPr>
          <w:rFonts w:ascii="Times New Roman" w:eastAsia="Times New Roman" w:hAnsi="Times New Roman" w:cs="Times New Roman"/>
          <w:b/>
          <w:sz w:val="19"/>
          <w:szCs w:val="21"/>
          <w:lang w:eastAsia="en-AU"/>
        </w:rPr>
        <w:t>.</w:t>
      </w:r>
      <w:r w:rsidR="008657B6">
        <w:rPr>
          <w:rFonts w:ascii="Times New Roman" w:eastAsia="Times New Roman" w:hAnsi="Times New Roman" w:cs="Times New Roman"/>
          <w:b/>
          <w:sz w:val="19"/>
          <w:szCs w:val="21"/>
          <w:lang w:eastAsia="en-AU"/>
        </w:rPr>
        <w:t>4</w:t>
      </w:r>
    </w:p>
    <w:p w14:paraId="73E597B3" w14:textId="77777777" w:rsidR="008657B6" w:rsidRPr="003D26B0"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Video review and reflection</w:t>
      </w:r>
      <w:r w:rsidRPr="003D26B0">
        <w:rPr>
          <w:rFonts w:ascii="Times New Roman" w:eastAsia="Times New Roman" w:hAnsi="Times New Roman" w:cs="Times New Roman"/>
          <w:bCs/>
          <w:sz w:val="19"/>
          <w:szCs w:val="21"/>
          <w:lang w:eastAsia="en-AU"/>
        </w:rPr>
        <w:t xml:space="preserve"> </w:t>
      </w:r>
    </w:p>
    <w:p w14:paraId="49F9A04B" w14:textId="77777777" w:rsidR="008657B6" w:rsidRPr="003D26B0" w:rsidRDefault="008657B6" w:rsidP="008657B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 review the skills they were taught and reflect on their movement proficiency</w:t>
      </w:r>
      <w:r w:rsidRPr="003D26B0">
        <w:rPr>
          <w:rFonts w:ascii="Times New Roman" w:eastAsia="Times New Roman" w:hAnsi="Times New Roman" w:cs="Times New Roman"/>
          <w:bCs/>
          <w:sz w:val="19"/>
          <w:szCs w:val="21"/>
          <w:lang w:eastAsia="en-AU"/>
        </w:rPr>
        <w:t>.</w:t>
      </w:r>
    </w:p>
    <w:p w14:paraId="44D97BA4" w14:textId="77777777" w:rsidR="002109E4" w:rsidRPr="003D26B0" w:rsidRDefault="008657B6" w:rsidP="002109E4">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techniques to be </w:t>
      </w:r>
      <w:r>
        <w:rPr>
          <w:rFonts w:ascii="Times New Roman" w:eastAsia="Times New Roman" w:hAnsi="Times New Roman" w:cs="Times New Roman"/>
          <w:bCs/>
          <w:sz w:val="19"/>
          <w:szCs w:val="21"/>
          <w:lang w:eastAsia="en-AU"/>
        </w:rPr>
        <w:t>reviewed</w:t>
      </w:r>
      <w:r w:rsidRPr="003D26B0">
        <w:rPr>
          <w:rFonts w:ascii="Times New Roman" w:eastAsia="Times New Roman" w:hAnsi="Times New Roman" w:cs="Times New Roman"/>
          <w:bCs/>
          <w:sz w:val="19"/>
          <w:szCs w:val="21"/>
          <w:lang w:eastAsia="en-AU"/>
        </w:rPr>
        <w:t xml:space="preserve"> are forehand, backhand</w:t>
      </w:r>
      <w:r>
        <w:rPr>
          <w:rFonts w:ascii="Times New Roman" w:eastAsia="Times New Roman" w:hAnsi="Times New Roman" w:cs="Times New Roman"/>
          <w:bCs/>
          <w:sz w:val="19"/>
          <w:szCs w:val="21"/>
          <w:lang w:eastAsia="en-AU"/>
        </w:rPr>
        <w:t xml:space="preserve"> and serve</w:t>
      </w:r>
      <w:r w:rsidRPr="003D26B0">
        <w:rPr>
          <w:rFonts w:ascii="Times New Roman" w:eastAsia="Times New Roman" w:hAnsi="Times New Roman" w:cs="Times New Roman"/>
          <w:bCs/>
          <w:sz w:val="19"/>
          <w:szCs w:val="21"/>
          <w:lang w:eastAsia="en-AU"/>
        </w:rPr>
        <w:t>.</w:t>
      </w:r>
      <w:r w:rsidR="002109E4">
        <w:rPr>
          <w:rFonts w:ascii="Times New Roman" w:eastAsia="Times New Roman" w:hAnsi="Times New Roman" w:cs="Times New Roman"/>
          <w:bCs/>
          <w:sz w:val="19"/>
          <w:szCs w:val="21"/>
          <w:lang w:eastAsia="en-AU"/>
        </w:rPr>
        <w:t xml:space="preserve"> Students will begin to compare skills learnt in Volleyball, Badminton, Squash and Tennis.</w:t>
      </w:r>
    </w:p>
    <w:p w14:paraId="0887373D" w14:textId="666912D3" w:rsidR="008657B6" w:rsidRPr="003D26B0" w:rsidRDefault="008657B6" w:rsidP="008657B6">
      <w:pPr>
        <w:spacing w:after="40" w:line="480" w:lineRule="auto"/>
        <w:rPr>
          <w:rFonts w:ascii="Times New Roman" w:eastAsia="Times New Roman" w:hAnsi="Times New Roman" w:cs="Times New Roman"/>
          <w:b/>
          <w:sz w:val="19"/>
          <w:szCs w:val="21"/>
          <w:lang w:eastAsia="en-AU"/>
        </w:rPr>
      </w:pPr>
    </w:p>
    <w:p w14:paraId="465ED868" w14:textId="77777777" w:rsidR="008657B6" w:rsidRPr="000D69AA" w:rsidRDefault="008657B6" w:rsidP="008657B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w:t>
      </w:r>
      <w:proofErr w:type="gramStart"/>
      <w:r>
        <w:rPr>
          <w:rFonts w:ascii="Times New Roman" w:eastAsia="Times New Roman" w:hAnsi="Times New Roman" w:cs="Times New Roman"/>
          <w:bCs/>
          <w:sz w:val="19"/>
          <w:szCs w:val="21"/>
          <w:lang w:eastAsia="en-AU"/>
        </w:rPr>
        <w:t>tablets</w:t>
      </w:r>
      <w:proofErr w:type="gramEnd"/>
      <w:r>
        <w:rPr>
          <w:rFonts w:ascii="Times New Roman" w:eastAsia="Times New Roman" w:hAnsi="Times New Roman" w:cs="Times New Roman"/>
          <w:bCs/>
          <w:sz w:val="19"/>
          <w:szCs w:val="21"/>
          <w:lang w:eastAsia="en-AU"/>
        </w:rPr>
        <w:t xml:space="preserve"> or computers for video review</w:t>
      </w:r>
    </w:p>
    <w:p w14:paraId="7BDBC39C" w14:textId="2A2B6FE7"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5B48B7">
        <w:rPr>
          <w:rFonts w:ascii="Times New Roman" w:eastAsia="Times New Roman" w:hAnsi="Times New Roman" w:cs="Times New Roman"/>
          <w:b/>
          <w:sz w:val="19"/>
          <w:szCs w:val="21"/>
          <w:lang w:eastAsia="en-AU"/>
        </w:rPr>
        <w:t>Week 5 – Lesson 5.1</w:t>
      </w:r>
    </w:p>
    <w:p w14:paraId="38EC27FD" w14:textId="220F940D"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Around the world.</w:t>
      </w:r>
    </w:p>
    <w:p w14:paraId="56C6F98A" w14:textId="09A88C37"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understand the rules of a variety of net games from different parts of the world</w:t>
      </w:r>
      <w:r w:rsidRPr="003D26B0">
        <w:rPr>
          <w:rFonts w:ascii="Times New Roman" w:eastAsia="Times New Roman" w:hAnsi="Times New Roman" w:cs="Times New Roman"/>
          <w:bCs/>
          <w:sz w:val="19"/>
          <w:szCs w:val="21"/>
          <w:lang w:eastAsia="en-AU"/>
        </w:rPr>
        <w:t>.</w:t>
      </w:r>
    </w:p>
    <w:p w14:paraId="2A5FFACD" w14:textId="7F5F9213"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Pr>
          <w:rFonts w:ascii="Times New Roman" w:eastAsia="Times New Roman" w:hAnsi="Times New Roman" w:cs="Times New Roman"/>
          <w:bCs/>
          <w:sz w:val="19"/>
          <w:szCs w:val="21"/>
          <w:lang w:eastAsia="en-AU"/>
        </w:rPr>
        <w:t xml:space="preserve">Techniques, skills and rules will be </w:t>
      </w:r>
      <w:proofErr w:type="gramStart"/>
      <w:r>
        <w:rPr>
          <w:rFonts w:ascii="Times New Roman" w:eastAsia="Times New Roman" w:hAnsi="Times New Roman" w:cs="Times New Roman"/>
          <w:bCs/>
          <w:sz w:val="19"/>
          <w:szCs w:val="21"/>
          <w:lang w:eastAsia="en-AU"/>
        </w:rPr>
        <w:t>similar to</w:t>
      </w:r>
      <w:proofErr w:type="gramEnd"/>
      <w:r>
        <w:rPr>
          <w:rFonts w:ascii="Times New Roman" w:eastAsia="Times New Roman" w:hAnsi="Times New Roman" w:cs="Times New Roman"/>
          <w:bCs/>
          <w:sz w:val="19"/>
          <w:szCs w:val="21"/>
          <w:lang w:eastAsia="en-AU"/>
        </w:rPr>
        <w:t xml:space="preserve"> other games </w:t>
      </w:r>
      <w:r w:rsidR="002A0577">
        <w:rPr>
          <w:rFonts w:ascii="Times New Roman" w:eastAsia="Times New Roman" w:hAnsi="Times New Roman" w:cs="Times New Roman"/>
          <w:bCs/>
          <w:sz w:val="19"/>
          <w:szCs w:val="21"/>
          <w:lang w:eastAsia="en-AU"/>
        </w:rPr>
        <w:t>played;</w:t>
      </w:r>
      <w:r>
        <w:rPr>
          <w:rFonts w:ascii="Times New Roman" w:eastAsia="Times New Roman" w:hAnsi="Times New Roman" w:cs="Times New Roman"/>
          <w:bCs/>
          <w:sz w:val="19"/>
          <w:szCs w:val="21"/>
          <w:lang w:eastAsia="en-AU"/>
        </w:rPr>
        <w:t xml:space="preserve"> </w:t>
      </w:r>
      <w:r w:rsidR="002A0577">
        <w:rPr>
          <w:rFonts w:ascii="Times New Roman" w:eastAsia="Times New Roman" w:hAnsi="Times New Roman" w:cs="Times New Roman"/>
          <w:bCs/>
          <w:sz w:val="19"/>
          <w:szCs w:val="21"/>
          <w:lang w:eastAsia="en-AU"/>
        </w:rPr>
        <w:t>therefore,</w:t>
      </w:r>
      <w:r>
        <w:rPr>
          <w:rFonts w:ascii="Times New Roman" w:eastAsia="Times New Roman" w:hAnsi="Times New Roman" w:cs="Times New Roman"/>
          <w:bCs/>
          <w:sz w:val="19"/>
          <w:szCs w:val="21"/>
          <w:lang w:eastAsia="en-AU"/>
        </w:rPr>
        <w:t xml:space="preserve"> skills will be transferable from other, more </w:t>
      </w:r>
      <w:r w:rsidR="002A0577">
        <w:rPr>
          <w:rFonts w:ascii="Times New Roman" w:eastAsia="Times New Roman" w:hAnsi="Times New Roman" w:cs="Times New Roman"/>
          <w:bCs/>
          <w:sz w:val="19"/>
          <w:szCs w:val="21"/>
          <w:lang w:eastAsia="en-AU"/>
        </w:rPr>
        <w:t>well-known</w:t>
      </w:r>
      <w:r>
        <w:rPr>
          <w:rFonts w:ascii="Times New Roman" w:eastAsia="Times New Roman" w:hAnsi="Times New Roman" w:cs="Times New Roman"/>
          <w:bCs/>
          <w:sz w:val="19"/>
          <w:szCs w:val="21"/>
          <w:lang w:eastAsia="en-AU"/>
        </w:rPr>
        <w:t xml:space="preserve"> sports.</w:t>
      </w:r>
    </w:p>
    <w:p w14:paraId="3F2551E1" w14:textId="0F8C5061"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different equipment from games.</w:t>
      </w:r>
    </w:p>
    <w:p w14:paraId="15C3028D" w14:textId="42EFC04E" w:rsidR="00803836" w:rsidRDefault="00803836" w:rsidP="00803836">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 xml:space="preserve">Ringo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22" w:history="1">
        <w:r w:rsidRPr="009323E7">
          <w:rPr>
            <w:rStyle w:val="Hyperlink"/>
            <w:rFonts w:ascii="Times New Roman" w:eastAsia="Times New Roman" w:hAnsi="Times New Roman" w:cs="Times New Roman"/>
            <w:b/>
            <w:sz w:val="19"/>
            <w:szCs w:val="21"/>
            <w:lang w:eastAsia="en-AU"/>
          </w:rPr>
          <w:t>https://www.youtube.com/watch?v=ftKYDDx06a0</w:t>
        </w:r>
      </w:hyperlink>
      <w:r>
        <w:rPr>
          <w:rFonts w:ascii="Times New Roman" w:eastAsia="Times New Roman" w:hAnsi="Times New Roman" w:cs="Times New Roman"/>
          <w:b/>
          <w:sz w:val="19"/>
          <w:szCs w:val="21"/>
          <w:lang w:eastAsia="en-AU"/>
        </w:rPr>
        <w:t xml:space="preserve"> </w:t>
      </w:r>
    </w:p>
    <w:p w14:paraId="2646E32F" w14:textId="2FF36135" w:rsidR="00803836" w:rsidRDefault="00803836" w:rsidP="00803836">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proofErr w:type="spellStart"/>
      <w:r w:rsidRPr="00803836">
        <w:rPr>
          <w:rFonts w:ascii="Times New Roman" w:eastAsia="Times New Roman" w:hAnsi="Times New Roman" w:cs="Times New Roman"/>
          <w:bCs/>
          <w:sz w:val="19"/>
          <w:szCs w:val="21"/>
          <w:lang w:eastAsia="en-AU"/>
        </w:rPr>
        <w:t>Peteca</w:t>
      </w:r>
      <w:proofErr w:type="spellEnd"/>
      <w:r w:rsidRPr="00803836">
        <w:rPr>
          <w:rFonts w:ascii="Times New Roman" w:eastAsia="Times New Roman" w:hAnsi="Times New Roman" w:cs="Times New Roman"/>
          <w:bCs/>
          <w:sz w:val="19"/>
          <w:szCs w:val="21"/>
          <w:lang w:eastAsia="en-AU"/>
        </w:rPr>
        <w:t xml:space="preserve">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23" w:history="1">
        <w:r w:rsidRPr="009323E7">
          <w:rPr>
            <w:rStyle w:val="Hyperlink"/>
            <w:rFonts w:ascii="Times New Roman" w:eastAsia="Times New Roman" w:hAnsi="Times New Roman" w:cs="Times New Roman"/>
            <w:b/>
            <w:sz w:val="19"/>
            <w:szCs w:val="21"/>
            <w:lang w:eastAsia="en-AU"/>
          </w:rPr>
          <w:t>https://www.youtube.com/watch?v=W444ThscTrQ</w:t>
        </w:r>
      </w:hyperlink>
      <w:r>
        <w:rPr>
          <w:rFonts w:ascii="Times New Roman" w:eastAsia="Times New Roman" w:hAnsi="Times New Roman" w:cs="Times New Roman"/>
          <w:b/>
          <w:sz w:val="19"/>
          <w:szCs w:val="21"/>
          <w:lang w:eastAsia="en-AU"/>
        </w:rPr>
        <w:t xml:space="preserve"> </w:t>
      </w:r>
    </w:p>
    <w:p w14:paraId="26E5064C" w14:textId="07ADF475" w:rsidR="00803836" w:rsidRDefault="00803836" w:rsidP="00803836">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proofErr w:type="spellStart"/>
      <w:r w:rsidRPr="00803836">
        <w:rPr>
          <w:rFonts w:ascii="Times New Roman" w:eastAsia="Times New Roman" w:hAnsi="Times New Roman" w:cs="Times New Roman"/>
          <w:bCs/>
          <w:sz w:val="19"/>
          <w:szCs w:val="21"/>
          <w:lang w:eastAsia="en-AU"/>
        </w:rPr>
        <w:t>Sepak</w:t>
      </w:r>
      <w:proofErr w:type="spellEnd"/>
      <w:r w:rsidRPr="00803836">
        <w:rPr>
          <w:rFonts w:ascii="Times New Roman" w:eastAsia="Times New Roman" w:hAnsi="Times New Roman" w:cs="Times New Roman"/>
          <w:bCs/>
          <w:sz w:val="19"/>
          <w:szCs w:val="21"/>
          <w:lang w:eastAsia="en-AU"/>
        </w:rPr>
        <w:t xml:space="preserve"> Takraw</w:t>
      </w:r>
      <w:r w:rsidR="002A0577">
        <w:rPr>
          <w:rFonts w:ascii="Times New Roman" w:eastAsia="Times New Roman" w:hAnsi="Times New Roman" w:cs="Times New Roman"/>
          <w:bCs/>
          <w:sz w:val="19"/>
          <w:szCs w:val="21"/>
          <w:lang w:eastAsia="en-AU"/>
        </w:rPr>
        <w:t xml:space="preserve">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24" w:history="1">
        <w:r w:rsidRPr="009323E7">
          <w:rPr>
            <w:rStyle w:val="Hyperlink"/>
            <w:rFonts w:ascii="Times New Roman" w:eastAsia="Times New Roman" w:hAnsi="Times New Roman" w:cs="Times New Roman"/>
            <w:b/>
            <w:sz w:val="19"/>
            <w:szCs w:val="21"/>
            <w:lang w:eastAsia="en-AU"/>
          </w:rPr>
          <w:t>https://www.youtube.com/watch?v=2MyTJopbo4Y</w:t>
        </w:r>
      </w:hyperlink>
      <w:r>
        <w:rPr>
          <w:rFonts w:ascii="Times New Roman" w:eastAsia="Times New Roman" w:hAnsi="Times New Roman" w:cs="Times New Roman"/>
          <w:b/>
          <w:sz w:val="19"/>
          <w:szCs w:val="21"/>
          <w:lang w:eastAsia="en-AU"/>
        </w:rPr>
        <w:t xml:space="preserve"> </w:t>
      </w:r>
    </w:p>
    <w:p w14:paraId="75459E95" w14:textId="77777777" w:rsidR="00803836" w:rsidRDefault="00803836" w:rsidP="00803836">
      <w:pPr>
        <w:spacing w:after="40" w:line="480" w:lineRule="auto"/>
        <w:rPr>
          <w:rFonts w:ascii="Times New Roman" w:eastAsia="Times New Roman" w:hAnsi="Times New Roman" w:cs="Times New Roman"/>
          <w:bCs/>
          <w:sz w:val="19"/>
          <w:szCs w:val="21"/>
          <w:lang w:eastAsia="en-AU"/>
        </w:rPr>
      </w:pPr>
      <w:r>
        <w:rPr>
          <w:rFonts w:ascii="Times New Roman" w:eastAsia="Times New Roman" w:hAnsi="Times New Roman" w:cs="Times New Roman"/>
          <w:bCs/>
          <w:sz w:val="19"/>
          <w:szCs w:val="21"/>
          <w:lang w:eastAsia="en-AU"/>
        </w:rPr>
        <w:t>Kahoot quiz to confirm learning from video.</w:t>
      </w:r>
    </w:p>
    <w:p w14:paraId="0CA86F64" w14:textId="6EFC75C3"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5</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5</w:t>
      </w:r>
      <w:r w:rsidRPr="003D26B0">
        <w:rPr>
          <w:rFonts w:ascii="Times New Roman" w:eastAsia="Times New Roman" w:hAnsi="Times New Roman" w:cs="Times New Roman"/>
          <w:b/>
          <w:sz w:val="19"/>
          <w:szCs w:val="21"/>
          <w:lang w:eastAsia="en-AU"/>
        </w:rPr>
        <w:t>.</w:t>
      </w:r>
      <w:r>
        <w:rPr>
          <w:rFonts w:ascii="Times New Roman" w:eastAsia="Times New Roman" w:hAnsi="Times New Roman" w:cs="Times New Roman"/>
          <w:b/>
          <w:sz w:val="19"/>
          <w:szCs w:val="21"/>
          <w:lang w:eastAsia="en-AU"/>
        </w:rPr>
        <w:t>2</w:t>
      </w:r>
    </w:p>
    <w:p w14:paraId="34C607D3" w14:textId="55FA56F9" w:rsidR="00803836" w:rsidRPr="003D26B0" w:rsidRDefault="00803836" w:rsidP="00803836">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 xml:space="preserve">Introduction to </w:t>
      </w:r>
      <w:r w:rsidR="00D56522">
        <w:rPr>
          <w:rFonts w:ascii="Times New Roman" w:eastAsia="Times New Roman" w:hAnsi="Times New Roman" w:cs="Times New Roman"/>
          <w:bCs/>
          <w:sz w:val="19"/>
          <w:szCs w:val="21"/>
          <w:lang w:eastAsia="en-AU"/>
        </w:rPr>
        <w:t>games from “Around the World” - practical</w:t>
      </w:r>
    </w:p>
    <w:p w14:paraId="2C2701D8" w14:textId="2DC4A7A1"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demonstrate the ability to </w:t>
      </w:r>
      <w:r>
        <w:rPr>
          <w:rFonts w:ascii="Times New Roman" w:eastAsia="Times New Roman" w:hAnsi="Times New Roman" w:cs="Times New Roman"/>
          <w:bCs/>
          <w:sz w:val="19"/>
          <w:szCs w:val="21"/>
          <w:lang w:eastAsia="en-AU"/>
        </w:rPr>
        <w:t xml:space="preserve">execute </w:t>
      </w:r>
      <w:r w:rsidR="00D56522">
        <w:rPr>
          <w:rFonts w:ascii="Times New Roman" w:eastAsia="Times New Roman" w:hAnsi="Times New Roman" w:cs="Times New Roman"/>
          <w:bCs/>
          <w:sz w:val="19"/>
          <w:szCs w:val="21"/>
          <w:lang w:eastAsia="en-AU"/>
        </w:rPr>
        <w:t>different movement skills from some or all three activities</w:t>
      </w:r>
      <w:r w:rsidRPr="003D26B0">
        <w:rPr>
          <w:rFonts w:ascii="Times New Roman" w:eastAsia="Times New Roman" w:hAnsi="Times New Roman" w:cs="Times New Roman"/>
          <w:bCs/>
          <w:sz w:val="19"/>
          <w:szCs w:val="21"/>
          <w:lang w:eastAsia="en-AU"/>
        </w:rPr>
        <w:t>.</w:t>
      </w:r>
    </w:p>
    <w:p w14:paraId="6F7E8D4A" w14:textId="1407E184" w:rsidR="00803836" w:rsidRPr="000D69AA"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Teacher Notes:</w:t>
      </w:r>
      <w:r>
        <w:rPr>
          <w:rFonts w:ascii="Times New Roman" w:eastAsia="Times New Roman" w:hAnsi="Times New Roman" w:cs="Times New Roman"/>
          <w:b/>
          <w:sz w:val="19"/>
          <w:szCs w:val="21"/>
          <w:lang w:eastAsia="en-AU"/>
        </w:rPr>
        <w:t xml:space="preserve"> </w:t>
      </w:r>
      <w:r>
        <w:rPr>
          <w:rFonts w:ascii="Times New Roman" w:eastAsia="Times New Roman" w:hAnsi="Times New Roman" w:cs="Times New Roman"/>
          <w:bCs/>
          <w:sz w:val="19"/>
          <w:szCs w:val="21"/>
          <w:lang w:eastAsia="en-AU"/>
        </w:rPr>
        <w:t xml:space="preserve">Gym floor must be booked and confirmed. Set up and pack up </w:t>
      </w:r>
      <w:r w:rsidR="00D56522">
        <w:rPr>
          <w:rFonts w:ascii="Times New Roman" w:eastAsia="Times New Roman" w:hAnsi="Times New Roman" w:cs="Times New Roman"/>
          <w:bCs/>
          <w:sz w:val="19"/>
          <w:szCs w:val="21"/>
          <w:lang w:eastAsia="en-AU"/>
        </w:rPr>
        <w:t xml:space="preserve">nets </w:t>
      </w:r>
      <w:proofErr w:type="gramStart"/>
      <w:r w:rsidR="00D56522">
        <w:rPr>
          <w:rFonts w:ascii="Times New Roman" w:eastAsia="Times New Roman" w:hAnsi="Times New Roman" w:cs="Times New Roman"/>
          <w:bCs/>
          <w:sz w:val="19"/>
          <w:szCs w:val="21"/>
          <w:lang w:eastAsia="en-AU"/>
        </w:rPr>
        <w:t>similar to</w:t>
      </w:r>
      <w:proofErr w:type="gramEnd"/>
      <w:r>
        <w:rPr>
          <w:rFonts w:ascii="Times New Roman" w:eastAsia="Times New Roman" w:hAnsi="Times New Roman" w:cs="Times New Roman"/>
          <w:bCs/>
          <w:sz w:val="19"/>
          <w:szCs w:val="21"/>
          <w:lang w:eastAsia="en-AU"/>
        </w:rPr>
        <w:t xml:space="preserve"> volleyball</w:t>
      </w:r>
      <w:r w:rsidR="00D56522">
        <w:rPr>
          <w:rFonts w:ascii="Times New Roman" w:eastAsia="Times New Roman" w:hAnsi="Times New Roman" w:cs="Times New Roman"/>
          <w:bCs/>
          <w:sz w:val="19"/>
          <w:szCs w:val="21"/>
          <w:lang w:eastAsia="en-AU"/>
        </w:rPr>
        <w:t xml:space="preserve"> or badminton,</w:t>
      </w:r>
      <w:r>
        <w:rPr>
          <w:rFonts w:ascii="Times New Roman" w:eastAsia="Times New Roman" w:hAnsi="Times New Roman" w:cs="Times New Roman"/>
          <w:bCs/>
          <w:sz w:val="19"/>
          <w:szCs w:val="21"/>
          <w:lang w:eastAsia="en-AU"/>
        </w:rPr>
        <w:t xml:space="preserve"> will take approx. 5min each.</w:t>
      </w:r>
    </w:p>
    <w:p w14:paraId="64FF3735" w14:textId="4CDB557B" w:rsidR="00803836"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
          <w:sz w:val="19"/>
          <w:szCs w:val="21"/>
          <w:lang w:eastAsia="en-AU"/>
        </w:rPr>
        <w:t xml:space="preserve"> </w:t>
      </w:r>
      <w:r w:rsidR="00D56522">
        <w:rPr>
          <w:rFonts w:ascii="Times New Roman" w:eastAsia="Times New Roman" w:hAnsi="Times New Roman" w:cs="Times New Roman"/>
          <w:bCs/>
          <w:sz w:val="19"/>
          <w:szCs w:val="21"/>
          <w:lang w:eastAsia="en-AU"/>
        </w:rPr>
        <w:t>Equipment from various net games (alternate equipment may be used it authentic equipment is unavailable)</w:t>
      </w:r>
      <w:r>
        <w:rPr>
          <w:rFonts w:ascii="Times New Roman" w:eastAsia="Times New Roman" w:hAnsi="Times New Roman" w:cs="Times New Roman"/>
          <w:bCs/>
          <w:sz w:val="19"/>
          <w:szCs w:val="21"/>
          <w:lang w:eastAsia="en-AU"/>
        </w:rPr>
        <w:t>, Gym floor, whistle.</w:t>
      </w:r>
    </w:p>
    <w:p w14:paraId="4B863851" w14:textId="0B918D6C"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5</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5</w:t>
      </w:r>
      <w:r w:rsidRPr="003D26B0">
        <w:rPr>
          <w:rFonts w:ascii="Times New Roman" w:eastAsia="Times New Roman" w:hAnsi="Times New Roman" w:cs="Times New Roman"/>
          <w:b/>
          <w:sz w:val="19"/>
          <w:szCs w:val="21"/>
          <w:lang w:eastAsia="en-AU"/>
        </w:rPr>
        <w:t>.</w:t>
      </w:r>
      <w:r>
        <w:rPr>
          <w:rFonts w:ascii="Times New Roman" w:eastAsia="Times New Roman" w:hAnsi="Times New Roman" w:cs="Times New Roman"/>
          <w:b/>
          <w:sz w:val="19"/>
          <w:szCs w:val="21"/>
          <w:lang w:eastAsia="en-AU"/>
        </w:rPr>
        <w:t>3</w:t>
      </w:r>
    </w:p>
    <w:p w14:paraId="772B6299" w14:textId="404BCE83"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Lesson Outcome:</w:t>
      </w:r>
      <w:r w:rsidRPr="003D26B0">
        <w:rPr>
          <w:rFonts w:ascii="Times New Roman" w:eastAsia="Times New Roman" w:hAnsi="Times New Roman" w:cs="Times New Roman"/>
          <w:bCs/>
          <w:sz w:val="19"/>
          <w:szCs w:val="21"/>
          <w:lang w:eastAsia="en-AU"/>
        </w:rPr>
        <w:t xml:space="preserve"> </w:t>
      </w:r>
      <w:r w:rsidR="00D56522">
        <w:rPr>
          <w:rFonts w:ascii="Times New Roman" w:eastAsia="Times New Roman" w:hAnsi="Times New Roman" w:cs="Times New Roman"/>
          <w:bCs/>
          <w:sz w:val="19"/>
          <w:szCs w:val="21"/>
          <w:lang w:eastAsia="en-AU"/>
        </w:rPr>
        <w:t xml:space="preserve">“Around the World” </w:t>
      </w:r>
      <w:r>
        <w:rPr>
          <w:rFonts w:ascii="Times New Roman" w:eastAsia="Times New Roman" w:hAnsi="Times New Roman" w:cs="Times New Roman"/>
          <w:bCs/>
          <w:sz w:val="19"/>
          <w:szCs w:val="21"/>
          <w:lang w:eastAsia="en-AU"/>
        </w:rPr>
        <w:t>games and video recording - practical</w:t>
      </w:r>
      <w:r w:rsidRPr="003D26B0">
        <w:rPr>
          <w:rFonts w:ascii="Times New Roman" w:eastAsia="Times New Roman" w:hAnsi="Times New Roman" w:cs="Times New Roman"/>
          <w:bCs/>
          <w:sz w:val="19"/>
          <w:szCs w:val="21"/>
          <w:lang w:eastAsia="en-AU"/>
        </w:rPr>
        <w:t>.</w:t>
      </w:r>
    </w:p>
    <w:p w14:paraId="56728C5B"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w:t>
      </w:r>
      <w:r>
        <w:rPr>
          <w:rFonts w:ascii="Times New Roman" w:eastAsia="Times New Roman" w:hAnsi="Times New Roman" w:cs="Times New Roman"/>
          <w:bCs/>
          <w:sz w:val="19"/>
          <w:szCs w:val="21"/>
          <w:lang w:eastAsia="en-AU"/>
        </w:rPr>
        <w:t>attempt the skills taught and practiced in previous lessons, then record those movement skills</w:t>
      </w:r>
      <w:r w:rsidRPr="003D26B0">
        <w:rPr>
          <w:rFonts w:ascii="Times New Roman" w:eastAsia="Times New Roman" w:hAnsi="Times New Roman" w:cs="Times New Roman"/>
          <w:bCs/>
          <w:sz w:val="19"/>
          <w:szCs w:val="21"/>
          <w:lang w:eastAsia="en-AU"/>
        </w:rPr>
        <w:t>.</w:t>
      </w:r>
    </w:p>
    <w:p w14:paraId="037F53CE"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lastRenderedPageBreak/>
        <w:t xml:space="preserve">Teacher Notes: </w:t>
      </w:r>
      <w:r w:rsidRPr="00791CBA">
        <w:rPr>
          <w:rFonts w:ascii="Times New Roman" w:eastAsia="Times New Roman" w:hAnsi="Times New Roman" w:cs="Times New Roman"/>
          <w:bCs/>
          <w:sz w:val="19"/>
          <w:szCs w:val="21"/>
          <w:lang w:eastAsia="en-AU"/>
        </w:rPr>
        <w:t>This is a double period, allowing sufficient time to record movements and skills by students.</w:t>
      </w:r>
    </w:p>
    <w:p w14:paraId="46BECA05" w14:textId="01C88F27" w:rsidR="00803836" w:rsidRPr="00D56522"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Resources: </w:t>
      </w:r>
      <w:r w:rsidR="00D56522">
        <w:rPr>
          <w:rFonts w:ascii="Times New Roman" w:eastAsia="Times New Roman" w:hAnsi="Times New Roman" w:cs="Times New Roman"/>
          <w:bCs/>
          <w:sz w:val="19"/>
          <w:szCs w:val="21"/>
          <w:lang w:eastAsia="en-AU"/>
        </w:rPr>
        <w:t>Equipment from various net games (alternate equipment may be used it authentic equipment is unavailable), Gym floor, whistle.</w:t>
      </w:r>
    </w:p>
    <w:p w14:paraId="205906E6" w14:textId="77777777" w:rsidR="00803836"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15173762" w14:textId="7B1D0C17" w:rsidR="00803836" w:rsidRPr="003D26B0" w:rsidRDefault="00803836" w:rsidP="00803836">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Week </w:t>
      </w:r>
      <w:r>
        <w:rPr>
          <w:rFonts w:ascii="Times New Roman" w:eastAsia="Times New Roman" w:hAnsi="Times New Roman" w:cs="Times New Roman"/>
          <w:b/>
          <w:sz w:val="19"/>
          <w:szCs w:val="21"/>
          <w:lang w:eastAsia="en-AU"/>
        </w:rPr>
        <w:t>5</w:t>
      </w:r>
      <w:r w:rsidRPr="003D26B0">
        <w:rPr>
          <w:rFonts w:ascii="Times New Roman" w:eastAsia="Times New Roman" w:hAnsi="Times New Roman" w:cs="Times New Roman"/>
          <w:b/>
          <w:sz w:val="19"/>
          <w:szCs w:val="21"/>
          <w:lang w:eastAsia="en-AU"/>
        </w:rPr>
        <w:t xml:space="preserve"> – Lesson </w:t>
      </w:r>
      <w:r>
        <w:rPr>
          <w:rFonts w:ascii="Times New Roman" w:eastAsia="Times New Roman" w:hAnsi="Times New Roman" w:cs="Times New Roman"/>
          <w:b/>
          <w:sz w:val="19"/>
          <w:szCs w:val="21"/>
          <w:lang w:eastAsia="en-AU"/>
        </w:rPr>
        <w:t>5</w:t>
      </w:r>
      <w:r w:rsidRPr="003D26B0">
        <w:rPr>
          <w:rFonts w:ascii="Times New Roman" w:eastAsia="Times New Roman" w:hAnsi="Times New Roman" w:cs="Times New Roman"/>
          <w:b/>
          <w:sz w:val="19"/>
          <w:szCs w:val="21"/>
          <w:lang w:eastAsia="en-AU"/>
        </w:rPr>
        <w:t>.</w:t>
      </w:r>
      <w:r>
        <w:rPr>
          <w:rFonts w:ascii="Times New Roman" w:eastAsia="Times New Roman" w:hAnsi="Times New Roman" w:cs="Times New Roman"/>
          <w:b/>
          <w:sz w:val="19"/>
          <w:szCs w:val="21"/>
          <w:lang w:eastAsia="en-AU"/>
        </w:rPr>
        <w:t>4</w:t>
      </w:r>
    </w:p>
    <w:p w14:paraId="36B4644C" w14:textId="77777777" w:rsidR="00803836" w:rsidRPr="003D26B0"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Pr>
          <w:rFonts w:ascii="Times New Roman" w:eastAsia="Times New Roman" w:hAnsi="Times New Roman" w:cs="Times New Roman"/>
          <w:bCs/>
          <w:sz w:val="19"/>
          <w:szCs w:val="21"/>
          <w:lang w:eastAsia="en-AU"/>
        </w:rPr>
        <w:t>Video review and reflection</w:t>
      </w:r>
      <w:r w:rsidRPr="003D26B0">
        <w:rPr>
          <w:rFonts w:ascii="Times New Roman" w:eastAsia="Times New Roman" w:hAnsi="Times New Roman" w:cs="Times New Roman"/>
          <w:bCs/>
          <w:sz w:val="19"/>
          <w:szCs w:val="21"/>
          <w:lang w:eastAsia="en-AU"/>
        </w:rPr>
        <w:t xml:space="preserve"> </w:t>
      </w:r>
    </w:p>
    <w:p w14:paraId="41788C34" w14:textId="77777777"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Pr>
          <w:rFonts w:ascii="Times New Roman" w:eastAsia="Times New Roman" w:hAnsi="Times New Roman" w:cs="Times New Roman"/>
          <w:bCs/>
          <w:sz w:val="19"/>
          <w:szCs w:val="21"/>
          <w:lang w:eastAsia="en-AU"/>
        </w:rPr>
        <w:t>Student review the skills they were taught and reflect on their movement proficiency</w:t>
      </w:r>
      <w:r w:rsidRPr="003D26B0">
        <w:rPr>
          <w:rFonts w:ascii="Times New Roman" w:eastAsia="Times New Roman" w:hAnsi="Times New Roman" w:cs="Times New Roman"/>
          <w:bCs/>
          <w:sz w:val="19"/>
          <w:szCs w:val="21"/>
          <w:lang w:eastAsia="en-AU"/>
        </w:rPr>
        <w:t>.</w:t>
      </w:r>
    </w:p>
    <w:p w14:paraId="48A78380" w14:textId="7AE927F9" w:rsidR="00803836" w:rsidRPr="003D26B0" w:rsidRDefault="00803836" w:rsidP="00803836">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00D56522">
        <w:rPr>
          <w:rFonts w:ascii="Times New Roman" w:eastAsia="Times New Roman" w:hAnsi="Times New Roman" w:cs="Times New Roman"/>
          <w:bCs/>
          <w:sz w:val="19"/>
          <w:szCs w:val="21"/>
          <w:lang w:eastAsia="en-AU"/>
        </w:rPr>
        <w:t>Review video from activities, analyse and compare movement skills between all previous taught games in this unit.</w:t>
      </w:r>
    </w:p>
    <w:p w14:paraId="5D6CB2D2" w14:textId="5DAF6AE0" w:rsidR="00803836" w:rsidRDefault="00803836" w:rsidP="00803836">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Resources:</w:t>
      </w:r>
      <w:r>
        <w:rPr>
          <w:rFonts w:ascii="Times New Roman" w:eastAsia="Times New Roman" w:hAnsi="Times New Roman" w:cs="Times New Roman"/>
          <w:bCs/>
          <w:sz w:val="19"/>
          <w:szCs w:val="21"/>
          <w:lang w:eastAsia="en-AU"/>
        </w:rPr>
        <w:t xml:space="preserve"> Classroom, projector, </w:t>
      </w:r>
      <w:proofErr w:type="gramStart"/>
      <w:r>
        <w:rPr>
          <w:rFonts w:ascii="Times New Roman" w:eastAsia="Times New Roman" w:hAnsi="Times New Roman" w:cs="Times New Roman"/>
          <w:bCs/>
          <w:sz w:val="19"/>
          <w:szCs w:val="21"/>
          <w:lang w:eastAsia="en-AU"/>
        </w:rPr>
        <w:t>tablets</w:t>
      </w:r>
      <w:proofErr w:type="gramEnd"/>
      <w:r>
        <w:rPr>
          <w:rFonts w:ascii="Times New Roman" w:eastAsia="Times New Roman" w:hAnsi="Times New Roman" w:cs="Times New Roman"/>
          <w:bCs/>
          <w:sz w:val="19"/>
          <w:szCs w:val="21"/>
          <w:lang w:eastAsia="en-AU"/>
        </w:rPr>
        <w:t xml:space="preserve"> or computers for video review</w:t>
      </w:r>
      <w:r w:rsidR="00D56522">
        <w:rPr>
          <w:rFonts w:ascii="Times New Roman" w:eastAsia="Times New Roman" w:hAnsi="Times New Roman" w:cs="Times New Roman"/>
          <w:bCs/>
          <w:sz w:val="19"/>
          <w:szCs w:val="21"/>
          <w:lang w:eastAsia="en-AU"/>
        </w:rPr>
        <w:t>.</w:t>
      </w:r>
    </w:p>
    <w:p w14:paraId="2199962F" w14:textId="52E37FFC" w:rsidR="00803836" w:rsidRDefault="00803836" w:rsidP="00803836">
      <w:pPr>
        <w:spacing w:after="40" w:line="480" w:lineRule="auto"/>
        <w:rPr>
          <w:rFonts w:ascii="Times New Roman" w:eastAsia="Times New Roman" w:hAnsi="Times New Roman" w:cs="Times New Roman"/>
          <w:bCs/>
          <w:sz w:val="19"/>
          <w:szCs w:val="21"/>
          <w:lang w:eastAsia="en-AU"/>
        </w:rPr>
      </w:pPr>
    </w:p>
    <w:p w14:paraId="7CB1D98F" w14:textId="4DF43C2F" w:rsidR="009B1AAC" w:rsidRDefault="009B1AAC" w:rsidP="00803836">
      <w:pPr>
        <w:spacing w:after="40" w:line="480" w:lineRule="auto"/>
        <w:rPr>
          <w:rFonts w:ascii="Times New Roman" w:eastAsia="Times New Roman" w:hAnsi="Times New Roman" w:cs="Times New Roman"/>
          <w:bCs/>
          <w:sz w:val="19"/>
          <w:szCs w:val="21"/>
          <w:lang w:eastAsia="en-AU"/>
        </w:rPr>
      </w:pPr>
    </w:p>
    <w:p w14:paraId="2DB5AD05" w14:textId="2DBB5968" w:rsidR="009B1AAC" w:rsidRDefault="009B1AAC" w:rsidP="00803836">
      <w:pPr>
        <w:spacing w:after="40" w:line="480" w:lineRule="auto"/>
        <w:rPr>
          <w:rFonts w:ascii="Times New Roman" w:eastAsia="Times New Roman" w:hAnsi="Times New Roman" w:cs="Times New Roman"/>
          <w:bCs/>
          <w:sz w:val="19"/>
          <w:szCs w:val="21"/>
          <w:lang w:eastAsia="en-AU"/>
        </w:rPr>
      </w:pPr>
    </w:p>
    <w:p w14:paraId="0761B44A" w14:textId="4A4E35A0" w:rsidR="009B1AAC" w:rsidRDefault="009B1AAC" w:rsidP="00803836">
      <w:pPr>
        <w:spacing w:after="40" w:line="480" w:lineRule="auto"/>
        <w:rPr>
          <w:rFonts w:ascii="Times New Roman" w:eastAsia="Times New Roman" w:hAnsi="Times New Roman" w:cs="Times New Roman"/>
          <w:bCs/>
          <w:sz w:val="19"/>
          <w:szCs w:val="21"/>
          <w:lang w:eastAsia="en-AU"/>
        </w:rPr>
      </w:pPr>
    </w:p>
    <w:p w14:paraId="356C248D" w14:textId="10C2FE81" w:rsidR="009B1AAC" w:rsidRDefault="009B1AAC" w:rsidP="00803836">
      <w:pPr>
        <w:spacing w:after="40" w:line="480" w:lineRule="auto"/>
        <w:rPr>
          <w:rFonts w:ascii="Times New Roman" w:eastAsia="Times New Roman" w:hAnsi="Times New Roman" w:cs="Times New Roman"/>
          <w:bCs/>
          <w:sz w:val="19"/>
          <w:szCs w:val="21"/>
          <w:lang w:eastAsia="en-AU"/>
        </w:rPr>
      </w:pPr>
    </w:p>
    <w:p w14:paraId="23AA6711" w14:textId="5B40C699" w:rsidR="009B1AAC" w:rsidRDefault="009B1AAC" w:rsidP="00803836">
      <w:pPr>
        <w:spacing w:after="40" w:line="480" w:lineRule="auto"/>
        <w:rPr>
          <w:rFonts w:ascii="Times New Roman" w:eastAsia="Times New Roman" w:hAnsi="Times New Roman" w:cs="Times New Roman"/>
          <w:bCs/>
          <w:sz w:val="19"/>
          <w:szCs w:val="21"/>
          <w:lang w:eastAsia="en-AU"/>
        </w:rPr>
      </w:pPr>
    </w:p>
    <w:p w14:paraId="5F0FCA1A" w14:textId="7BC91E35" w:rsidR="009B1AAC" w:rsidRDefault="009B1AAC" w:rsidP="00803836">
      <w:pPr>
        <w:spacing w:after="40" w:line="480" w:lineRule="auto"/>
        <w:rPr>
          <w:rFonts w:ascii="Times New Roman" w:eastAsia="Times New Roman" w:hAnsi="Times New Roman" w:cs="Times New Roman"/>
          <w:bCs/>
          <w:sz w:val="19"/>
          <w:szCs w:val="21"/>
          <w:lang w:eastAsia="en-AU"/>
        </w:rPr>
      </w:pPr>
    </w:p>
    <w:p w14:paraId="6D98E47E" w14:textId="1D829EC0" w:rsidR="009B1AAC" w:rsidRDefault="009B1AAC" w:rsidP="00803836">
      <w:pPr>
        <w:spacing w:after="40" w:line="480" w:lineRule="auto"/>
        <w:rPr>
          <w:rFonts w:ascii="Times New Roman" w:eastAsia="Times New Roman" w:hAnsi="Times New Roman" w:cs="Times New Roman"/>
          <w:bCs/>
          <w:sz w:val="19"/>
          <w:szCs w:val="21"/>
          <w:lang w:eastAsia="en-AU"/>
        </w:rPr>
      </w:pPr>
    </w:p>
    <w:p w14:paraId="3710F1A9" w14:textId="2013A5EE" w:rsidR="009B1AAC" w:rsidRDefault="009B1AAC" w:rsidP="00803836">
      <w:pPr>
        <w:spacing w:after="40" w:line="480" w:lineRule="auto"/>
        <w:rPr>
          <w:rFonts w:ascii="Times New Roman" w:eastAsia="Times New Roman" w:hAnsi="Times New Roman" w:cs="Times New Roman"/>
          <w:bCs/>
          <w:sz w:val="19"/>
          <w:szCs w:val="21"/>
          <w:lang w:eastAsia="en-AU"/>
        </w:rPr>
      </w:pPr>
    </w:p>
    <w:p w14:paraId="2CD16484" w14:textId="7809F99C" w:rsidR="009B1AAC" w:rsidRDefault="009B1AAC" w:rsidP="00803836">
      <w:pPr>
        <w:spacing w:after="40" w:line="480" w:lineRule="auto"/>
        <w:rPr>
          <w:rFonts w:ascii="Times New Roman" w:eastAsia="Times New Roman" w:hAnsi="Times New Roman" w:cs="Times New Roman"/>
          <w:bCs/>
          <w:sz w:val="19"/>
          <w:szCs w:val="21"/>
          <w:lang w:eastAsia="en-AU"/>
        </w:rPr>
      </w:pPr>
    </w:p>
    <w:p w14:paraId="31B9D7D3" w14:textId="77777777" w:rsidR="009B1AAC" w:rsidRDefault="009B1AAC" w:rsidP="00803836">
      <w:pPr>
        <w:spacing w:after="40" w:line="480" w:lineRule="auto"/>
        <w:rPr>
          <w:rFonts w:ascii="Times New Roman" w:eastAsia="Times New Roman" w:hAnsi="Times New Roman" w:cs="Times New Roman"/>
          <w:bCs/>
          <w:sz w:val="19"/>
          <w:szCs w:val="21"/>
          <w:lang w:eastAsia="en-AU"/>
        </w:rPr>
      </w:pPr>
    </w:p>
    <w:p w14:paraId="7819F1C9" w14:textId="419980C2" w:rsidR="003D26B0" w:rsidRPr="003D26B0" w:rsidRDefault="003D26B0" w:rsidP="003D26B0">
      <w:pPr>
        <w:jc w:val="center"/>
        <w:rPr>
          <w:rFonts w:ascii="Times New Roman" w:hAnsi="Times New Roman" w:cs="Times New Roman"/>
          <w:b/>
          <w:bCs/>
          <w:sz w:val="32"/>
          <w:szCs w:val="32"/>
        </w:rPr>
      </w:pPr>
      <w:r w:rsidRPr="003D26B0">
        <w:rPr>
          <w:rFonts w:ascii="Times New Roman" w:hAnsi="Times New Roman" w:cs="Times New Roman"/>
          <w:b/>
          <w:bCs/>
          <w:sz w:val="32"/>
          <w:szCs w:val="32"/>
        </w:rPr>
        <w:lastRenderedPageBreak/>
        <w:t>Lesson Plans Week 5</w:t>
      </w:r>
    </w:p>
    <w:p w14:paraId="3C7D0676" w14:textId="71ECE1E5" w:rsidR="00EE58C2" w:rsidRPr="00BF6D1A" w:rsidRDefault="00EE58C2" w:rsidP="00EE58C2">
      <w:pPr>
        <w:shd w:val="clear" w:color="auto" w:fill="B4C6E7" w:themeFill="accent1" w:themeFillTint="66"/>
        <w:rPr>
          <w:rFonts w:ascii="Times New Roman" w:hAnsi="Times New Roman" w:cs="Times New Roman"/>
          <w:b/>
          <w:sz w:val="24"/>
        </w:rPr>
      </w:pPr>
      <w:bookmarkStart w:id="5" w:name="_Hlk41469867"/>
      <w:r w:rsidRPr="00BF6D1A">
        <w:rPr>
          <w:rFonts w:ascii="Times New Roman" w:hAnsi="Times New Roman" w:cs="Times New Roman"/>
          <w:b/>
          <w:sz w:val="24"/>
        </w:rPr>
        <w:t xml:space="preserve">Lesson </w:t>
      </w:r>
      <w:r w:rsidR="004E30C1">
        <w:rPr>
          <w:rFonts w:ascii="Times New Roman" w:hAnsi="Times New Roman" w:cs="Times New Roman"/>
          <w:b/>
          <w:sz w:val="24"/>
        </w:rPr>
        <w:t>5</w:t>
      </w:r>
      <w:r w:rsidRPr="00BF6D1A">
        <w:rPr>
          <w:rFonts w:ascii="Times New Roman" w:hAnsi="Times New Roman" w:cs="Times New Roman"/>
          <w:b/>
          <w:sz w:val="24"/>
        </w:rPr>
        <w:t xml:space="preserve">.1 </w:t>
      </w:r>
      <w:r w:rsidR="004E30C1">
        <w:rPr>
          <w:rFonts w:ascii="Times New Roman" w:hAnsi="Times New Roman" w:cs="Times New Roman"/>
          <w:b/>
          <w:sz w:val="24"/>
        </w:rPr>
        <w:t>Introduction to games of “Around the World”</w:t>
      </w:r>
    </w:p>
    <w:p w14:paraId="236DBB34"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7"/>
        <w:gridCol w:w="3239"/>
        <w:gridCol w:w="3546"/>
        <w:gridCol w:w="2896"/>
      </w:tblGrid>
      <w:tr w:rsidR="00EE58C2" w:rsidRPr="00BF6D1A" w14:paraId="46E2F930" w14:textId="77777777" w:rsidTr="0063770C">
        <w:tc>
          <w:tcPr>
            <w:tcW w:w="1530" w:type="pct"/>
            <w:shd w:val="clear" w:color="auto" w:fill="D9E2F3" w:themeFill="accent1" w:themeFillTint="33"/>
          </w:tcPr>
          <w:p w14:paraId="5968736D" w14:textId="7E99D555"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Year Level: </w:t>
            </w:r>
          </w:p>
        </w:tc>
        <w:tc>
          <w:tcPr>
            <w:tcW w:w="1161" w:type="pct"/>
          </w:tcPr>
          <w:p w14:paraId="1721014E" w14:textId="33DF7337" w:rsidR="00EE58C2" w:rsidRPr="00BF6D1A" w:rsidRDefault="004E30C1" w:rsidP="00EE58C2">
            <w:pPr>
              <w:rPr>
                <w:rFonts w:ascii="Times New Roman" w:hAnsi="Times New Roman" w:cs="Times New Roman"/>
                <w:b/>
                <w:sz w:val="24"/>
              </w:rPr>
            </w:pPr>
            <w:r>
              <w:rPr>
                <w:rFonts w:ascii="Times New Roman" w:hAnsi="Times New Roman" w:cs="Times New Roman"/>
                <w:b/>
                <w:sz w:val="24"/>
              </w:rPr>
              <w:t>8</w:t>
            </w:r>
          </w:p>
        </w:tc>
        <w:tc>
          <w:tcPr>
            <w:tcW w:w="1271" w:type="pct"/>
            <w:shd w:val="clear" w:color="auto" w:fill="D9E2F3" w:themeFill="accent1" w:themeFillTint="33"/>
          </w:tcPr>
          <w:p w14:paraId="683BC59B"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038" w:type="pct"/>
          </w:tcPr>
          <w:p w14:paraId="5818B4F5" w14:textId="1027361E" w:rsidR="00EE58C2" w:rsidRPr="00BF6D1A" w:rsidRDefault="002A0577" w:rsidP="00EE58C2">
            <w:pPr>
              <w:rPr>
                <w:rFonts w:ascii="Times New Roman" w:hAnsi="Times New Roman" w:cs="Times New Roman"/>
                <w:b/>
                <w:sz w:val="24"/>
              </w:rPr>
            </w:pPr>
            <w:r>
              <w:rPr>
                <w:rFonts w:ascii="Times New Roman" w:hAnsi="Times New Roman" w:cs="Times New Roman"/>
                <w:b/>
                <w:sz w:val="24"/>
              </w:rPr>
              <w:t>45</w:t>
            </w:r>
          </w:p>
        </w:tc>
      </w:tr>
      <w:tr w:rsidR="00EE58C2" w:rsidRPr="00BF6D1A" w14:paraId="1791E699" w14:textId="77777777" w:rsidTr="00EE58C2">
        <w:tc>
          <w:tcPr>
            <w:tcW w:w="1530" w:type="pct"/>
            <w:shd w:val="clear" w:color="auto" w:fill="D9E2F3" w:themeFill="accent1" w:themeFillTint="33"/>
          </w:tcPr>
          <w:p w14:paraId="6DE64020" w14:textId="6E9A0A26"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Topic/Theme:</w:t>
            </w:r>
          </w:p>
        </w:tc>
        <w:tc>
          <w:tcPr>
            <w:tcW w:w="3470" w:type="pct"/>
            <w:gridSpan w:val="3"/>
          </w:tcPr>
          <w:p w14:paraId="3536EF95" w14:textId="293D52B7" w:rsidR="00EE58C2" w:rsidRPr="00BF6D1A" w:rsidRDefault="004E30C1" w:rsidP="00EE58C2">
            <w:pPr>
              <w:rPr>
                <w:rFonts w:ascii="Times New Roman" w:hAnsi="Times New Roman" w:cs="Times New Roman"/>
                <w:b/>
                <w:sz w:val="24"/>
              </w:rPr>
            </w:pPr>
            <w:r>
              <w:rPr>
                <w:rFonts w:ascii="Times New Roman" w:hAnsi="Times New Roman" w:cs="Times New Roman"/>
                <w:b/>
                <w:sz w:val="24"/>
              </w:rPr>
              <w:t>Net and Racquet Games – Around the World</w:t>
            </w:r>
          </w:p>
        </w:tc>
      </w:tr>
      <w:tr w:rsidR="00EE58C2" w:rsidRPr="00BF6D1A" w14:paraId="5AC2BF47" w14:textId="77777777" w:rsidTr="00EE58C2">
        <w:tc>
          <w:tcPr>
            <w:tcW w:w="1530" w:type="pct"/>
            <w:shd w:val="clear" w:color="auto" w:fill="D9E2F3" w:themeFill="accent1" w:themeFillTint="33"/>
          </w:tcPr>
          <w:p w14:paraId="1264CE15" w14:textId="26843FC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Curriculum Learning Area:</w:t>
            </w:r>
          </w:p>
        </w:tc>
        <w:tc>
          <w:tcPr>
            <w:tcW w:w="3470" w:type="pct"/>
            <w:gridSpan w:val="3"/>
          </w:tcPr>
          <w:p w14:paraId="4042B912"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EE58C2" w:rsidRPr="00BF6D1A" w14:paraId="502D8781" w14:textId="77777777" w:rsidTr="00EE58C2">
        <w:tc>
          <w:tcPr>
            <w:tcW w:w="1530" w:type="pct"/>
            <w:shd w:val="clear" w:color="auto" w:fill="D9E2F3" w:themeFill="accent1" w:themeFillTint="33"/>
          </w:tcPr>
          <w:p w14:paraId="7E2E6A18" w14:textId="3A8F8564"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Strand:</w:t>
            </w:r>
          </w:p>
        </w:tc>
        <w:tc>
          <w:tcPr>
            <w:tcW w:w="3470" w:type="pct"/>
            <w:gridSpan w:val="3"/>
          </w:tcPr>
          <w:p w14:paraId="55A904E4" w14:textId="192A1AC7" w:rsidR="00EE58C2" w:rsidRPr="00BF6D1A" w:rsidRDefault="00803CED" w:rsidP="00EE58C2">
            <w:pPr>
              <w:rPr>
                <w:rFonts w:ascii="Times New Roman" w:hAnsi="Times New Roman" w:cs="Times New Roman"/>
                <w:b/>
                <w:sz w:val="24"/>
              </w:rPr>
            </w:pPr>
            <w:r>
              <w:rPr>
                <w:rFonts w:ascii="Times New Roman" w:hAnsi="Times New Roman" w:cs="Times New Roman"/>
                <w:b/>
                <w:sz w:val="24"/>
              </w:rPr>
              <w:t>Movement and Physical Activity</w:t>
            </w:r>
          </w:p>
        </w:tc>
      </w:tr>
      <w:tr w:rsidR="00EE58C2" w:rsidRPr="00BF6D1A" w14:paraId="744A123B" w14:textId="77777777" w:rsidTr="00EE58C2">
        <w:tc>
          <w:tcPr>
            <w:tcW w:w="1530" w:type="pct"/>
            <w:shd w:val="clear" w:color="auto" w:fill="D9E2F3" w:themeFill="accent1" w:themeFillTint="33"/>
          </w:tcPr>
          <w:p w14:paraId="04A9707E" w14:textId="2EFD2DD6"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Content Descriptor and Code:</w:t>
            </w:r>
          </w:p>
        </w:tc>
        <w:tc>
          <w:tcPr>
            <w:tcW w:w="3470" w:type="pct"/>
            <w:gridSpan w:val="3"/>
          </w:tcPr>
          <w:p w14:paraId="734D3729" w14:textId="77F7E9B1" w:rsidR="00EE58C2" w:rsidRPr="00BF6D1A" w:rsidRDefault="000D0B5E" w:rsidP="00EE58C2">
            <w:pPr>
              <w:rPr>
                <w:rFonts w:ascii="Times New Roman" w:hAnsi="Times New Roman" w:cs="Times New Roman"/>
              </w:rPr>
            </w:pPr>
            <w:r w:rsidRPr="000D0B5E">
              <w:rPr>
                <w:rFonts w:ascii="Times New Roman" w:hAnsi="Times New Roman" w:cs="Times New Roman"/>
                <w:b/>
                <w:sz w:val="24"/>
              </w:rPr>
              <w:t xml:space="preserve">Practise, apply and transfer movement concepts and strategies with and without equipment </w:t>
            </w:r>
            <w:hyperlink r:id="rId25" w:history="1">
              <w:r w:rsidRPr="00D55622">
                <w:rPr>
                  <w:rStyle w:val="Hyperlink"/>
                  <w:rFonts w:ascii="Times New Roman" w:hAnsi="Times New Roman" w:cs="Times New Roman"/>
                  <w:b/>
                  <w:sz w:val="24"/>
                </w:rPr>
                <w:t>(ACPMP082 - Scootle)</w:t>
              </w:r>
            </w:hyperlink>
          </w:p>
        </w:tc>
      </w:tr>
      <w:tr w:rsidR="00EE58C2" w:rsidRPr="00BF6D1A" w14:paraId="4F95A4DD" w14:textId="77777777" w:rsidTr="00EE58C2">
        <w:trPr>
          <w:trHeight w:val="60"/>
        </w:trPr>
        <w:tc>
          <w:tcPr>
            <w:tcW w:w="1530" w:type="pct"/>
            <w:shd w:val="clear" w:color="auto" w:fill="D9E2F3" w:themeFill="accent1" w:themeFillTint="33"/>
          </w:tcPr>
          <w:p w14:paraId="2913929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Learning Intention (objective)</w:t>
            </w:r>
          </w:p>
        </w:tc>
        <w:tc>
          <w:tcPr>
            <w:tcW w:w="3470" w:type="pct"/>
            <w:gridSpan w:val="3"/>
          </w:tcPr>
          <w:p w14:paraId="6EEB2FCC" w14:textId="4AB44F43" w:rsidR="00EE58C2" w:rsidRPr="00803CED" w:rsidRDefault="00EE58C2" w:rsidP="00EE58C2">
            <w:pPr>
              <w:rPr>
                <w:rFonts w:ascii="Times New Roman" w:hAnsi="Times New Roman" w:cs="Times New Roman"/>
                <w:bCs/>
                <w:sz w:val="24"/>
              </w:rPr>
            </w:pPr>
            <w:r w:rsidRPr="00BF6D1A">
              <w:rPr>
                <w:rFonts w:ascii="Times New Roman" w:hAnsi="Times New Roman" w:cs="Times New Roman"/>
                <w:b/>
                <w:sz w:val="24"/>
              </w:rPr>
              <w:t xml:space="preserve">Students are </w:t>
            </w:r>
            <w:proofErr w:type="gramStart"/>
            <w:r w:rsidRPr="00BF6D1A">
              <w:rPr>
                <w:rFonts w:ascii="Times New Roman" w:hAnsi="Times New Roman" w:cs="Times New Roman"/>
                <w:b/>
                <w:sz w:val="24"/>
              </w:rPr>
              <w:t>learning:</w:t>
            </w:r>
            <w:proofErr w:type="gramEnd"/>
            <w:r w:rsidRPr="00BF6D1A">
              <w:rPr>
                <w:rFonts w:ascii="Times New Roman" w:hAnsi="Times New Roman" w:cs="Times New Roman"/>
                <w:b/>
                <w:sz w:val="24"/>
              </w:rPr>
              <w:t xml:space="preserve"> </w:t>
            </w:r>
            <w:r w:rsidR="00803CED">
              <w:rPr>
                <w:rFonts w:ascii="Times New Roman" w:hAnsi="Times New Roman" w:cs="Times New Roman"/>
                <w:bCs/>
                <w:sz w:val="24"/>
              </w:rPr>
              <w:t xml:space="preserve">Rules of Ringo (Poland), </w:t>
            </w:r>
            <w:proofErr w:type="spellStart"/>
            <w:r w:rsidR="00803CED">
              <w:rPr>
                <w:rFonts w:ascii="Times New Roman" w:hAnsi="Times New Roman" w:cs="Times New Roman"/>
                <w:bCs/>
                <w:sz w:val="24"/>
              </w:rPr>
              <w:t>Pectra</w:t>
            </w:r>
            <w:proofErr w:type="spellEnd"/>
            <w:r w:rsidR="00803CED">
              <w:rPr>
                <w:rFonts w:ascii="Times New Roman" w:hAnsi="Times New Roman" w:cs="Times New Roman"/>
                <w:bCs/>
                <w:sz w:val="24"/>
              </w:rPr>
              <w:t xml:space="preserve"> (Brazil) and Speak Takraw (Indonesia)</w:t>
            </w:r>
          </w:p>
        </w:tc>
      </w:tr>
      <w:tr w:rsidR="00EE58C2" w:rsidRPr="00BF6D1A" w14:paraId="7C8AB8FF" w14:textId="77777777" w:rsidTr="00EE58C2">
        <w:tc>
          <w:tcPr>
            <w:tcW w:w="1530" w:type="pct"/>
            <w:shd w:val="clear" w:color="auto" w:fill="D9E2F3" w:themeFill="accent1" w:themeFillTint="33"/>
          </w:tcPr>
          <w:p w14:paraId="3AE28096"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Pr>
          <w:p w14:paraId="1E6BCD3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28AC7ED7" w14:textId="0A675903" w:rsidR="00EE58C2" w:rsidRPr="00BF6D1A" w:rsidRDefault="00EE58C2" w:rsidP="00EE58C2">
            <w:pPr>
              <w:pStyle w:val="ListParagraph"/>
              <w:numPr>
                <w:ilvl w:val="0"/>
                <w:numId w:val="25"/>
              </w:numPr>
              <w:rPr>
                <w:rFonts w:ascii="Times New Roman" w:hAnsi="Times New Roman" w:cs="Times New Roman"/>
                <w:b/>
                <w:sz w:val="24"/>
              </w:rPr>
            </w:pPr>
            <w:r w:rsidRPr="00BF6D1A">
              <w:rPr>
                <w:rFonts w:ascii="Times New Roman" w:hAnsi="Times New Roman" w:cs="Times New Roman"/>
                <w:bCs/>
                <w:sz w:val="24"/>
              </w:rPr>
              <w:t xml:space="preserve">Demonstrate their understanding of the rules of </w:t>
            </w:r>
            <w:r w:rsidR="00803CED">
              <w:rPr>
                <w:rFonts w:ascii="Times New Roman" w:hAnsi="Times New Roman" w:cs="Times New Roman"/>
                <w:bCs/>
                <w:sz w:val="24"/>
              </w:rPr>
              <w:t>one of the above games</w:t>
            </w:r>
            <w:r w:rsidRPr="00BF6D1A">
              <w:rPr>
                <w:rFonts w:ascii="Times New Roman" w:hAnsi="Times New Roman" w:cs="Times New Roman"/>
                <w:bCs/>
                <w:sz w:val="24"/>
              </w:rPr>
              <w:t>.</w:t>
            </w:r>
          </w:p>
        </w:tc>
      </w:tr>
    </w:tbl>
    <w:p w14:paraId="53279B4D" w14:textId="77777777" w:rsidR="00BE7B6D" w:rsidRDefault="00BE7B6D" w:rsidP="00EE58C2">
      <w:pPr>
        <w:rPr>
          <w:rFonts w:ascii="Times New Roman" w:hAnsi="Times New Roman" w:cs="Times New Roman"/>
          <w:b/>
          <w:sz w:val="24"/>
          <w:u w:val="single"/>
        </w:rPr>
      </w:pPr>
    </w:p>
    <w:p w14:paraId="5BB4B371" w14:textId="3FDCB4BE" w:rsidR="00EE58C2" w:rsidRPr="00BF6D1A" w:rsidRDefault="00BE7B6D" w:rsidP="00EE58C2">
      <w:pPr>
        <w:rPr>
          <w:rFonts w:ascii="Times New Roman" w:hAnsi="Times New Roman" w:cs="Times New Roman"/>
          <w:b/>
          <w:sz w:val="24"/>
          <w:u w:val="single"/>
        </w:rPr>
      </w:pPr>
      <w:r>
        <w:rPr>
          <w:rFonts w:ascii="Times New Roman" w:hAnsi="Times New Roman" w:cs="Times New Roman"/>
          <w:b/>
          <w:sz w:val="24"/>
          <w:u w:val="single"/>
        </w:rPr>
        <w:t>L</w:t>
      </w:r>
      <w:r w:rsidR="00EE58C2" w:rsidRPr="00BF6D1A">
        <w:rPr>
          <w:rFonts w:ascii="Times New Roman" w:hAnsi="Times New Roman" w:cs="Times New Roman"/>
          <w:b/>
          <w:sz w:val="24"/>
          <w:u w:val="single"/>
        </w:rPr>
        <w:t>esson Sequence:</w:t>
      </w:r>
    </w:p>
    <w:tbl>
      <w:tblPr>
        <w:tblStyle w:val="TableGrid"/>
        <w:tblW w:w="5000" w:type="pct"/>
        <w:tblInd w:w="137" w:type="dxa"/>
        <w:tblLayout w:type="fixed"/>
        <w:tblLook w:val="04A0" w:firstRow="1" w:lastRow="0" w:firstColumn="1" w:lastColumn="0" w:noHBand="0" w:noVBand="1"/>
      </w:tblPr>
      <w:tblGrid>
        <w:gridCol w:w="1627"/>
        <w:gridCol w:w="4424"/>
        <w:gridCol w:w="4728"/>
        <w:gridCol w:w="3169"/>
      </w:tblGrid>
      <w:tr w:rsidR="00EE58C2" w:rsidRPr="00BF6D1A" w14:paraId="126A2D49" w14:textId="77777777" w:rsidTr="00EE58C2">
        <w:tc>
          <w:tcPr>
            <w:tcW w:w="583" w:type="pct"/>
            <w:shd w:val="clear" w:color="auto" w:fill="BFBFBF" w:themeFill="background1" w:themeFillShade="BF"/>
          </w:tcPr>
          <w:p w14:paraId="3E54CBEB"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86" w:type="pct"/>
            <w:shd w:val="clear" w:color="auto" w:fill="BFBFBF" w:themeFill="background1" w:themeFillShade="BF"/>
          </w:tcPr>
          <w:p w14:paraId="561FD65A"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695" w:type="pct"/>
            <w:shd w:val="clear" w:color="auto" w:fill="BFBFBF" w:themeFill="background1" w:themeFillShade="BF"/>
          </w:tcPr>
          <w:p w14:paraId="1E6F2EB0"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7" w:type="pct"/>
            <w:shd w:val="clear" w:color="auto" w:fill="BFBFBF" w:themeFill="background1" w:themeFillShade="BF"/>
          </w:tcPr>
          <w:p w14:paraId="2A5ED04F"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EE58C2" w:rsidRPr="00BF6D1A" w14:paraId="07D24F89" w14:textId="77777777" w:rsidTr="00EE58C2">
        <w:tc>
          <w:tcPr>
            <w:tcW w:w="583" w:type="pct"/>
            <w:shd w:val="clear" w:color="auto" w:fill="D9E2F3" w:themeFill="accent1" w:themeFillTint="33"/>
          </w:tcPr>
          <w:p w14:paraId="0E58010B"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612CCD53"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rPr>
              <w:t xml:space="preserve">Preliminaries: </w:t>
            </w:r>
          </w:p>
        </w:tc>
        <w:tc>
          <w:tcPr>
            <w:tcW w:w="1137" w:type="pct"/>
            <w:shd w:val="clear" w:color="auto" w:fill="D9E2F3" w:themeFill="accent1" w:themeFillTint="33"/>
          </w:tcPr>
          <w:p w14:paraId="0ECDCA30" w14:textId="77777777" w:rsidR="00EE58C2" w:rsidRPr="00BF6D1A" w:rsidRDefault="00EE58C2" w:rsidP="00EE58C2">
            <w:pPr>
              <w:rPr>
                <w:rFonts w:ascii="Times New Roman" w:hAnsi="Times New Roman" w:cs="Times New Roman"/>
                <w:b/>
                <w:sz w:val="24"/>
              </w:rPr>
            </w:pPr>
          </w:p>
        </w:tc>
      </w:tr>
      <w:tr w:rsidR="00EE58C2" w:rsidRPr="00BF6D1A" w14:paraId="59F018A8" w14:textId="77777777" w:rsidTr="00EE58C2">
        <w:tc>
          <w:tcPr>
            <w:tcW w:w="583" w:type="pct"/>
          </w:tcPr>
          <w:p w14:paraId="2A41E1CF" w14:textId="704A992C" w:rsidR="00EE58C2" w:rsidRPr="00BF6D1A" w:rsidRDefault="00803CED" w:rsidP="00EE58C2">
            <w:pPr>
              <w:rPr>
                <w:rFonts w:ascii="Times New Roman" w:hAnsi="Times New Roman" w:cs="Times New Roman"/>
                <w:bCs/>
                <w:sz w:val="24"/>
              </w:rPr>
            </w:pPr>
            <w:r>
              <w:rPr>
                <w:rFonts w:ascii="Times New Roman" w:hAnsi="Times New Roman" w:cs="Times New Roman"/>
                <w:bCs/>
                <w:sz w:val="24"/>
              </w:rPr>
              <w:t>5</w:t>
            </w:r>
            <w:r w:rsidR="00EE58C2" w:rsidRPr="00BF6D1A">
              <w:rPr>
                <w:rFonts w:ascii="Times New Roman" w:hAnsi="Times New Roman" w:cs="Times New Roman"/>
                <w:bCs/>
                <w:sz w:val="24"/>
              </w:rPr>
              <w:t>min</w:t>
            </w:r>
          </w:p>
        </w:tc>
        <w:tc>
          <w:tcPr>
            <w:tcW w:w="1586" w:type="pct"/>
          </w:tcPr>
          <w:p w14:paraId="3C808E07" w14:textId="6B1EFBEB" w:rsidR="00803CED" w:rsidRDefault="00EE58C2" w:rsidP="00803CED">
            <w:pPr>
              <w:ind w:left="66"/>
              <w:rPr>
                <w:rFonts w:ascii="Times New Roman" w:hAnsi="Times New Roman" w:cs="Times New Roman"/>
                <w:bCs/>
                <w:sz w:val="24"/>
              </w:rPr>
            </w:pPr>
            <w:r w:rsidRPr="00BF6D1A">
              <w:rPr>
                <w:rFonts w:ascii="Times New Roman" w:hAnsi="Times New Roman" w:cs="Times New Roman"/>
                <w:bCs/>
                <w:sz w:val="24"/>
              </w:rPr>
              <w:t>Welcome, roll call</w:t>
            </w:r>
          </w:p>
          <w:p w14:paraId="1EB354BE" w14:textId="77777777" w:rsidR="00BE7B6D" w:rsidRPr="00BF6D1A" w:rsidRDefault="00BE7B6D" w:rsidP="00803CED">
            <w:pPr>
              <w:ind w:left="66"/>
              <w:rPr>
                <w:rFonts w:ascii="Times New Roman" w:hAnsi="Times New Roman" w:cs="Times New Roman"/>
                <w:bCs/>
                <w:sz w:val="24"/>
              </w:rPr>
            </w:pPr>
          </w:p>
          <w:p w14:paraId="023C073D" w14:textId="77777777" w:rsidR="00EE58C2" w:rsidRDefault="00BE7B6D" w:rsidP="00EE58C2">
            <w:pPr>
              <w:ind w:left="66"/>
              <w:rPr>
                <w:rFonts w:ascii="Times New Roman" w:hAnsi="Times New Roman" w:cs="Times New Roman"/>
                <w:bCs/>
                <w:sz w:val="24"/>
              </w:rPr>
            </w:pPr>
            <w:r>
              <w:rPr>
                <w:rFonts w:ascii="Times New Roman" w:hAnsi="Times New Roman" w:cs="Times New Roman"/>
                <w:bCs/>
                <w:sz w:val="24"/>
              </w:rPr>
              <w:t>“What sports have we played in the past 4 weeks?”</w:t>
            </w:r>
          </w:p>
          <w:p w14:paraId="541956AD" w14:textId="77777777" w:rsidR="00BE7B6D" w:rsidRDefault="00BE7B6D" w:rsidP="00EE58C2">
            <w:pPr>
              <w:ind w:left="66"/>
              <w:rPr>
                <w:rFonts w:ascii="Times New Roman" w:hAnsi="Times New Roman" w:cs="Times New Roman"/>
                <w:bCs/>
                <w:sz w:val="24"/>
              </w:rPr>
            </w:pPr>
            <w:r>
              <w:rPr>
                <w:rFonts w:ascii="Times New Roman" w:hAnsi="Times New Roman" w:cs="Times New Roman"/>
                <w:bCs/>
                <w:sz w:val="24"/>
              </w:rPr>
              <w:t>“What kinds of sports are these?”</w:t>
            </w:r>
          </w:p>
          <w:p w14:paraId="2AD5757D" w14:textId="2ECE3BD3" w:rsidR="00BE7B6D" w:rsidRPr="00BF6D1A" w:rsidRDefault="00BE7B6D" w:rsidP="00EE58C2">
            <w:pPr>
              <w:ind w:left="66"/>
              <w:rPr>
                <w:rFonts w:ascii="Times New Roman" w:hAnsi="Times New Roman" w:cs="Times New Roman"/>
                <w:bCs/>
                <w:sz w:val="24"/>
              </w:rPr>
            </w:pPr>
            <w:r>
              <w:rPr>
                <w:rFonts w:ascii="Times New Roman" w:hAnsi="Times New Roman" w:cs="Times New Roman"/>
                <w:bCs/>
                <w:sz w:val="24"/>
              </w:rPr>
              <w:t>“What do these sports have in common?”</w:t>
            </w:r>
            <w:r>
              <w:rPr>
                <w:rFonts w:ascii="Times New Roman" w:hAnsi="Times New Roman" w:cs="Times New Roman"/>
                <w:bCs/>
                <w:sz w:val="24"/>
              </w:rPr>
              <w:br/>
              <w:t>“How are these sports different from each other?”</w:t>
            </w:r>
          </w:p>
        </w:tc>
        <w:tc>
          <w:tcPr>
            <w:tcW w:w="1695" w:type="pct"/>
          </w:tcPr>
          <w:p w14:paraId="34340857" w14:textId="66C70843" w:rsidR="00EE58C2" w:rsidRPr="00BF6D1A" w:rsidRDefault="00803CED" w:rsidP="00EE58C2">
            <w:pPr>
              <w:rPr>
                <w:rFonts w:ascii="Times New Roman" w:hAnsi="Times New Roman" w:cs="Times New Roman"/>
                <w:bCs/>
                <w:sz w:val="24"/>
              </w:rPr>
            </w:pPr>
            <w:r>
              <w:rPr>
                <w:rFonts w:ascii="Times New Roman" w:hAnsi="Times New Roman" w:cs="Times New Roman"/>
                <w:bCs/>
                <w:sz w:val="24"/>
              </w:rPr>
              <w:t>Students will take seats so they can see the screen and have access to their computers.</w:t>
            </w:r>
          </w:p>
        </w:tc>
        <w:tc>
          <w:tcPr>
            <w:tcW w:w="1137" w:type="pct"/>
          </w:tcPr>
          <w:p w14:paraId="28337A85" w14:textId="20D1943C" w:rsidR="00EE58C2" w:rsidRPr="00BF6D1A" w:rsidRDefault="00803CED" w:rsidP="00EE58C2">
            <w:pPr>
              <w:rPr>
                <w:rFonts w:ascii="Times New Roman" w:hAnsi="Times New Roman" w:cs="Times New Roman"/>
                <w:bCs/>
                <w:sz w:val="24"/>
              </w:rPr>
            </w:pPr>
            <w:r>
              <w:rPr>
                <w:rFonts w:ascii="Times New Roman" w:hAnsi="Times New Roman" w:cs="Times New Roman"/>
                <w:bCs/>
                <w:sz w:val="24"/>
              </w:rPr>
              <w:t>Projector and resources ready for students to access.</w:t>
            </w:r>
          </w:p>
        </w:tc>
      </w:tr>
      <w:tr w:rsidR="00EE58C2" w:rsidRPr="00BF6D1A" w14:paraId="3C51CDD8" w14:textId="77777777" w:rsidTr="00EE58C2">
        <w:tc>
          <w:tcPr>
            <w:tcW w:w="583" w:type="pct"/>
            <w:shd w:val="clear" w:color="auto" w:fill="DEEAF6" w:themeFill="accent5" w:themeFillTint="33"/>
          </w:tcPr>
          <w:p w14:paraId="6AEEC4CA"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EEAF6" w:themeFill="accent5" w:themeFillTint="33"/>
          </w:tcPr>
          <w:p w14:paraId="6500587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Introduction (Beginning):  </w:t>
            </w:r>
          </w:p>
        </w:tc>
        <w:tc>
          <w:tcPr>
            <w:tcW w:w="1137" w:type="pct"/>
            <w:shd w:val="clear" w:color="auto" w:fill="DEEAF6" w:themeFill="accent5" w:themeFillTint="33"/>
          </w:tcPr>
          <w:p w14:paraId="594EBA66" w14:textId="77777777" w:rsidR="00EE58C2" w:rsidRPr="00BF6D1A" w:rsidRDefault="00EE58C2" w:rsidP="00EE58C2">
            <w:pPr>
              <w:rPr>
                <w:rFonts w:ascii="Times New Roman" w:hAnsi="Times New Roman" w:cs="Times New Roman"/>
                <w:b/>
                <w:sz w:val="24"/>
                <w:u w:val="single"/>
              </w:rPr>
            </w:pPr>
          </w:p>
        </w:tc>
      </w:tr>
      <w:tr w:rsidR="00EE58C2" w:rsidRPr="00BF6D1A" w14:paraId="7B83A0DA" w14:textId="77777777" w:rsidTr="00EE58C2">
        <w:tc>
          <w:tcPr>
            <w:tcW w:w="583" w:type="pct"/>
          </w:tcPr>
          <w:p w14:paraId="2952BBCD"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Max 5 min</w:t>
            </w:r>
          </w:p>
        </w:tc>
        <w:tc>
          <w:tcPr>
            <w:tcW w:w="1586" w:type="pct"/>
          </w:tcPr>
          <w:p w14:paraId="65FB6343" w14:textId="5CFE0B1D"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Introduce the </w:t>
            </w:r>
            <w:r w:rsidR="00803CED">
              <w:rPr>
                <w:rFonts w:ascii="Times New Roman" w:hAnsi="Times New Roman" w:cs="Times New Roman"/>
                <w:bCs/>
                <w:sz w:val="24"/>
              </w:rPr>
              <w:t>following games:</w:t>
            </w:r>
            <w:r w:rsidRPr="00BF6D1A">
              <w:rPr>
                <w:rFonts w:ascii="Times New Roman" w:hAnsi="Times New Roman" w:cs="Times New Roman"/>
                <w:bCs/>
                <w:sz w:val="24"/>
              </w:rPr>
              <w:t xml:space="preserve"> </w:t>
            </w:r>
            <w:r w:rsidR="00803CED">
              <w:rPr>
                <w:rFonts w:ascii="Times New Roman" w:hAnsi="Times New Roman" w:cs="Times New Roman"/>
                <w:bCs/>
                <w:sz w:val="24"/>
              </w:rPr>
              <w:t xml:space="preserve">Ringo (Poland), </w:t>
            </w:r>
            <w:proofErr w:type="spellStart"/>
            <w:r w:rsidR="00803CED">
              <w:rPr>
                <w:rFonts w:ascii="Times New Roman" w:hAnsi="Times New Roman" w:cs="Times New Roman"/>
                <w:bCs/>
                <w:sz w:val="24"/>
              </w:rPr>
              <w:t>Pectra</w:t>
            </w:r>
            <w:proofErr w:type="spellEnd"/>
            <w:r w:rsidR="00803CED">
              <w:rPr>
                <w:rFonts w:ascii="Times New Roman" w:hAnsi="Times New Roman" w:cs="Times New Roman"/>
                <w:bCs/>
                <w:sz w:val="24"/>
              </w:rPr>
              <w:t xml:space="preserve"> (Brazil) and Speak Takraw (Indonesia)</w:t>
            </w:r>
            <w:r w:rsidRPr="00BF6D1A">
              <w:rPr>
                <w:rFonts w:ascii="Times New Roman" w:hAnsi="Times New Roman" w:cs="Times New Roman"/>
                <w:bCs/>
                <w:sz w:val="24"/>
              </w:rPr>
              <w:t>.</w:t>
            </w:r>
          </w:p>
        </w:tc>
        <w:tc>
          <w:tcPr>
            <w:tcW w:w="1695" w:type="pct"/>
          </w:tcPr>
          <w:p w14:paraId="12CAC05C" w14:textId="77777777" w:rsidR="00EE58C2"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will </w:t>
            </w:r>
            <w:r w:rsidR="00803CED">
              <w:rPr>
                <w:rFonts w:ascii="Times New Roman" w:hAnsi="Times New Roman" w:cs="Times New Roman"/>
                <w:bCs/>
                <w:sz w:val="24"/>
              </w:rPr>
              <w:t>divide into at least 3 groups, each with a separate sport to research.</w:t>
            </w:r>
            <w:r w:rsidRPr="00BF6D1A">
              <w:rPr>
                <w:rFonts w:ascii="Times New Roman" w:hAnsi="Times New Roman" w:cs="Times New Roman"/>
                <w:bCs/>
                <w:sz w:val="24"/>
              </w:rPr>
              <w:t xml:space="preserve"> </w:t>
            </w:r>
          </w:p>
          <w:p w14:paraId="781BFF97" w14:textId="6FF5E0FB" w:rsidR="00803CED" w:rsidRPr="00BF6D1A" w:rsidRDefault="00803CED" w:rsidP="00EE58C2">
            <w:pPr>
              <w:rPr>
                <w:rFonts w:ascii="Times New Roman" w:hAnsi="Times New Roman" w:cs="Times New Roman"/>
                <w:bCs/>
                <w:sz w:val="24"/>
              </w:rPr>
            </w:pPr>
            <w:r>
              <w:rPr>
                <w:rFonts w:ascii="Times New Roman" w:hAnsi="Times New Roman" w:cs="Times New Roman"/>
                <w:bCs/>
                <w:sz w:val="24"/>
              </w:rPr>
              <w:lastRenderedPageBreak/>
              <w:t>Students may choose another sport to research</w:t>
            </w:r>
            <w:r w:rsidR="00B43BF5">
              <w:rPr>
                <w:rFonts w:ascii="Times New Roman" w:hAnsi="Times New Roman" w:cs="Times New Roman"/>
                <w:bCs/>
                <w:sz w:val="24"/>
              </w:rPr>
              <w:t>, however, must be a net or racquet game.</w:t>
            </w:r>
          </w:p>
        </w:tc>
        <w:tc>
          <w:tcPr>
            <w:tcW w:w="1137" w:type="pct"/>
          </w:tcPr>
          <w:p w14:paraId="7543F119" w14:textId="77777777" w:rsidR="00EE58C2" w:rsidRDefault="00803CED" w:rsidP="00803CED">
            <w:pPr>
              <w:rPr>
                <w:rFonts w:ascii="Times New Roman" w:hAnsi="Times New Roman" w:cs="Times New Roman"/>
                <w:bCs/>
                <w:sz w:val="24"/>
              </w:rPr>
            </w:pPr>
            <w:r>
              <w:rPr>
                <w:rFonts w:ascii="Times New Roman" w:hAnsi="Times New Roman" w:cs="Times New Roman"/>
                <w:bCs/>
                <w:sz w:val="24"/>
              </w:rPr>
              <w:lastRenderedPageBreak/>
              <w:t xml:space="preserve">Students will be given access to </w:t>
            </w:r>
            <w:r w:rsidR="00BE7B6D">
              <w:rPr>
                <w:rFonts w:ascii="Times New Roman" w:hAnsi="Times New Roman" w:cs="Times New Roman"/>
                <w:bCs/>
                <w:sz w:val="24"/>
              </w:rPr>
              <w:t>YouTube</w:t>
            </w:r>
            <w:r>
              <w:rPr>
                <w:rFonts w:ascii="Times New Roman" w:hAnsi="Times New Roman" w:cs="Times New Roman"/>
                <w:bCs/>
                <w:sz w:val="24"/>
              </w:rPr>
              <w:t xml:space="preserve"> videos through group cloud services.</w:t>
            </w:r>
          </w:p>
          <w:p w14:paraId="65294687" w14:textId="38B511A7" w:rsidR="003C162F" w:rsidRPr="00803CED" w:rsidRDefault="003C162F" w:rsidP="00803CED">
            <w:pPr>
              <w:rPr>
                <w:rFonts w:ascii="Times New Roman" w:hAnsi="Times New Roman" w:cs="Times New Roman"/>
                <w:bCs/>
                <w:sz w:val="24"/>
              </w:rPr>
            </w:pPr>
            <w:r>
              <w:rPr>
                <w:rFonts w:ascii="Times New Roman" w:hAnsi="Times New Roman" w:cs="Times New Roman"/>
                <w:bCs/>
                <w:sz w:val="24"/>
              </w:rPr>
              <w:lastRenderedPageBreak/>
              <w:t>Teacher must conduct own research to understand the games before delivering this lesson.</w:t>
            </w:r>
          </w:p>
        </w:tc>
      </w:tr>
      <w:tr w:rsidR="00EE58C2" w:rsidRPr="00BF6D1A" w14:paraId="15786E97" w14:textId="77777777" w:rsidTr="00EE58C2">
        <w:tc>
          <w:tcPr>
            <w:tcW w:w="583" w:type="pct"/>
            <w:shd w:val="clear" w:color="auto" w:fill="D9E2F3" w:themeFill="accent1" w:themeFillTint="33"/>
          </w:tcPr>
          <w:p w14:paraId="03BEB60C"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465A9EBC"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7" w:type="pct"/>
            <w:shd w:val="clear" w:color="auto" w:fill="D9E2F3" w:themeFill="accent1" w:themeFillTint="33"/>
          </w:tcPr>
          <w:p w14:paraId="1D886ADD" w14:textId="77777777" w:rsidR="00EE58C2" w:rsidRPr="00BF6D1A" w:rsidRDefault="00EE58C2" w:rsidP="00EE58C2">
            <w:pPr>
              <w:rPr>
                <w:rFonts w:ascii="Times New Roman" w:hAnsi="Times New Roman" w:cs="Times New Roman"/>
                <w:b/>
                <w:sz w:val="24"/>
                <w:u w:val="single"/>
              </w:rPr>
            </w:pPr>
          </w:p>
        </w:tc>
      </w:tr>
      <w:tr w:rsidR="00EE58C2" w:rsidRPr="00BF6D1A" w14:paraId="0FF55D96" w14:textId="77777777" w:rsidTr="00EE58C2">
        <w:tc>
          <w:tcPr>
            <w:tcW w:w="583" w:type="pct"/>
          </w:tcPr>
          <w:p w14:paraId="48374336"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0D685F01" w14:textId="1846C513" w:rsidR="00EE58C2" w:rsidRPr="00BF6D1A" w:rsidRDefault="00EE58C2" w:rsidP="00B43BF5">
            <w:pPr>
              <w:rPr>
                <w:rFonts w:ascii="Times New Roman" w:hAnsi="Times New Roman" w:cs="Times New Roman"/>
                <w:bCs/>
                <w:sz w:val="24"/>
              </w:rPr>
            </w:pPr>
            <w:r w:rsidRPr="00BF6D1A">
              <w:rPr>
                <w:rFonts w:ascii="Times New Roman" w:hAnsi="Times New Roman" w:cs="Times New Roman"/>
                <w:bCs/>
                <w:sz w:val="24"/>
              </w:rPr>
              <w:t xml:space="preserve">Teacher will </w:t>
            </w:r>
            <w:r w:rsidR="00B43BF5">
              <w:rPr>
                <w:rFonts w:ascii="Times New Roman" w:hAnsi="Times New Roman" w:cs="Times New Roman"/>
                <w:bCs/>
                <w:sz w:val="24"/>
              </w:rPr>
              <w:t>observe and guide students to understand various games.</w:t>
            </w:r>
          </w:p>
        </w:tc>
        <w:tc>
          <w:tcPr>
            <w:tcW w:w="1695" w:type="pct"/>
          </w:tcPr>
          <w:p w14:paraId="4097570D" w14:textId="77777777" w:rsidR="00EE58C2"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are </w:t>
            </w:r>
            <w:r w:rsidR="00B43BF5">
              <w:rPr>
                <w:rFonts w:ascii="Times New Roman" w:hAnsi="Times New Roman" w:cs="Times New Roman"/>
                <w:bCs/>
                <w:sz w:val="24"/>
              </w:rPr>
              <w:t>conduct their own research within small groups.</w:t>
            </w:r>
          </w:p>
          <w:p w14:paraId="781153FF" w14:textId="4083498B" w:rsidR="00B43BF5" w:rsidRPr="00BF6D1A" w:rsidRDefault="00B43BF5" w:rsidP="00EE58C2">
            <w:pPr>
              <w:rPr>
                <w:rFonts w:ascii="Times New Roman" w:hAnsi="Times New Roman" w:cs="Times New Roman"/>
                <w:bCs/>
                <w:sz w:val="24"/>
              </w:rPr>
            </w:pPr>
            <w:r>
              <w:rPr>
                <w:rFonts w:ascii="Times New Roman" w:hAnsi="Times New Roman" w:cs="Times New Roman"/>
                <w:bCs/>
                <w:sz w:val="24"/>
              </w:rPr>
              <w:t>Students will be required to explain to the class the rules of their game so that everyone understands.</w:t>
            </w:r>
          </w:p>
        </w:tc>
        <w:tc>
          <w:tcPr>
            <w:tcW w:w="1137" w:type="pct"/>
          </w:tcPr>
          <w:p w14:paraId="4BD0450A" w14:textId="06216948" w:rsidR="00EE58C2" w:rsidRPr="00BF6D1A" w:rsidRDefault="00EE58C2" w:rsidP="00EE58C2">
            <w:pPr>
              <w:rPr>
                <w:rFonts w:ascii="Times New Roman" w:hAnsi="Times New Roman" w:cs="Times New Roman"/>
                <w:bCs/>
                <w:sz w:val="24"/>
              </w:rPr>
            </w:pPr>
          </w:p>
        </w:tc>
      </w:tr>
      <w:tr w:rsidR="00EE58C2" w:rsidRPr="00BF6D1A" w14:paraId="55163704" w14:textId="77777777" w:rsidTr="00EE58C2">
        <w:tc>
          <w:tcPr>
            <w:tcW w:w="583" w:type="pct"/>
            <w:shd w:val="clear" w:color="auto" w:fill="D9E2F3" w:themeFill="accent1" w:themeFillTint="33"/>
          </w:tcPr>
          <w:p w14:paraId="53140BDF"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431855AF"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7" w:type="pct"/>
            <w:shd w:val="clear" w:color="auto" w:fill="D9E2F3" w:themeFill="accent1" w:themeFillTint="33"/>
          </w:tcPr>
          <w:p w14:paraId="179BF517" w14:textId="77777777" w:rsidR="00EE58C2" w:rsidRPr="00BF6D1A" w:rsidRDefault="00EE58C2" w:rsidP="00EE58C2">
            <w:pPr>
              <w:rPr>
                <w:rFonts w:ascii="Times New Roman" w:hAnsi="Times New Roman" w:cs="Times New Roman"/>
                <w:b/>
                <w:sz w:val="24"/>
                <w:u w:val="single"/>
              </w:rPr>
            </w:pPr>
          </w:p>
        </w:tc>
      </w:tr>
      <w:tr w:rsidR="00EE58C2" w:rsidRPr="00BF6D1A" w14:paraId="7B2EAC94" w14:textId="77777777" w:rsidTr="00EE58C2">
        <w:tc>
          <w:tcPr>
            <w:tcW w:w="583" w:type="pct"/>
          </w:tcPr>
          <w:p w14:paraId="50496F1E"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07793B0F" w14:textId="7CF6405A" w:rsidR="009B43C1" w:rsidRDefault="00EA39BC" w:rsidP="009B43C1">
            <w:pPr>
              <w:rPr>
                <w:rFonts w:ascii="Times New Roman" w:hAnsi="Times New Roman" w:cs="Times New Roman"/>
                <w:bCs/>
                <w:sz w:val="24"/>
              </w:rPr>
            </w:pPr>
            <w:r>
              <w:rPr>
                <w:rFonts w:ascii="Times New Roman" w:hAnsi="Times New Roman" w:cs="Times New Roman"/>
                <w:bCs/>
                <w:sz w:val="24"/>
              </w:rPr>
              <w:t xml:space="preserve">Teacher is to be prepared to clarify </w:t>
            </w:r>
            <w:r w:rsidR="000D0B5E">
              <w:rPr>
                <w:rFonts w:ascii="Times New Roman" w:hAnsi="Times New Roman" w:cs="Times New Roman"/>
                <w:bCs/>
                <w:sz w:val="24"/>
              </w:rPr>
              <w:t>rules</w:t>
            </w:r>
            <w:r>
              <w:rPr>
                <w:rFonts w:ascii="Times New Roman" w:hAnsi="Times New Roman" w:cs="Times New Roman"/>
                <w:bCs/>
                <w:sz w:val="24"/>
              </w:rPr>
              <w:t xml:space="preserve"> of the games.</w:t>
            </w:r>
          </w:p>
          <w:p w14:paraId="2BBE1986" w14:textId="77777777" w:rsidR="009B43C1" w:rsidRDefault="00BE7B6D" w:rsidP="009B43C1">
            <w:pPr>
              <w:rPr>
                <w:rFonts w:ascii="Times New Roman" w:hAnsi="Times New Roman" w:cs="Times New Roman"/>
                <w:bCs/>
                <w:sz w:val="24"/>
              </w:rPr>
            </w:pPr>
            <w:r>
              <w:rPr>
                <w:rFonts w:ascii="Times New Roman" w:hAnsi="Times New Roman" w:cs="Times New Roman"/>
                <w:bCs/>
                <w:sz w:val="24"/>
              </w:rPr>
              <w:t>“What are the key rules of the sport?”</w:t>
            </w:r>
          </w:p>
          <w:p w14:paraId="6E43233F" w14:textId="77777777" w:rsidR="00BE7B6D" w:rsidRDefault="00BE7B6D" w:rsidP="009B43C1">
            <w:pPr>
              <w:rPr>
                <w:rFonts w:ascii="Times New Roman" w:hAnsi="Times New Roman" w:cs="Times New Roman"/>
                <w:bCs/>
                <w:sz w:val="24"/>
              </w:rPr>
            </w:pPr>
            <w:r>
              <w:rPr>
                <w:rFonts w:ascii="Times New Roman" w:hAnsi="Times New Roman" w:cs="Times New Roman"/>
                <w:bCs/>
                <w:sz w:val="24"/>
              </w:rPr>
              <w:t>“How is the sport played?”</w:t>
            </w:r>
          </w:p>
          <w:p w14:paraId="473B408F" w14:textId="77777777" w:rsidR="00BE7B6D" w:rsidRDefault="00BE7B6D" w:rsidP="009B43C1">
            <w:pPr>
              <w:rPr>
                <w:rFonts w:ascii="Times New Roman" w:hAnsi="Times New Roman" w:cs="Times New Roman"/>
                <w:bCs/>
                <w:sz w:val="24"/>
              </w:rPr>
            </w:pPr>
            <w:r>
              <w:rPr>
                <w:rFonts w:ascii="Times New Roman" w:hAnsi="Times New Roman" w:cs="Times New Roman"/>
                <w:bCs/>
                <w:sz w:val="24"/>
              </w:rPr>
              <w:t>“How is this sport similar to other sports?”</w:t>
            </w:r>
          </w:p>
          <w:p w14:paraId="7770C7FC" w14:textId="6A595A92" w:rsidR="00BE7B6D" w:rsidRPr="009B43C1" w:rsidRDefault="00BE7B6D" w:rsidP="009B43C1">
            <w:pPr>
              <w:rPr>
                <w:rFonts w:ascii="Times New Roman" w:hAnsi="Times New Roman" w:cs="Times New Roman"/>
                <w:bCs/>
                <w:sz w:val="24"/>
              </w:rPr>
            </w:pPr>
            <w:r>
              <w:rPr>
                <w:rFonts w:ascii="Times New Roman" w:hAnsi="Times New Roman" w:cs="Times New Roman"/>
                <w:bCs/>
                <w:sz w:val="24"/>
              </w:rPr>
              <w:t>“How is this sport different to other sports?”</w:t>
            </w:r>
          </w:p>
        </w:tc>
        <w:tc>
          <w:tcPr>
            <w:tcW w:w="1695" w:type="pct"/>
          </w:tcPr>
          <w:p w14:paraId="0A6770FB" w14:textId="77777777" w:rsidR="00EE58C2" w:rsidRDefault="00B43BF5" w:rsidP="00EE58C2">
            <w:pPr>
              <w:rPr>
                <w:rFonts w:ascii="Times New Roman" w:hAnsi="Times New Roman" w:cs="Times New Roman"/>
                <w:bCs/>
                <w:sz w:val="24"/>
              </w:rPr>
            </w:pPr>
            <w:r>
              <w:rPr>
                <w:rFonts w:ascii="Times New Roman" w:hAnsi="Times New Roman" w:cs="Times New Roman"/>
                <w:bCs/>
                <w:sz w:val="24"/>
              </w:rPr>
              <w:t>Students will use this time to explain how to play their game and the rules.</w:t>
            </w:r>
          </w:p>
          <w:p w14:paraId="3CB50469" w14:textId="6B2FB61C" w:rsidR="000D0B5E" w:rsidRPr="00BF6D1A" w:rsidRDefault="000D0B5E" w:rsidP="00EE58C2">
            <w:pPr>
              <w:rPr>
                <w:rFonts w:ascii="Times New Roman" w:hAnsi="Times New Roman" w:cs="Times New Roman"/>
                <w:bCs/>
                <w:sz w:val="24"/>
              </w:rPr>
            </w:pPr>
            <w:r>
              <w:rPr>
                <w:rFonts w:ascii="Times New Roman" w:hAnsi="Times New Roman" w:cs="Times New Roman"/>
                <w:bCs/>
                <w:sz w:val="24"/>
              </w:rPr>
              <w:t>Students should be using the previous games they have experienced to provide reference points for their explanations.</w:t>
            </w:r>
          </w:p>
        </w:tc>
        <w:tc>
          <w:tcPr>
            <w:tcW w:w="1137" w:type="pct"/>
          </w:tcPr>
          <w:p w14:paraId="0776FF59" w14:textId="15ED40E7" w:rsidR="00EE58C2" w:rsidRPr="00BF6D1A" w:rsidRDefault="00B43BF5" w:rsidP="00EE58C2">
            <w:pPr>
              <w:rPr>
                <w:rFonts w:ascii="Times New Roman" w:hAnsi="Times New Roman" w:cs="Times New Roman"/>
                <w:bCs/>
                <w:sz w:val="24"/>
              </w:rPr>
            </w:pPr>
            <w:r>
              <w:rPr>
                <w:rFonts w:ascii="Times New Roman" w:hAnsi="Times New Roman" w:cs="Times New Roman"/>
                <w:bCs/>
                <w:sz w:val="24"/>
              </w:rPr>
              <w:t>Student can use projector, as desired.</w:t>
            </w:r>
          </w:p>
        </w:tc>
      </w:tr>
      <w:tr w:rsidR="00EE58C2" w:rsidRPr="00BF6D1A" w14:paraId="3CBA907A" w14:textId="77777777" w:rsidTr="00EE58C2">
        <w:tc>
          <w:tcPr>
            <w:tcW w:w="583" w:type="pct"/>
            <w:shd w:val="clear" w:color="auto" w:fill="D9E2F3" w:themeFill="accent1" w:themeFillTint="33"/>
          </w:tcPr>
          <w:p w14:paraId="489FB342"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31ACD0CE"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7" w:type="pct"/>
            <w:shd w:val="clear" w:color="auto" w:fill="D9E2F3" w:themeFill="accent1" w:themeFillTint="33"/>
          </w:tcPr>
          <w:p w14:paraId="4DD342E8" w14:textId="77777777" w:rsidR="00EE58C2" w:rsidRPr="00BF6D1A" w:rsidRDefault="00EE58C2" w:rsidP="00EE58C2">
            <w:pPr>
              <w:rPr>
                <w:rFonts w:ascii="Times New Roman" w:hAnsi="Times New Roman" w:cs="Times New Roman"/>
                <w:b/>
                <w:sz w:val="24"/>
                <w:u w:val="single"/>
              </w:rPr>
            </w:pPr>
          </w:p>
        </w:tc>
      </w:tr>
      <w:tr w:rsidR="00EE58C2" w:rsidRPr="00BF6D1A" w14:paraId="36AD263C" w14:textId="77777777" w:rsidTr="00EE58C2">
        <w:tc>
          <w:tcPr>
            <w:tcW w:w="583" w:type="pct"/>
          </w:tcPr>
          <w:p w14:paraId="5C457C20" w14:textId="51F463EF" w:rsidR="00EE58C2" w:rsidRPr="00BF6D1A" w:rsidRDefault="00B43BF5" w:rsidP="00EE58C2">
            <w:pPr>
              <w:rPr>
                <w:rFonts w:ascii="Times New Roman" w:hAnsi="Times New Roman" w:cs="Times New Roman"/>
                <w:bCs/>
                <w:sz w:val="24"/>
                <w:u w:val="single"/>
              </w:rPr>
            </w:pPr>
            <w:r>
              <w:rPr>
                <w:rFonts w:ascii="Times New Roman" w:hAnsi="Times New Roman" w:cs="Times New Roman"/>
                <w:bCs/>
                <w:sz w:val="24"/>
                <w:u w:val="single"/>
              </w:rPr>
              <w:t>10</w:t>
            </w:r>
            <w:r w:rsidR="00EE58C2" w:rsidRPr="00BF6D1A">
              <w:rPr>
                <w:rFonts w:ascii="Times New Roman" w:hAnsi="Times New Roman" w:cs="Times New Roman"/>
                <w:bCs/>
                <w:sz w:val="24"/>
                <w:u w:val="single"/>
              </w:rPr>
              <w:t xml:space="preserve"> min</w:t>
            </w:r>
          </w:p>
        </w:tc>
        <w:tc>
          <w:tcPr>
            <w:tcW w:w="1586" w:type="pct"/>
          </w:tcPr>
          <w:p w14:paraId="1F292985" w14:textId="25E66A1E" w:rsidR="00EE58C2" w:rsidRPr="00BF6D1A" w:rsidRDefault="00B43BF5" w:rsidP="00EE58C2">
            <w:pPr>
              <w:rPr>
                <w:rFonts w:ascii="Times New Roman" w:hAnsi="Times New Roman" w:cs="Times New Roman"/>
                <w:bCs/>
                <w:sz w:val="24"/>
              </w:rPr>
            </w:pPr>
            <w:r>
              <w:rPr>
                <w:rFonts w:ascii="Times New Roman" w:hAnsi="Times New Roman" w:cs="Times New Roman"/>
                <w:bCs/>
                <w:sz w:val="24"/>
              </w:rPr>
              <w:t>Teacher is to summarise the games discussed and be prepared to clarify information that students present.</w:t>
            </w:r>
          </w:p>
        </w:tc>
        <w:tc>
          <w:tcPr>
            <w:tcW w:w="1695" w:type="pct"/>
          </w:tcPr>
          <w:p w14:paraId="0BC3B749" w14:textId="1381C8E8" w:rsidR="00EE58C2" w:rsidRPr="00BF6D1A" w:rsidRDefault="00EE58C2" w:rsidP="00EE58C2">
            <w:pPr>
              <w:rPr>
                <w:rFonts w:ascii="Times New Roman" w:hAnsi="Times New Roman" w:cs="Times New Roman"/>
                <w:bCs/>
                <w:sz w:val="24"/>
              </w:rPr>
            </w:pPr>
          </w:p>
        </w:tc>
        <w:tc>
          <w:tcPr>
            <w:tcW w:w="1137" w:type="pct"/>
          </w:tcPr>
          <w:p w14:paraId="6E5B1122" w14:textId="77777777" w:rsidR="00EE58C2" w:rsidRPr="00BF6D1A" w:rsidRDefault="00EE58C2" w:rsidP="00EE58C2">
            <w:pPr>
              <w:rPr>
                <w:rFonts w:ascii="Times New Roman" w:hAnsi="Times New Roman" w:cs="Times New Roman"/>
                <w:bCs/>
                <w:sz w:val="24"/>
              </w:rPr>
            </w:pPr>
          </w:p>
        </w:tc>
      </w:tr>
    </w:tbl>
    <w:p w14:paraId="4C35F8F0"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EE58C2" w:rsidRPr="00BF6D1A" w14:paraId="3F1CFA39" w14:textId="77777777" w:rsidTr="00EE58C2">
        <w:tc>
          <w:tcPr>
            <w:tcW w:w="1577" w:type="pct"/>
            <w:shd w:val="clear" w:color="auto" w:fill="D9E2F3" w:themeFill="accent1" w:themeFillTint="33"/>
          </w:tcPr>
          <w:p w14:paraId="4D9BFC82"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Pr>
          <w:p w14:paraId="7432E196" w14:textId="41CBF07D"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were able to </w:t>
            </w:r>
            <w:r w:rsidR="00B43BF5">
              <w:rPr>
                <w:rFonts w:ascii="Times New Roman" w:hAnsi="Times New Roman" w:cs="Times New Roman"/>
                <w:bCs/>
                <w:sz w:val="24"/>
              </w:rPr>
              <w:t>conduct their own research with little or no requirement for teacher intervention</w:t>
            </w:r>
            <w:r w:rsidRPr="00BF6D1A">
              <w:rPr>
                <w:rFonts w:ascii="Times New Roman" w:hAnsi="Times New Roman" w:cs="Times New Roman"/>
                <w:bCs/>
                <w:sz w:val="24"/>
              </w:rPr>
              <w:t>.</w:t>
            </w:r>
          </w:p>
          <w:p w14:paraId="284713E2" w14:textId="77777777" w:rsidR="00EE58C2"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w:t>
            </w:r>
            <w:r w:rsidR="00EA39BC">
              <w:rPr>
                <w:rFonts w:ascii="Times New Roman" w:hAnsi="Times New Roman" w:cs="Times New Roman"/>
                <w:bCs/>
                <w:sz w:val="24"/>
              </w:rPr>
              <w:t>were able to explain how to play their game and the rules, and others understood other’s explanations.</w:t>
            </w:r>
          </w:p>
          <w:p w14:paraId="668CB587" w14:textId="3D3771E2" w:rsidR="000D0B5E" w:rsidRPr="00BF6D1A" w:rsidRDefault="000D0B5E" w:rsidP="00EE58C2">
            <w:pPr>
              <w:rPr>
                <w:rFonts w:ascii="Times New Roman" w:hAnsi="Times New Roman" w:cs="Times New Roman"/>
                <w:bCs/>
                <w:sz w:val="24"/>
              </w:rPr>
            </w:pPr>
            <w:r>
              <w:rPr>
                <w:rFonts w:ascii="Times New Roman" w:hAnsi="Times New Roman" w:cs="Times New Roman"/>
                <w:bCs/>
                <w:sz w:val="24"/>
              </w:rPr>
              <w:t>Students are prepared to play the games discussed.</w:t>
            </w:r>
          </w:p>
        </w:tc>
      </w:tr>
    </w:tbl>
    <w:p w14:paraId="6E251C9D" w14:textId="43B0B243" w:rsidR="00EA39BC" w:rsidRDefault="00EA39BC" w:rsidP="00EE58C2">
      <w:pPr>
        <w:rPr>
          <w:rFonts w:ascii="Times New Roman" w:hAnsi="Times New Roman" w:cs="Times New Roman"/>
          <w:sz w:val="24"/>
        </w:rPr>
      </w:pPr>
    </w:p>
    <w:p w14:paraId="6CB37FEC" w14:textId="77777777" w:rsidR="001F2FA6" w:rsidRPr="00BF6D1A" w:rsidRDefault="001F2FA6" w:rsidP="00EE58C2">
      <w:pPr>
        <w:rPr>
          <w:rFonts w:ascii="Times New Roman" w:hAnsi="Times New Roman" w:cs="Times New Roman"/>
          <w:sz w:val="24"/>
        </w:rPr>
      </w:pPr>
    </w:p>
    <w:p w14:paraId="1664F24B"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lastRenderedPageBreak/>
        <w:t>Resources</w:t>
      </w:r>
    </w:p>
    <w:bookmarkEnd w:id="5"/>
    <w:p w14:paraId="20C7A740" w14:textId="77777777" w:rsidR="00EA39BC" w:rsidRDefault="00EA39BC" w:rsidP="00EA39BC">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r>
        <w:rPr>
          <w:rFonts w:ascii="Times New Roman" w:eastAsia="Times New Roman" w:hAnsi="Times New Roman" w:cs="Times New Roman"/>
          <w:bCs/>
          <w:sz w:val="19"/>
          <w:szCs w:val="21"/>
          <w:lang w:eastAsia="en-AU"/>
        </w:rPr>
        <w:t xml:space="preserve">Ringo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26" w:history="1">
        <w:r w:rsidRPr="009323E7">
          <w:rPr>
            <w:rStyle w:val="Hyperlink"/>
            <w:rFonts w:ascii="Times New Roman" w:eastAsia="Times New Roman" w:hAnsi="Times New Roman" w:cs="Times New Roman"/>
            <w:b/>
            <w:sz w:val="19"/>
            <w:szCs w:val="21"/>
            <w:lang w:eastAsia="en-AU"/>
          </w:rPr>
          <w:t>https://www.youtube.com/watch?v=ftKYDDx06a0</w:t>
        </w:r>
      </w:hyperlink>
      <w:r>
        <w:rPr>
          <w:rFonts w:ascii="Times New Roman" w:eastAsia="Times New Roman" w:hAnsi="Times New Roman" w:cs="Times New Roman"/>
          <w:b/>
          <w:sz w:val="19"/>
          <w:szCs w:val="21"/>
          <w:lang w:eastAsia="en-AU"/>
        </w:rPr>
        <w:t xml:space="preserve"> </w:t>
      </w:r>
    </w:p>
    <w:p w14:paraId="2668119A" w14:textId="77777777" w:rsidR="00EA39BC" w:rsidRDefault="00EA39BC" w:rsidP="00EA39BC">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proofErr w:type="spellStart"/>
      <w:r w:rsidRPr="00803836">
        <w:rPr>
          <w:rFonts w:ascii="Times New Roman" w:eastAsia="Times New Roman" w:hAnsi="Times New Roman" w:cs="Times New Roman"/>
          <w:bCs/>
          <w:sz w:val="19"/>
          <w:szCs w:val="21"/>
          <w:lang w:eastAsia="en-AU"/>
        </w:rPr>
        <w:t>Peteca</w:t>
      </w:r>
      <w:proofErr w:type="spellEnd"/>
      <w:r w:rsidRPr="00803836">
        <w:rPr>
          <w:rFonts w:ascii="Times New Roman" w:eastAsia="Times New Roman" w:hAnsi="Times New Roman" w:cs="Times New Roman"/>
          <w:bCs/>
          <w:sz w:val="19"/>
          <w:szCs w:val="21"/>
          <w:lang w:eastAsia="en-AU"/>
        </w:rPr>
        <w:t xml:space="preserve">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27" w:history="1">
        <w:r w:rsidRPr="009323E7">
          <w:rPr>
            <w:rStyle w:val="Hyperlink"/>
            <w:rFonts w:ascii="Times New Roman" w:eastAsia="Times New Roman" w:hAnsi="Times New Roman" w:cs="Times New Roman"/>
            <w:b/>
            <w:sz w:val="19"/>
            <w:szCs w:val="21"/>
            <w:lang w:eastAsia="en-AU"/>
          </w:rPr>
          <w:t>https://www.youtube.com/watch?v=W444ThscTrQ</w:t>
        </w:r>
      </w:hyperlink>
      <w:r>
        <w:rPr>
          <w:rFonts w:ascii="Times New Roman" w:eastAsia="Times New Roman" w:hAnsi="Times New Roman" w:cs="Times New Roman"/>
          <w:b/>
          <w:sz w:val="19"/>
          <w:szCs w:val="21"/>
          <w:lang w:eastAsia="en-AU"/>
        </w:rPr>
        <w:t xml:space="preserve"> </w:t>
      </w:r>
    </w:p>
    <w:p w14:paraId="01780223" w14:textId="77777777" w:rsidR="00EA39BC" w:rsidRDefault="00EA39BC" w:rsidP="00EA39BC">
      <w:pPr>
        <w:spacing w:after="40" w:line="480" w:lineRule="auto"/>
        <w:rPr>
          <w:rFonts w:ascii="Times New Roman" w:eastAsia="Times New Roman" w:hAnsi="Times New Roman" w:cs="Times New Roman"/>
          <w:b/>
          <w:sz w:val="19"/>
          <w:szCs w:val="21"/>
          <w:lang w:eastAsia="en-AU"/>
        </w:rPr>
      </w:pPr>
      <w:r w:rsidRPr="003F7B98">
        <w:rPr>
          <w:rFonts w:ascii="Times New Roman" w:eastAsia="Times New Roman" w:hAnsi="Times New Roman" w:cs="Times New Roman"/>
          <w:bCs/>
          <w:sz w:val="19"/>
          <w:szCs w:val="21"/>
          <w:lang w:eastAsia="en-AU"/>
        </w:rPr>
        <w:t xml:space="preserve">Introduction to </w:t>
      </w:r>
      <w:proofErr w:type="spellStart"/>
      <w:r w:rsidRPr="00803836">
        <w:rPr>
          <w:rFonts w:ascii="Times New Roman" w:eastAsia="Times New Roman" w:hAnsi="Times New Roman" w:cs="Times New Roman"/>
          <w:bCs/>
          <w:sz w:val="19"/>
          <w:szCs w:val="21"/>
          <w:lang w:eastAsia="en-AU"/>
        </w:rPr>
        <w:t>Sepak</w:t>
      </w:r>
      <w:proofErr w:type="spellEnd"/>
      <w:r w:rsidRPr="00803836">
        <w:rPr>
          <w:rFonts w:ascii="Times New Roman" w:eastAsia="Times New Roman" w:hAnsi="Times New Roman" w:cs="Times New Roman"/>
          <w:bCs/>
          <w:sz w:val="19"/>
          <w:szCs w:val="21"/>
          <w:lang w:eastAsia="en-AU"/>
        </w:rPr>
        <w:t xml:space="preserve"> Takraw</w:t>
      </w:r>
      <w:r>
        <w:rPr>
          <w:rFonts w:ascii="Times New Roman" w:eastAsia="Times New Roman" w:hAnsi="Times New Roman" w:cs="Times New Roman"/>
          <w:bCs/>
          <w:sz w:val="19"/>
          <w:szCs w:val="21"/>
          <w:lang w:eastAsia="en-AU"/>
        </w:rPr>
        <w:t xml:space="preserve"> </w:t>
      </w:r>
      <w:r w:rsidRPr="003F7B98">
        <w:rPr>
          <w:rFonts w:ascii="Times New Roman" w:eastAsia="Times New Roman" w:hAnsi="Times New Roman" w:cs="Times New Roman"/>
          <w:bCs/>
          <w:sz w:val="19"/>
          <w:szCs w:val="21"/>
          <w:lang w:eastAsia="en-AU"/>
        </w:rPr>
        <w:t>video</w:t>
      </w:r>
      <w:r>
        <w:rPr>
          <w:rFonts w:ascii="Times New Roman" w:eastAsia="Times New Roman" w:hAnsi="Times New Roman" w:cs="Times New Roman"/>
          <w:b/>
          <w:sz w:val="19"/>
          <w:szCs w:val="21"/>
          <w:lang w:eastAsia="en-AU"/>
        </w:rPr>
        <w:t xml:space="preserve"> - </w:t>
      </w:r>
      <w:hyperlink r:id="rId28" w:history="1">
        <w:r w:rsidRPr="009323E7">
          <w:rPr>
            <w:rStyle w:val="Hyperlink"/>
            <w:rFonts w:ascii="Times New Roman" w:eastAsia="Times New Roman" w:hAnsi="Times New Roman" w:cs="Times New Roman"/>
            <w:b/>
            <w:sz w:val="19"/>
            <w:szCs w:val="21"/>
            <w:lang w:eastAsia="en-AU"/>
          </w:rPr>
          <w:t>https://www.youtube.com/watch?v=2MyTJopbo4Y</w:t>
        </w:r>
      </w:hyperlink>
      <w:r>
        <w:rPr>
          <w:rFonts w:ascii="Times New Roman" w:eastAsia="Times New Roman" w:hAnsi="Times New Roman" w:cs="Times New Roman"/>
          <w:b/>
          <w:sz w:val="19"/>
          <w:szCs w:val="21"/>
          <w:lang w:eastAsia="en-AU"/>
        </w:rPr>
        <w:t xml:space="preserve"> </w:t>
      </w:r>
    </w:p>
    <w:p w14:paraId="7E059CDF" w14:textId="60DA9450"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 xml:space="preserve">Lesson </w:t>
      </w:r>
      <w:r w:rsidR="000D0B5E">
        <w:rPr>
          <w:rFonts w:ascii="Times New Roman" w:hAnsi="Times New Roman" w:cs="Times New Roman"/>
          <w:b/>
          <w:sz w:val="24"/>
        </w:rPr>
        <w:t>5.2</w:t>
      </w:r>
      <w:r w:rsidRPr="00BF6D1A">
        <w:rPr>
          <w:rFonts w:ascii="Times New Roman" w:hAnsi="Times New Roman" w:cs="Times New Roman"/>
          <w:b/>
          <w:sz w:val="24"/>
        </w:rPr>
        <w:t xml:space="preserve"> </w:t>
      </w:r>
      <w:r w:rsidR="000D0B5E">
        <w:rPr>
          <w:rFonts w:ascii="Times New Roman" w:hAnsi="Times New Roman" w:cs="Times New Roman"/>
          <w:b/>
          <w:sz w:val="24"/>
        </w:rPr>
        <w:t>Playing net games “Around the World”</w:t>
      </w:r>
    </w:p>
    <w:p w14:paraId="4557C0B6" w14:textId="77777777" w:rsidR="000D0B5E" w:rsidRPr="00BF6D1A" w:rsidRDefault="000D0B5E" w:rsidP="000D0B5E">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7"/>
        <w:gridCol w:w="3239"/>
        <w:gridCol w:w="3546"/>
        <w:gridCol w:w="2896"/>
      </w:tblGrid>
      <w:tr w:rsidR="000D0B5E" w:rsidRPr="00BF6D1A" w14:paraId="26BFC3F2" w14:textId="77777777" w:rsidTr="003017FD">
        <w:tc>
          <w:tcPr>
            <w:tcW w:w="1530" w:type="pct"/>
            <w:shd w:val="clear" w:color="auto" w:fill="D9E2F3" w:themeFill="accent1" w:themeFillTint="33"/>
          </w:tcPr>
          <w:p w14:paraId="5288CD86"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Year Level: </w:t>
            </w:r>
          </w:p>
        </w:tc>
        <w:tc>
          <w:tcPr>
            <w:tcW w:w="1161" w:type="pct"/>
          </w:tcPr>
          <w:p w14:paraId="65416B7D" w14:textId="77777777" w:rsidR="000D0B5E" w:rsidRPr="00BF6D1A" w:rsidRDefault="000D0B5E" w:rsidP="003017FD">
            <w:pPr>
              <w:rPr>
                <w:rFonts w:ascii="Times New Roman" w:hAnsi="Times New Roman" w:cs="Times New Roman"/>
                <w:b/>
                <w:sz w:val="24"/>
              </w:rPr>
            </w:pPr>
            <w:r>
              <w:rPr>
                <w:rFonts w:ascii="Times New Roman" w:hAnsi="Times New Roman" w:cs="Times New Roman"/>
                <w:b/>
                <w:sz w:val="24"/>
              </w:rPr>
              <w:t>8</w:t>
            </w:r>
          </w:p>
        </w:tc>
        <w:tc>
          <w:tcPr>
            <w:tcW w:w="1271" w:type="pct"/>
            <w:shd w:val="clear" w:color="auto" w:fill="D9E2F3" w:themeFill="accent1" w:themeFillTint="33"/>
          </w:tcPr>
          <w:p w14:paraId="19C58423"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038" w:type="pct"/>
          </w:tcPr>
          <w:p w14:paraId="496AF181" w14:textId="77777777" w:rsidR="000D0B5E" w:rsidRPr="00BF6D1A" w:rsidRDefault="000D0B5E" w:rsidP="003017FD">
            <w:pPr>
              <w:rPr>
                <w:rFonts w:ascii="Times New Roman" w:hAnsi="Times New Roman" w:cs="Times New Roman"/>
                <w:b/>
                <w:sz w:val="24"/>
              </w:rPr>
            </w:pPr>
            <w:r>
              <w:rPr>
                <w:rFonts w:ascii="Times New Roman" w:hAnsi="Times New Roman" w:cs="Times New Roman"/>
                <w:b/>
                <w:sz w:val="24"/>
              </w:rPr>
              <w:t>45</w:t>
            </w:r>
          </w:p>
        </w:tc>
      </w:tr>
      <w:tr w:rsidR="000D0B5E" w:rsidRPr="00BF6D1A" w14:paraId="72B6FC6B" w14:textId="77777777" w:rsidTr="003017FD">
        <w:tc>
          <w:tcPr>
            <w:tcW w:w="1530" w:type="pct"/>
            <w:shd w:val="clear" w:color="auto" w:fill="D9E2F3" w:themeFill="accent1" w:themeFillTint="33"/>
          </w:tcPr>
          <w:p w14:paraId="25CCEBD7"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Topic/Theme:</w:t>
            </w:r>
          </w:p>
        </w:tc>
        <w:tc>
          <w:tcPr>
            <w:tcW w:w="3470" w:type="pct"/>
            <w:gridSpan w:val="3"/>
          </w:tcPr>
          <w:p w14:paraId="4180512D" w14:textId="77777777" w:rsidR="000D0B5E" w:rsidRPr="00BF6D1A" w:rsidRDefault="000D0B5E" w:rsidP="003017FD">
            <w:pPr>
              <w:rPr>
                <w:rFonts w:ascii="Times New Roman" w:hAnsi="Times New Roman" w:cs="Times New Roman"/>
                <w:b/>
                <w:sz w:val="24"/>
              </w:rPr>
            </w:pPr>
            <w:r>
              <w:rPr>
                <w:rFonts w:ascii="Times New Roman" w:hAnsi="Times New Roman" w:cs="Times New Roman"/>
                <w:b/>
                <w:sz w:val="24"/>
              </w:rPr>
              <w:t>Net and Racquet Games – Around the World</w:t>
            </w:r>
          </w:p>
        </w:tc>
      </w:tr>
      <w:tr w:rsidR="000D0B5E" w:rsidRPr="00BF6D1A" w14:paraId="14800DC3" w14:textId="77777777" w:rsidTr="003017FD">
        <w:tc>
          <w:tcPr>
            <w:tcW w:w="1530" w:type="pct"/>
            <w:shd w:val="clear" w:color="auto" w:fill="D9E2F3" w:themeFill="accent1" w:themeFillTint="33"/>
          </w:tcPr>
          <w:p w14:paraId="70FE833D"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Curriculum Learning Area:</w:t>
            </w:r>
          </w:p>
        </w:tc>
        <w:tc>
          <w:tcPr>
            <w:tcW w:w="3470" w:type="pct"/>
            <w:gridSpan w:val="3"/>
          </w:tcPr>
          <w:p w14:paraId="6EFDAA6D"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0D0B5E" w:rsidRPr="00BF6D1A" w14:paraId="3D914953" w14:textId="77777777" w:rsidTr="003017FD">
        <w:tc>
          <w:tcPr>
            <w:tcW w:w="1530" w:type="pct"/>
            <w:shd w:val="clear" w:color="auto" w:fill="D9E2F3" w:themeFill="accent1" w:themeFillTint="33"/>
          </w:tcPr>
          <w:p w14:paraId="0F9CB68D"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Strand:</w:t>
            </w:r>
          </w:p>
        </w:tc>
        <w:tc>
          <w:tcPr>
            <w:tcW w:w="3470" w:type="pct"/>
            <w:gridSpan w:val="3"/>
          </w:tcPr>
          <w:p w14:paraId="0A14085B" w14:textId="77777777" w:rsidR="000D0B5E" w:rsidRPr="00BF6D1A" w:rsidRDefault="000D0B5E" w:rsidP="003017FD">
            <w:pPr>
              <w:rPr>
                <w:rFonts w:ascii="Times New Roman" w:hAnsi="Times New Roman" w:cs="Times New Roman"/>
                <w:b/>
                <w:sz w:val="24"/>
              </w:rPr>
            </w:pPr>
            <w:r>
              <w:rPr>
                <w:rFonts w:ascii="Times New Roman" w:hAnsi="Times New Roman" w:cs="Times New Roman"/>
                <w:b/>
                <w:sz w:val="24"/>
              </w:rPr>
              <w:t>Movement and Physical Activity</w:t>
            </w:r>
          </w:p>
        </w:tc>
      </w:tr>
      <w:tr w:rsidR="000D0B5E" w:rsidRPr="00BF6D1A" w14:paraId="54B69979" w14:textId="77777777" w:rsidTr="003017FD">
        <w:tc>
          <w:tcPr>
            <w:tcW w:w="1530" w:type="pct"/>
            <w:shd w:val="clear" w:color="auto" w:fill="D9E2F3" w:themeFill="accent1" w:themeFillTint="33"/>
          </w:tcPr>
          <w:p w14:paraId="09B6CCD2"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Content Descriptor and Code:</w:t>
            </w:r>
          </w:p>
        </w:tc>
        <w:tc>
          <w:tcPr>
            <w:tcW w:w="3470" w:type="pct"/>
            <w:gridSpan w:val="3"/>
          </w:tcPr>
          <w:p w14:paraId="44DC5BB2" w14:textId="62236E11" w:rsidR="000D0B5E" w:rsidRPr="00BF6D1A" w:rsidRDefault="00D55622" w:rsidP="003017FD">
            <w:pPr>
              <w:rPr>
                <w:rFonts w:ascii="Times New Roman" w:hAnsi="Times New Roman" w:cs="Times New Roman"/>
              </w:rPr>
            </w:pPr>
            <w:r w:rsidRPr="000D0B5E">
              <w:rPr>
                <w:rFonts w:ascii="Times New Roman" w:hAnsi="Times New Roman" w:cs="Times New Roman"/>
                <w:b/>
                <w:sz w:val="24"/>
              </w:rPr>
              <w:t xml:space="preserve">Practise, apply and transfer movement concepts and strategies with and without equipment </w:t>
            </w:r>
            <w:hyperlink r:id="rId29" w:history="1">
              <w:r w:rsidRPr="00D55622">
                <w:rPr>
                  <w:rStyle w:val="Hyperlink"/>
                  <w:rFonts w:ascii="Times New Roman" w:hAnsi="Times New Roman" w:cs="Times New Roman"/>
                  <w:b/>
                  <w:sz w:val="24"/>
                </w:rPr>
                <w:t>(ACPMP082 - Scootle)</w:t>
              </w:r>
            </w:hyperlink>
          </w:p>
        </w:tc>
      </w:tr>
      <w:tr w:rsidR="000D0B5E" w:rsidRPr="00BF6D1A" w14:paraId="20514C81" w14:textId="77777777" w:rsidTr="003017FD">
        <w:trPr>
          <w:trHeight w:val="60"/>
        </w:trPr>
        <w:tc>
          <w:tcPr>
            <w:tcW w:w="1530" w:type="pct"/>
            <w:shd w:val="clear" w:color="auto" w:fill="D9E2F3" w:themeFill="accent1" w:themeFillTint="33"/>
          </w:tcPr>
          <w:p w14:paraId="0923EBEB"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Learning Intention (objective)</w:t>
            </w:r>
          </w:p>
        </w:tc>
        <w:tc>
          <w:tcPr>
            <w:tcW w:w="3470" w:type="pct"/>
            <w:gridSpan w:val="3"/>
          </w:tcPr>
          <w:p w14:paraId="421E528A" w14:textId="77777777" w:rsidR="000D0B5E" w:rsidRPr="00803CED" w:rsidRDefault="000D0B5E" w:rsidP="003017FD">
            <w:pPr>
              <w:rPr>
                <w:rFonts w:ascii="Times New Roman" w:hAnsi="Times New Roman" w:cs="Times New Roman"/>
                <w:bCs/>
                <w:sz w:val="24"/>
              </w:rPr>
            </w:pPr>
            <w:r w:rsidRPr="00BF6D1A">
              <w:rPr>
                <w:rFonts w:ascii="Times New Roman" w:hAnsi="Times New Roman" w:cs="Times New Roman"/>
                <w:b/>
                <w:sz w:val="24"/>
              </w:rPr>
              <w:t xml:space="preserve">Students are </w:t>
            </w:r>
            <w:proofErr w:type="gramStart"/>
            <w:r w:rsidRPr="00BF6D1A">
              <w:rPr>
                <w:rFonts w:ascii="Times New Roman" w:hAnsi="Times New Roman" w:cs="Times New Roman"/>
                <w:b/>
                <w:sz w:val="24"/>
              </w:rPr>
              <w:t>learning:</w:t>
            </w:r>
            <w:proofErr w:type="gramEnd"/>
            <w:r w:rsidRPr="00BF6D1A">
              <w:rPr>
                <w:rFonts w:ascii="Times New Roman" w:hAnsi="Times New Roman" w:cs="Times New Roman"/>
                <w:b/>
                <w:sz w:val="24"/>
              </w:rPr>
              <w:t xml:space="preserve"> </w:t>
            </w:r>
            <w:r>
              <w:rPr>
                <w:rFonts w:ascii="Times New Roman" w:hAnsi="Times New Roman" w:cs="Times New Roman"/>
                <w:bCs/>
                <w:sz w:val="24"/>
              </w:rPr>
              <w:t xml:space="preserve">Rules of Ringo (Poland), </w:t>
            </w:r>
            <w:proofErr w:type="spellStart"/>
            <w:r>
              <w:rPr>
                <w:rFonts w:ascii="Times New Roman" w:hAnsi="Times New Roman" w:cs="Times New Roman"/>
                <w:bCs/>
                <w:sz w:val="24"/>
              </w:rPr>
              <w:t>Pectra</w:t>
            </w:r>
            <w:proofErr w:type="spellEnd"/>
            <w:r>
              <w:rPr>
                <w:rFonts w:ascii="Times New Roman" w:hAnsi="Times New Roman" w:cs="Times New Roman"/>
                <w:bCs/>
                <w:sz w:val="24"/>
              </w:rPr>
              <w:t xml:space="preserve"> (Brazil) and Speak Takraw (Indonesia)</w:t>
            </w:r>
          </w:p>
        </w:tc>
      </w:tr>
      <w:tr w:rsidR="000D0B5E" w:rsidRPr="00BF6D1A" w14:paraId="6A76000B" w14:textId="77777777" w:rsidTr="003017FD">
        <w:tc>
          <w:tcPr>
            <w:tcW w:w="1530" w:type="pct"/>
            <w:shd w:val="clear" w:color="auto" w:fill="D9E2F3" w:themeFill="accent1" w:themeFillTint="33"/>
          </w:tcPr>
          <w:p w14:paraId="69F0B891"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Pr>
          <w:p w14:paraId="52E58C5C"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4B467EA9" w14:textId="77777777" w:rsidR="000D0B5E" w:rsidRPr="00BF6D1A" w:rsidRDefault="000D0B5E" w:rsidP="003017FD">
            <w:pPr>
              <w:pStyle w:val="ListParagraph"/>
              <w:numPr>
                <w:ilvl w:val="0"/>
                <w:numId w:val="25"/>
              </w:numPr>
              <w:rPr>
                <w:rFonts w:ascii="Times New Roman" w:hAnsi="Times New Roman" w:cs="Times New Roman"/>
                <w:b/>
                <w:sz w:val="24"/>
              </w:rPr>
            </w:pPr>
            <w:r w:rsidRPr="00BF6D1A">
              <w:rPr>
                <w:rFonts w:ascii="Times New Roman" w:hAnsi="Times New Roman" w:cs="Times New Roman"/>
                <w:bCs/>
                <w:sz w:val="24"/>
              </w:rPr>
              <w:t xml:space="preserve">Demonstrate their understanding of the rules of </w:t>
            </w:r>
            <w:r>
              <w:rPr>
                <w:rFonts w:ascii="Times New Roman" w:hAnsi="Times New Roman" w:cs="Times New Roman"/>
                <w:bCs/>
                <w:sz w:val="24"/>
              </w:rPr>
              <w:t>one of the above games</w:t>
            </w:r>
            <w:r w:rsidRPr="00BF6D1A">
              <w:rPr>
                <w:rFonts w:ascii="Times New Roman" w:hAnsi="Times New Roman" w:cs="Times New Roman"/>
                <w:bCs/>
                <w:sz w:val="24"/>
              </w:rPr>
              <w:t>.</w:t>
            </w:r>
          </w:p>
        </w:tc>
      </w:tr>
    </w:tbl>
    <w:p w14:paraId="0EEF6E73" w14:textId="77777777" w:rsidR="000D0B5E" w:rsidRPr="00BF6D1A" w:rsidRDefault="000D0B5E" w:rsidP="000D0B5E">
      <w:pPr>
        <w:rPr>
          <w:rFonts w:ascii="Times New Roman" w:hAnsi="Times New Roman" w:cs="Times New Roman"/>
          <w:b/>
          <w:sz w:val="24"/>
          <w:u w:val="single"/>
        </w:rPr>
      </w:pPr>
      <w:r w:rsidRPr="00BF6D1A">
        <w:rPr>
          <w:rFonts w:ascii="Times New Roman" w:hAnsi="Times New Roman" w:cs="Times New Roman"/>
          <w:b/>
          <w:sz w:val="24"/>
          <w:u w:val="single"/>
        </w:rPr>
        <w:t>Lesson Sequence:</w:t>
      </w:r>
    </w:p>
    <w:tbl>
      <w:tblPr>
        <w:tblStyle w:val="TableGrid"/>
        <w:tblW w:w="5000" w:type="pct"/>
        <w:tblInd w:w="137" w:type="dxa"/>
        <w:tblLayout w:type="fixed"/>
        <w:tblLook w:val="04A0" w:firstRow="1" w:lastRow="0" w:firstColumn="1" w:lastColumn="0" w:noHBand="0" w:noVBand="1"/>
      </w:tblPr>
      <w:tblGrid>
        <w:gridCol w:w="1627"/>
        <w:gridCol w:w="4424"/>
        <w:gridCol w:w="4728"/>
        <w:gridCol w:w="3169"/>
      </w:tblGrid>
      <w:tr w:rsidR="000D0B5E" w:rsidRPr="00BF6D1A" w14:paraId="015CDC97" w14:textId="77777777" w:rsidTr="003017FD">
        <w:tc>
          <w:tcPr>
            <w:tcW w:w="583" w:type="pct"/>
            <w:shd w:val="clear" w:color="auto" w:fill="BFBFBF" w:themeFill="background1" w:themeFillShade="BF"/>
          </w:tcPr>
          <w:p w14:paraId="126CE2C9"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86" w:type="pct"/>
            <w:shd w:val="clear" w:color="auto" w:fill="BFBFBF" w:themeFill="background1" w:themeFillShade="BF"/>
          </w:tcPr>
          <w:p w14:paraId="7644E48D"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695" w:type="pct"/>
            <w:shd w:val="clear" w:color="auto" w:fill="BFBFBF" w:themeFill="background1" w:themeFillShade="BF"/>
          </w:tcPr>
          <w:p w14:paraId="4C00E384"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7" w:type="pct"/>
            <w:shd w:val="clear" w:color="auto" w:fill="BFBFBF" w:themeFill="background1" w:themeFillShade="BF"/>
          </w:tcPr>
          <w:p w14:paraId="5925272D"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0D0B5E" w:rsidRPr="00BF6D1A" w14:paraId="564CF730" w14:textId="77777777" w:rsidTr="003017FD">
        <w:tc>
          <w:tcPr>
            <w:tcW w:w="583" w:type="pct"/>
            <w:shd w:val="clear" w:color="auto" w:fill="D9E2F3" w:themeFill="accent1" w:themeFillTint="33"/>
          </w:tcPr>
          <w:p w14:paraId="62874E44"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7BD2767E"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rPr>
              <w:t xml:space="preserve">Preliminaries: </w:t>
            </w:r>
          </w:p>
        </w:tc>
        <w:tc>
          <w:tcPr>
            <w:tcW w:w="1137" w:type="pct"/>
            <w:shd w:val="clear" w:color="auto" w:fill="D9E2F3" w:themeFill="accent1" w:themeFillTint="33"/>
          </w:tcPr>
          <w:p w14:paraId="5418CBBD" w14:textId="77777777" w:rsidR="000D0B5E" w:rsidRPr="00BF6D1A" w:rsidRDefault="000D0B5E" w:rsidP="003017FD">
            <w:pPr>
              <w:rPr>
                <w:rFonts w:ascii="Times New Roman" w:hAnsi="Times New Roman" w:cs="Times New Roman"/>
                <w:b/>
                <w:sz w:val="24"/>
              </w:rPr>
            </w:pPr>
          </w:p>
        </w:tc>
      </w:tr>
      <w:tr w:rsidR="000D0B5E" w:rsidRPr="00BF6D1A" w14:paraId="72D31FD7" w14:textId="77777777" w:rsidTr="003017FD">
        <w:tc>
          <w:tcPr>
            <w:tcW w:w="583" w:type="pct"/>
          </w:tcPr>
          <w:p w14:paraId="61B3CAFF"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5</w:t>
            </w:r>
            <w:r w:rsidRPr="00BF6D1A">
              <w:rPr>
                <w:rFonts w:ascii="Times New Roman" w:hAnsi="Times New Roman" w:cs="Times New Roman"/>
                <w:bCs/>
                <w:sz w:val="24"/>
              </w:rPr>
              <w:t>min</w:t>
            </w:r>
          </w:p>
        </w:tc>
        <w:tc>
          <w:tcPr>
            <w:tcW w:w="1586" w:type="pct"/>
          </w:tcPr>
          <w:p w14:paraId="497F7B51" w14:textId="77777777" w:rsidR="000D0B5E" w:rsidRPr="00BF6D1A" w:rsidRDefault="000D0B5E" w:rsidP="003017FD">
            <w:pPr>
              <w:ind w:left="66"/>
              <w:rPr>
                <w:rFonts w:ascii="Times New Roman" w:hAnsi="Times New Roman" w:cs="Times New Roman"/>
                <w:bCs/>
                <w:sz w:val="24"/>
              </w:rPr>
            </w:pPr>
            <w:r w:rsidRPr="00BF6D1A">
              <w:rPr>
                <w:rFonts w:ascii="Times New Roman" w:hAnsi="Times New Roman" w:cs="Times New Roman"/>
                <w:bCs/>
                <w:sz w:val="24"/>
              </w:rPr>
              <w:t>Welcome, roll call</w:t>
            </w:r>
          </w:p>
          <w:p w14:paraId="3AAAB4BB" w14:textId="77777777" w:rsidR="000D0B5E" w:rsidRPr="00BF6D1A" w:rsidRDefault="000D0B5E" w:rsidP="003017FD">
            <w:pPr>
              <w:ind w:left="66"/>
              <w:rPr>
                <w:rFonts w:ascii="Times New Roman" w:hAnsi="Times New Roman" w:cs="Times New Roman"/>
                <w:bCs/>
                <w:sz w:val="24"/>
              </w:rPr>
            </w:pPr>
          </w:p>
        </w:tc>
        <w:tc>
          <w:tcPr>
            <w:tcW w:w="1695" w:type="pct"/>
          </w:tcPr>
          <w:p w14:paraId="41E44FC3"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Students will take seats so they can see the screen and have access to their computers.</w:t>
            </w:r>
          </w:p>
        </w:tc>
        <w:tc>
          <w:tcPr>
            <w:tcW w:w="1137" w:type="pct"/>
          </w:tcPr>
          <w:p w14:paraId="6ED4BFE8"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Projector and resources ready for students to access.</w:t>
            </w:r>
          </w:p>
        </w:tc>
      </w:tr>
      <w:tr w:rsidR="000D0B5E" w:rsidRPr="00BF6D1A" w14:paraId="6E975963" w14:textId="77777777" w:rsidTr="003017FD">
        <w:tc>
          <w:tcPr>
            <w:tcW w:w="583" w:type="pct"/>
            <w:shd w:val="clear" w:color="auto" w:fill="DEEAF6" w:themeFill="accent5" w:themeFillTint="33"/>
          </w:tcPr>
          <w:p w14:paraId="28795EFD"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EEAF6" w:themeFill="accent5" w:themeFillTint="33"/>
          </w:tcPr>
          <w:p w14:paraId="533DC855"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Introduction (Beginning):  </w:t>
            </w:r>
          </w:p>
        </w:tc>
        <w:tc>
          <w:tcPr>
            <w:tcW w:w="1137" w:type="pct"/>
            <w:shd w:val="clear" w:color="auto" w:fill="DEEAF6" w:themeFill="accent5" w:themeFillTint="33"/>
          </w:tcPr>
          <w:p w14:paraId="043B361B" w14:textId="77777777" w:rsidR="000D0B5E" w:rsidRPr="00BF6D1A" w:rsidRDefault="000D0B5E" w:rsidP="003017FD">
            <w:pPr>
              <w:rPr>
                <w:rFonts w:ascii="Times New Roman" w:hAnsi="Times New Roman" w:cs="Times New Roman"/>
                <w:b/>
                <w:sz w:val="24"/>
                <w:u w:val="single"/>
              </w:rPr>
            </w:pPr>
          </w:p>
        </w:tc>
      </w:tr>
      <w:tr w:rsidR="000D0B5E" w:rsidRPr="00BF6D1A" w14:paraId="245E1B15" w14:textId="77777777" w:rsidTr="003017FD">
        <w:tc>
          <w:tcPr>
            <w:tcW w:w="583" w:type="pct"/>
          </w:tcPr>
          <w:p w14:paraId="3F4D11EB" w14:textId="77777777" w:rsidR="000D0B5E" w:rsidRPr="00BF6D1A" w:rsidRDefault="000D0B5E" w:rsidP="003017FD">
            <w:pPr>
              <w:rPr>
                <w:rFonts w:ascii="Times New Roman" w:hAnsi="Times New Roman" w:cs="Times New Roman"/>
                <w:bCs/>
                <w:sz w:val="24"/>
                <w:u w:val="single"/>
              </w:rPr>
            </w:pPr>
            <w:r w:rsidRPr="00BF6D1A">
              <w:rPr>
                <w:rFonts w:ascii="Times New Roman" w:hAnsi="Times New Roman" w:cs="Times New Roman"/>
                <w:bCs/>
                <w:sz w:val="24"/>
                <w:u w:val="single"/>
              </w:rPr>
              <w:t>Max 5 min</w:t>
            </w:r>
          </w:p>
        </w:tc>
        <w:tc>
          <w:tcPr>
            <w:tcW w:w="1586" w:type="pct"/>
          </w:tcPr>
          <w:p w14:paraId="0AB52E07" w14:textId="77777777" w:rsidR="000D0B5E" w:rsidRPr="00BF6D1A"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Introduce the </w:t>
            </w:r>
            <w:r>
              <w:rPr>
                <w:rFonts w:ascii="Times New Roman" w:hAnsi="Times New Roman" w:cs="Times New Roman"/>
                <w:bCs/>
                <w:sz w:val="24"/>
              </w:rPr>
              <w:t>following games:</w:t>
            </w:r>
            <w:r w:rsidRPr="00BF6D1A">
              <w:rPr>
                <w:rFonts w:ascii="Times New Roman" w:hAnsi="Times New Roman" w:cs="Times New Roman"/>
                <w:bCs/>
                <w:sz w:val="24"/>
              </w:rPr>
              <w:t xml:space="preserve"> </w:t>
            </w:r>
            <w:r>
              <w:rPr>
                <w:rFonts w:ascii="Times New Roman" w:hAnsi="Times New Roman" w:cs="Times New Roman"/>
                <w:bCs/>
                <w:sz w:val="24"/>
              </w:rPr>
              <w:t xml:space="preserve">Ringo (Poland), </w:t>
            </w:r>
            <w:proofErr w:type="spellStart"/>
            <w:r>
              <w:rPr>
                <w:rFonts w:ascii="Times New Roman" w:hAnsi="Times New Roman" w:cs="Times New Roman"/>
                <w:bCs/>
                <w:sz w:val="24"/>
              </w:rPr>
              <w:t>Pectra</w:t>
            </w:r>
            <w:proofErr w:type="spellEnd"/>
            <w:r>
              <w:rPr>
                <w:rFonts w:ascii="Times New Roman" w:hAnsi="Times New Roman" w:cs="Times New Roman"/>
                <w:bCs/>
                <w:sz w:val="24"/>
              </w:rPr>
              <w:t xml:space="preserve"> (Brazil) and Speak Takraw (Indonesia)</w:t>
            </w:r>
            <w:r w:rsidRPr="00BF6D1A">
              <w:rPr>
                <w:rFonts w:ascii="Times New Roman" w:hAnsi="Times New Roman" w:cs="Times New Roman"/>
                <w:bCs/>
                <w:sz w:val="24"/>
              </w:rPr>
              <w:t>.</w:t>
            </w:r>
          </w:p>
        </w:tc>
        <w:tc>
          <w:tcPr>
            <w:tcW w:w="1695" w:type="pct"/>
          </w:tcPr>
          <w:p w14:paraId="63B38B39" w14:textId="77777777" w:rsidR="000D0B5E"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Students will </w:t>
            </w:r>
            <w:r>
              <w:rPr>
                <w:rFonts w:ascii="Times New Roman" w:hAnsi="Times New Roman" w:cs="Times New Roman"/>
                <w:bCs/>
                <w:sz w:val="24"/>
              </w:rPr>
              <w:t>divide into at least 3 groups, each with a separate sport to research.</w:t>
            </w:r>
            <w:r w:rsidRPr="00BF6D1A">
              <w:rPr>
                <w:rFonts w:ascii="Times New Roman" w:hAnsi="Times New Roman" w:cs="Times New Roman"/>
                <w:bCs/>
                <w:sz w:val="24"/>
              </w:rPr>
              <w:t xml:space="preserve"> </w:t>
            </w:r>
          </w:p>
          <w:p w14:paraId="79F0EAE3"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Students may choose another sport to research, however, must be a net or racquet game.</w:t>
            </w:r>
          </w:p>
        </w:tc>
        <w:tc>
          <w:tcPr>
            <w:tcW w:w="1137" w:type="pct"/>
          </w:tcPr>
          <w:p w14:paraId="46581906" w14:textId="77777777" w:rsidR="000D0B5E" w:rsidRDefault="000D0B5E" w:rsidP="003017FD">
            <w:pPr>
              <w:rPr>
                <w:rFonts w:ascii="Times New Roman" w:hAnsi="Times New Roman" w:cs="Times New Roman"/>
                <w:bCs/>
                <w:sz w:val="24"/>
              </w:rPr>
            </w:pPr>
            <w:r>
              <w:rPr>
                <w:rFonts w:ascii="Times New Roman" w:hAnsi="Times New Roman" w:cs="Times New Roman"/>
                <w:bCs/>
                <w:sz w:val="24"/>
              </w:rPr>
              <w:t xml:space="preserve">Students will be given access to </w:t>
            </w:r>
            <w:r w:rsidR="003C162F">
              <w:rPr>
                <w:rFonts w:ascii="Times New Roman" w:hAnsi="Times New Roman" w:cs="Times New Roman"/>
                <w:bCs/>
                <w:sz w:val="24"/>
              </w:rPr>
              <w:t>YouTube</w:t>
            </w:r>
            <w:r>
              <w:rPr>
                <w:rFonts w:ascii="Times New Roman" w:hAnsi="Times New Roman" w:cs="Times New Roman"/>
                <w:bCs/>
                <w:sz w:val="24"/>
              </w:rPr>
              <w:t xml:space="preserve"> videos through group cloud services.</w:t>
            </w:r>
          </w:p>
          <w:p w14:paraId="2A6FF6DC" w14:textId="3CC4DEE9" w:rsidR="003C162F" w:rsidRPr="00803CED" w:rsidRDefault="003C162F" w:rsidP="003017FD">
            <w:pPr>
              <w:rPr>
                <w:rFonts w:ascii="Times New Roman" w:hAnsi="Times New Roman" w:cs="Times New Roman"/>
                <w:bCs/>
                <w:sz w:val="24"/>
              </w:rPr>
            </w:pPr>
            <w:r>
              <w:rPr>
                <w:rFonts w:ascii="Times New Roman" w:hAnsi="Times New Roman" w:cs="Times New Roman"/>
                <w:bCs/>
                <w:sz w:val="24"/>
              </w:rPr>
              <w:t xml:space="preserve">Teacher must conduct own research to understand the </w:t>
            </w:r>
            <w:r>
              <w:rPr>
                <w:rFonts w:ascii="Times New Roman" w:hAnsi="Times New Roman" w:cs="Times New Roman"/>
                <w:bCs/>
                <w:sz w:val="24"/>
              </w:rPr>
              <w:lastRenderedPageBreak/>
              <w:t>games before delivering this lesson.</w:t>
            </w:r>
          </w:p>
        </w:tc>
      </w:tr>
      <w:tr w:rsidR="000D0B5E" w:rsidRPr="00BF6D1A" w14:paraId="32E8900E" w14:textId="77777777" w:rsidTr="003017FD">
        <w:tc>
          <w:tcPr>
            <w:tcW w:w="583" w:type="pct"/>
            <w:shd w:val="clear" w:color="auto" w:fill="D9E2F3" w:themeFill="accent1" w:themeFillTint="33"/>
          </w:tcPr>
          <w:p w14:paraId="4941C135"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7A9DDA27" w14:textId="77777777" w:rsidR="000D0B5E" w:rsidRPr="00BF6D1A" w:rsidRDefault="000D0B5E" w:rsidP="003017FD">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7" w:type="pct"/>
            <w:shd w:val="clear" w:color="auto" w:fill="D9E2F3" w:themeFill="accent1" w:themeFillTint="33"/>
          </w:tcPr>
          <w:p w14:paraId="14C70A73" w14:textId="77777777" w:rsidR="000D0B5E" w:rsidRPr="00BF6D1A" w:rsidRDefault="000D0B5E" w:rsidP="003017FD">
            <w:pPr>
              <w:rPr>
                <w:rFonts w:ascii="Times New Roman" w:hAnsi="Times New Roman" w:cs="Times New Roman"/>
                <w:b/>
                <w:sz w:val="24"/>
                <w:u w:val="single"/>
              </w:rPr>
            </w:pPr>
          </w:p>
        </w:tc>
      </w:tr>
      <w:tr w:rsidR="000D0B5E" w:rsidRPr="00BF6D1A" w14:paraId="2C070520" w14:textId="77777777" w:rsidTr="003017FD">
        <w:tc>
          <w:tcPr>
            <w:tcW w:w="583" w:type="pct"/>
          </w:tcPr>
          <w:p w14:paraId="1EEB3E5B" w14:textId="77777777" w:rsidR="000D0B5E" w:rsidRPr="00BF6D1A" w:rsidRDefault="000D0B5E" w:rsidP="003017FD">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41C3F7A9" w14:textId="77777777" w:rsidR="000D0B5E" w:rsidRPr="00BF6D1A"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Teacher will </w:t>
            </w:r>
            <w:r>
              <w:rPr>
                <w:rFonts w:ascii="Times New Roman" w:hAnsi="Times New Roman" w:cs="Times New Roman"/>
                <w:bCs/>
                <w:sz w:val="24"/>
              </w:rPr>
              <w:t>observe and guide students to understand various games.</w:t>
            </w:r>
          </w:p>
        </w:tc>
        <w:tc>
          <w:tcPr>
            <w:tcW w:w="1695" w:type="pct"/>
          </w:tcPr>
          <w:p w14:paraId="1600D6A1" w14:textId="77777777" w:rsidR="000D0B5E"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Students are </w:t>
            </w:r>
            <w:r>
              <w:rPr>
                <w:rFonts w:ascii="Times New Roman" w:hAnsi="Times New Roman" w:cs="Times New Roman"/>
                <w:bCs/>
                <w:sz w:val="24"/>
              </w:rPr>
              <w:t>conduct their own research within small groups.</w:t>
            </w:r>
          </w:p>
          <w:p w14:paraId="393695DC"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Students will be required to explain to the class the rules of their game so that everyone understands.</w:t>
            </w:r>
          </w:p>
        </w:tc>
        <w:tc>
          <w:tcPr>
            <w:tcW w:w="1137" w:type="pct"/>
          </w:tcPr>
          <w:p w14:paraId="7E1FFBAD" w14:textId="77777777" w:rsidR="000D0B5E" w:rsidRPr="00BF6D1A" w:rsidRDefault="000D0B5E" w:rsidP="003017FD">
            <w:pPr>
              <w:rPr>
                <w:rFonts w:ascii="Times New Roman" w:hAnsi="Times New Roman" w:cs="Times New Roman"/>
                <w:bCs/>
                <w:sz w:val="24"/>
              </w:rPr>
            </w:pPr>
          </w:p>
        </w:tc>
      </w:tr>
      <w:tr w:rsidR="000D0B5E" w:rsidRPr="00BF6D1A" w14:paraId="4596519A" w14:textId="77777777" w:rsidTr="003017FD">
        <w:tc>
          <w:tcPr>
            <w:tcW w:w="583" w:type="pct"/>
            <w:shd w:val="clear" w:color="auto" w:fill="D9E2F3" w:themeFill="accent1" w:themeFillTint="33"/>
          </w:tcPr>
          <w:p w14:paraId="245C580C"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05AA796A" w14:textId="77777777" w:rsidR="000D0B5E" w:rsidRPr="00BF6D1A" w:rsidRDefault="000D0B5E" w:rsidP="003017FD">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7" w:type="pct"/>
            <w:shd w:val="clear" w:color="auto" w:fill="D9E2F3" w:themeFill="accent1" w:themeFillTint="33"/>
          </w:tcPr>
          <w:p w14:paraId="78007BB2" w14:textId="77777777" w:rsidR="000D0B5E" w:rsidRPr="00BF6D1A" w:rsidRDefault="000D0B5E" w:rsidP="003017FD">
            <w:pPr>
              <w:rPr>
                <w:rFonts w:ascii="Times New Roman" w:hAnsi="Times New Roman" w:cs="Times New Roman"/>
                <w:b/>
                <w:sz w:val="24"/>
                <w:u w:val="single"/>
              </w:rPr>
            </w:pPr>
          </w:p>
        </w:tc>
      </w:tr>
      <w:tr w:rsidR="000D0B5E" w:rsidRPr="00BF6D1A" w14:paraId="3D652E76" w14:textId="77777777" w:rsidTr="003017FD">
        <w:tc>
          <w:tcPr>
            <w:tcW w:w="583" w:type="pct"/>
          </w:tcPr>
          <w:p w14:paraId="32C55730" w14:textId="77777777" w:rsidR="000D0B5E" w:rsidRPr="00BF6D1A" w:rsidRDefault="000D0B5E" w:rsidP="003017FD">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57AEA8E6" w14:textId="77777777" w:rsidR="000D0B5E" w:rsidRDefault="000D0B5E" w:rsidP="003017FD">
            <w:pPr>
              <w:rPr>
                <w:rFonts w:ascii="Times New Roman" w:hAnsi="Times New Roman" w:cs="Times New Roman"/>
                <w:bCs/>
                <w:sz w:val="24"/>
              </w:rPr>
            </w:pPr>
            <w:r>
              <w:rPr>
                <w:rFonts w:ascii="Times New Roman" w:hAnsi="Times New Roman" w:cs="Times New Roman"/>
                <w:bCs/>
                <w:sz w:val="24"/>
              </w:rPr>
              <w:t>Teacher is to be prepared to clarify rules of the games.</w:t>
            </w:r>
          </w:p>
          <w:p w14:paraId="62925EF0" w14:textId="77777777" w:rsidR="000D0B5E" w:rsidRPr="009B43C1" w:rsidRDefault="000D0B5E" w:rsidP="003017FD">
            <w:pPr>
              <w:rPr>
                <w:rFonts w:ascii="Times New Roman" w:hAnsi="Times New Roman" w:cs="Times New Roman"/>
                <w:bCs/>
                <w:sz w:val="24"/>
              </w:rPr>
            </w:pPr>
          </w:p>
        </w:tc>
        <w:tc>
          <w:tcPr>
            <w:tcW w:w="1695" w:type="pct"/>
          </w:tcPr>
          <w:p w14:paraId="2450FFCC" w14:textId="77777777" w:rsidR="000D0B5E" w:rsidRDefault="000D0B5E" w:rsidP="003017FD">
            <w:pPr>
              <w:rPr>
                <w:rFonts w:ascii="Times New Roman" w:hAnsi="Times New Roman" w:cs="Times New Roman"/>
                <w:bCs/>
                <w:sz w:val="24"/>
              </w:rPr>
            </w:pPr>
            <w:r>
              <w:rPr>
                <w:rFonts w:ascii="Times New Roman" w:hAnsi="Times New Roman" w:cs="Times New Roman"/>
                <w:bCs/>
                <w:sz w:val="24"/>
              </w:rPr>
              <w:t>Students will use this time to explain how to play their game and the rules.</w:t>
            </w:r>
          </w:p>
          <w:p w14:paraId="5271EA15"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Students should be using the previous games they have experienced to provide reference points for their explanations.</w:t>
            </w:r>
          </w:p>
        </w:tc>
        <w:tc>
          <w:tcPr>
            <w:tcW w:w="1137" w:type="pct"/>
          </w:tcPr>
          <w:p w14:paraId="772E1193"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Student can use projector, as desired.</w:t>
            </w:r>
          </w:p>
        </w:tc>
      </w:tr>
      <w:tr w:rsidR="000D0B5E" w:rsidRPr="00BF6D1A" w14:paraId="44C5F230" w14:textId="77777777" w:rsidTr="003017FD">
        <w:tc>
          <w:tcPr>
            <w:tcW w:w="583" w:type="pct"/>
            <w:shd w:val="clear" w:color="auto" w:fill="D9E2F3" w:themeFill="accent1" w:themeFillTint="33"/>
          </w:tcPr>
          <w:p w14:paraId="6DB43AA8"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363B3E69"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7" w:type="pct"/>
            <w:shd w:val="clear" w:color="auto" w:fill="D9E2F3" w:themeFill="accent1" w:themeFillTint="33"/>
          </w:tcPr>
          <w:p w14:paraId="19D613E5" w14:textId="77777777" w:rsidR="000D0B5E" w:rsidRPr="00BF6D1A" w:rsidRDefault="000D0B5E" w:rsidP="003017FD">
            <w:pPr>
              <w:rPr>
                <w:rFonts w:ascii="Times New Roman" w:hAnsi="Times New Roman" w:cs="Times New Roman"/>
                <w:b/>
                <w:sz w:val="24"/>
                <w:u w:val="single"/>
              </w:rPr>
            </w:pPr>
          </w:p>
        </w:tc>
      </w:tr>
      <w:tr w:rsidR="000D0B5E" w:rsidRPr="00BF6D1A" w14:paraId="15A3732D" w14:textId="77777777" w:rsidTr="003017FD">
        <w:tc>
          <w:tcPr>
            <w:tcW w:w="583" w:type="pct"/>
          </w:tcPr>
          <w:p w14:paraId="78E8E58A" w14:textId="77777777" w:rsidR="000D0B5E" w:rsidRPr="00BF6D1A" w:rsidRDefault="000D0B5E" w:rsidP="003017FD">
            <w:pPr>
              <w:rPr>
                <w:rFonts w:ascii="Times New Roman" w:hAnsi="Times New Roman" w:cs="Times New Roman"/>
                <w:bCs/>
                <w:sz w:val="24"/>
                <w:u w:val="single"/>
              </w:rPr>
            </w:pPr>
            <w:r>
              <w:rPr>
                <w:rFonts w:ascii="Times New Roman" w:hAnsi="Times New Roman" w:cs="Times New Roman"/>
                <w:bCs/>
                <w:sz w:val="24"/>
                <w:u w:val="single"/>
              </w:rPr>
              <w:t>10</w:t>
            </w:r>
            <w:r w:rsidRPr="00BF6D1A">
              <w:rPr>
                <w:rFonts w:ascii="Times New Roman" w:hAnsi="Times New Roman" w:cs="Times New Roman"/>
                <w:bCs/>
                <w:sz w:val="24"/>
                <w:u w:val="single"/>
              </w:rPr>
              <w:t xml:space="preserve"> min</w:t>
            </w:r>
          </w:p>
        </w:tc>
        <w:tc>
          <w:tcPr>
            <w:tcW w:w="1586" w:type="pct"/>
          </w:tcPr>
          <w:p w14:paraId="19BAD1A0"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Teacher is to summarise the games discussed and be prepared to clarify information that students present.</w:t>
            </w:r>
          </w:p>
        </w:tc>
        <w:tc>
          <w:tcPr>
            <w:tcW w:w="1695" w:type="pct"/>
          </w:tcPr>
          <w:p w14:paraId="2F08AF95" w14:textId="77777777" w:rsidR="000D0B5E" w:rsidRPr="00BF6D1A" w:rsidRDefault="000D0B5E" w:rsidP="003017FD">
            <w:pPr>
              <w:rPr>
                <w:rFonts w:ascii="Times New Roman" w:hAnsi="Times New Roman" w:cs="Times New Roman"/>
                <w:bCs/>
                <w:sz w:val="24"/>
              </w:rPr>
            </w:pPr>
          </w:p>
        </w:tc>
        <w:tc>
          <w:tcPr>
            <w:tcW w:w="1137" w:type="pct"/>
          </w:tcPr>
          <w:p w14:paraId="7B44B367" w14:textId="77777777" w:rsidR="000D0B5E" w:rsidRPr="00BF6D1A" w:rsidRDefault="000D0B5E" w:rsidP="003017FD">
            <w:pPr>
              <w:rPr>
                <w:rFonts w:ascii="Times New Roman" w:hAnsi="Times New Roman" w:cs="Times New Roman"/>
                <w:bCs/>
                <w:sz w:val="24"/>
              </w:rPr>
            </w:pPr>
          </w:p>
        </w:tc>
      </w:tr>
    </w:tbl>
    <w:p w14:paraId="4CBCEB9D" w14:textId="77777777" w:rsidR="000D0B5E" w:rsidRPr="00BF6D1A" w:rsidRDefault="000D0B5E" w:rsidP="000D0B5E">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0D0B5E" w:rsidRPr="00BF6D1A" w14:paraId="56BA8716" w14:textId="77777777" w:rsidTr="003017FD">
        <w:tc>
          <w:tcPr>
            <w:tcW w:w="1577" w:type="pct"/>
            <w:shd w:val="clear" w:color="auto" w:fill="D9E2F3" w:themeFill="accent1" w:themeFillTint="33"/>
          </w:tcPr>
          <w:p w14:paraId="06A7C546"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Pr>
          <w:p w14:paraId="6D47BCBC" w14:textId="77AECCD4" w:rsidR="000D0B5E" w:rsidRPr="00BF6D1A"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Students were able to </w:t>
            </w:r>
            <w:r w:rsidR="00B0284E">
              <w:rPr>
                <w:rFonts w:ascii="Times New Roman" w:hAnsi="Times New Roman" w:cs="Times New Roman"/>
                <w:bCs/>
                <w:sz w:val="24"/>
              </w:rPr>
              <w:t>play the games with little/no teacher assistance</w:t>
            </w:r>
            <w:r w:rsidRPr="00BF6D1A">
              <w:rPr>
                <w:rFonts w:ascii="Times New Roman" w:hAnsi="Times New Roman" w:cs="Times New Roman"/>
                <w:bCs/>
                <w:sz w:val="24"/>
              </w:rPr>
              <w:t>.</w:t>
            </w:r>
          </w:p>
          <w:p w14:paraId="74205BE0" w14:textId="175B3BB0" w:rsidR="000D0B5E"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Students </w:t>
            </w:r>
            <w:r>
              <w:rPr>
                <w:rFonts w:ascii="Times New Roman" w:hAnsi="Times New Roman" w:cs="Times New Roman"/>
                <w:bCs/>
                <w:sz w:val="24"/>
              </w:rPr>
              <w:t xml:space="preserve">were able to </w:t>
            </w:r>
            <w:r w:rsidR="00B0284E">
              <w:rPr>
                <w:rFonts w:ascii="Times New Roman" w:hAnsi="Times New Roman" w:cs="Times New Roman"/>
                <w:bCs/>
                <w:sz w:val="24"/>
              </w:rPr>
              <w:t>demonstrate their understanding of the rules</w:t>
            </w:r>
            <w:r>
              <w:rPr>
                <w:rFonts w:ascii="Times New Roman" w:hAnsi="Times New Roman" w:cs="Times New Roman"/>
                <w:bCs/>
                <w:sz w:val="24"/>
              </w:rPr>
              <w:t>.</w:t>
            </w:r>
          </w:p>
          <w:p w14:paraId="187189A7" w14:textId="55F76AF1" w:rsidR="000D0B5E" w:rsidRPr="00BF6D1A" w:rsidRDefault="000D0B5E" w:rsidP="003017FD">
            <w:pPr>
              <w:rPr>
                <w:rFonts w:ascii="Times New Roman" w:hAnsi="Times New Roman" w:cs="Times New Roman"/>
                <w:bCs/>
                <w:sz w:val="24"/>
              </w:rPr>
            </w:pPr>
            <w:r>
              <w:rPr>
                <w:rFonts w:ascii="Times New Roman" w:hAnsi="Times New Roman" w:cs="Times New Roman"/>
                <w:bCs/>
                <w:sz w:val="24"/>
              </w:rPr>
              <w:t xml:space="preserve">Students are </w:t>
            </w:r>
            <w:r w:rsidR="00B0284E">
              <w:rPr>
                <w:rFonts w:ascii="Times New Roman" w:hAnsi="Times New Roman" w:cs="Times New Roman"/>
                <w:bCs/>
                <w:sz w:val="24"/>
              </w:rPr>
              <w:t>enjoyed the games</w:t>
            </w:r>
            <w:r>
              <w:rPr>
                <w:rFonts w:ascii="Times New Roman" w:hAnsi="Times New Roman" w:cs="Times New Roman"/>
                <w:bCs/>
                <w:sz w:val="24"/>
              </w:rPr>
              <w:t>.</w:t>
            </w:r>
          </w:p>
        </w:tc>
      </w:tr>
    </w:tbl>
    <w:p w14:paraId="203ED4D1" w14:textId="77777777" w:rsidR="000D0B5E" w:rsidRPr="00BF6D1A" w:rsidRDefault="000D0B5E" w:rsidP="000D0B5E">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Resources</w:t>
      </w:r>
    </w:p>
    <w:p w14:paraId="25772C05" w14:textId="77777777" w:rsidR="000D0B5E" w:rsidRPr="00D55622" w:rsidRDefault="000D0B5E" w:rsidP="000D0B5E">
      <w:pPr>
        <w:spacing w:after="40" w:line="480" w:lineRule="auto"/>
        <w:rPr>
          <w:rFonts w:ascii="Times New Roman" w:eastAsia="Times New Roman" w:hAnsi="Times New Roman" w:cs="Times New Roman"/>
          <w:bCs/>
          <w:sz w:val="19"/>
          <w:szCs w:val="21"/>
          <w:lang w:eastAsia="en-AU"/>
        </w:rPr>
      </w:pPr>
      <w:r w:rsidRPr="00D55622">
        <w:rPr>
          <w:rFonts w:ascii="Times New Roman" w:eastAsia="Times New Roman" w:hAnsi="Times New Roman" w:cs="Times New Roman"/>
          <w:bCs/>
          <w:sz w:val="19"/>
          <w:szCs w:val="21"/>
          <w:lang w:eastAsia="en-AU"/>
        </w:rPr>
        <w:t xml:space="preserve">Introduction to Ringo video - </w:t>
      </w:r>
      <w:hyperlink r:id="rId30" w:history="1">
        <w:r w:rsidRPr="00D55622">
          <w:rPr>
            <w:rStyle w:val="Hyperlink"/>
            <w:rFonts w:ascii="Times New Roman" w:eastAsia="Times New Roman" w:hAnsi="Times New Roman" w:cs="Times New Roman"/>
            <w:bCs/>
            <w:sz w:val="19"/>
            <w:szCs w:val="21"/>
            <w:lang w:eastAsia="en-AU"/>
          </w:rPr>
          <w:t>https://www.youtube.com/watch?v=ftKYDDx06a0</w:t>
        </w:r>
      </w:hyperlink>
      <w:r w:rsidRPr="00D55622">
        <w:rPr>
          <w:rFonts w:ascii="Times New Roman" w:eastAsia="Times New Roman" w:hAnsi="Times New Roman" w:cs="Times New Roman"/>
          <w:bCs/>
          <w:sz w:val="19"/>
          <w:szCs w:val="21"/>
          <w:lang w:eastAsia="en-AU"/>
        </w:rPr>
        <w:t xml:space="preserve"> </w:t>
      </w:r>
    </w:p>
    <w:p w14:paraId="67E08A57" w14:textId="77777777" w:rsidR="000D0B5E" w:rsidRPr="00D55622" w:rsidRDefault="000D0B5E" w:rsidP="000D0B5E">
      <w:pPr>
        <w:spacing w:after="40" w:line="480" w:lineRule="auto"/>
        <w:rPr>
          <w:rFonts w:ascii="Times New Roman" w:eastAsia="Times New Roman" w:hAnsi="Times New Roman" w:cs="Times New Roman"/>
          <w:bCs/>
          <w:sz w:val="19"/>
          <w:szCs w:val="21"/>
          <w:lang w:eastAsia="en-AU"/>
        </w:rPr>
      </w:pPr>
      <w:r w:rsidRPr="00D55622">
        <w:rPr>
          <w:rFonts w:ascii="Times New Roman" w:eastAsia="Times New Roman" w:hAnsi="Times New Roman" w:cs="Times New Roman"/>
          <w:bCs/>
          <w:sz w:val="19"/>
          <w:szCs w:val="21"/>
          <w:lang w:eastAsia="en-AU"/>
        </w:rPr>
        <w:t xml:space="preserve">Introduction to </w:t>
      </w:r>
      <w:proofErr w:type="spellStart"/>
      <w:r w:rsidRPr="00D55622">
        <w:rPr>
          <w:rFonts w:ascii="Times New Roman" w:eastAsia="Times New Roman" w:hAnsi="Times New Roman" w:cs="Times New Roman"/>
          <w:bCs/>
          <w:sz w:val="19"/>
          <w:szCs w:val="21"/>
          <w:lang w:eastAsia="en-AU"/>
        </w:rPr>
        <w:t>Peteca</w:t>
      </w:r>
      <w:proofErr w:type="spellEnd"/>
      <w:r w:rsidRPr="00D55622">
        <w:rPr>
          <w:rFonts w:ascii="Times New Roman" w:eastAsia="Times New Roman" w:hAnsi="Times New Roman" w:cs="Times New Roman"/>
          <w:bCs/>
          <w:sz w:val="19"/>
          <w:szCs w:val="21"/>
          <w:lang w:eastAsia="en-AU"/>
        </w:rPr>
        <w:t xml:space="preserve"> video - </w:t>
      </w:r>
      <w:hyperlink r:id="rId31" w:history="1">
        <w:r w:rsidRPr="00D55622">
          <w:rPr>
            <w:rStyle w:val="Hyperlink"/>
            <w:rFonts w:ascii="Times New Roman" w:eastAsia="Times New Roman" w:hAnsi="Times New Roman" w:cs="Times New Roman"/>
            <w:bCs/>
            <w:sz w:val="19"/>
            <w:szCs w:val="21"/>
            <w:lang w:eastAsia="en-AU"/>
          </w:rPr>
          <w:t>https://www.youtube.com/watch?v=W444ThscTrQ</w:t>
        </w:r>
      </w:hyperlink>
      <w:r w:rsidRPr="00D55622">
        <w:rPr>
          <w:rFonts w:ascii="Times New Roman" w:eastAsia="Times New Roman" w:hAnsi="Times New Roman" w:cs="Times New Roman"/>
          <w:bCs/>
          <w:sz w:val="19"/>
          <w:szCs w:val="21"/>
          <w:lang w:eastAsia="en-AU"/>
        </w:rPr>
        <w:t xml:space="preserve"> </w:t>
      </w:r>
    </w:p>
    <w:p w14:paraId="2C28133C" w14:textId="23752BF0" w:rsidR="000D0B5E" w:rsidRPr="00D55622" w:rsidRDefault="000D0B5E" w:rsidP="000D0B5E">
      <w:pPr>
        <w:spacing w:after="40" w:line="480" w:lineRule="auto"/>
        <w:rPr>
          <w:rFonts w:ascii="Times New Roman" w:eastAsia="Times New Roman" w:hAnsi="Times New Roman" w:cs="Times New Roman"/>
          <w:bCs/>
          <w:sz w:val="19"/>
          <w:szCs w:val="21"/>
          <w:lang w:eastAsia="en-AU"/>
        </w:rPr>
      </w:pPr>
      <w:r w:rsidRPr="00D55622">
        <w:rPr>
          <w:rFonts w:ascii="Times New Roman" w:eastAsia="Times New Roman" w:hAnsi="Times New Roman" w:cs="Times New Roman"/>
          <w:bCs/>
          <w:sz w:val="19"/>
          <w:szCs w:val="21"/>
          <w:lang w:eastAsia="en-AU"/>
        </w:rPr>
        <w:t xml:space="preserve">Introduction to </w:t>
      </w:r>
      <w:proofErr w:type="spellStart"/>
      <w:r w:rsidRPr="00D55622">
        <w:rPr>
          <w:rFonts w:ascii="Times New Roman" w:eastAsia="Times New Roman" w:hAnsi="Times New Roman" w:cs="Times New Roman"/>
          <w:bCs/>
          <w:sz w:val="19"/>
          <w:szCs w:val="21"/>
          <w:lang w:eastAsia="en-AU"/>
        </w:rPr>
        <w:t>Sepak</w:t>
      </w:r>
      <w:proofErr w:type="spellEnd"/>
      <w:r w:rsidRPr="00D55622">
        <w:rPr>
          <w:rFonts w:ascii="Times New Roman" w:eastAsia="Times New Roman" w:hAnsi="Times New Roman" w:cs="Times New Roman"/>
          <w:bCs/>
          <w:sz w:val="19"/>
          <w:szCs w:val="21"/>
          <w:lang w:eastAsia="en-AU"/>
        </w:rPr>
        <w:t xml:space="preserve"> Takraw video - </w:t>
      </w:r>
      <w:hyperlink r:id="rId32" w:history="1">
        <w:r w:rsidRPr="00D55622">
          <w:rPr>
            <w:rStyle w:val="Hyperlink"/>
            <w:rFonts w:ascii="Times New Roman" w:eastAsia="Times New Roman" w:hAnsi="Times New Roman" w:cs="Times New Roman"/>
            <w:bCs/>
            <w:sz w:val="19"/>
            <w:szCs w:val="21"/>
            <w:lang w:eastAsia="en-AU"/>
          </w:rPr>
          <w:t>https://www.youtube.com/watch?v=2MyTJopbo4Y</w:t>
        </w:r>
      </w:hyperlink>
      <w:r w:rsidRPr="00D55622">
        <w:rPr>
          <w:rFonts w:ascii="Times New Roman" w:eastAsia="Times New Roman" w:hAnsi="Times New Roman" w:cs="Times New Roman"/>
          <w:bCs/>
          <w:sz w:val="19"/>
          <w:szCs w:val="21"/>
          <w:lang w:eastAsia="en-AU"/>
        </w:rPr>
        <w:t xml:space="preserve"> </w:t>
      </w:r>
    </w:p>
    <w:p w14:paraId="6123653C" w14:textId="1386C2B7" w:rsidR="000D0B5E" w:rsidRPr="00D55622" w:rsidRDefault="00D55622" w:rsidP="000D0B5E">
      <w:pPr>
        <w:spacing w:after="40" w:line="480" w:lineRule="auto"/>
        <w:rPr>
          <w:rFonts w:ascii="Times New Roman" w:eastAsia="Times New Roman" w:hAnsi="Times New Roman" w:cs="Times New Roman"/>
          <w:bCs/>
          <w:sz w:val="19"/>
          <w:szCs w:val="21"/>
          <w:lang w:eastAsia="en-AU"/>
        </w:rPr>
      </w:pPr>
      <w:r w:rsidRPr="00D55622">
        <w:rPr>
          <w:rFonts w:ascii="Times New Roman" w:eastAsia="Times New Roman" w:hAnsi="Times New Roman" w:cs="Times New Roman"/>
          <w:bCs/>
          <w:sz w:val="19"/>
          <w:szCs w:val="21"/>
          <w:lang w:eastAsia="en-AU"/>
        </w:rPr>
        <w:t xml:space="preserve">Around the world with Net/Wall Games </w:t>
      </w:r>
      <w:hyperlink r:id="rId33" w:history="1">
        <w:r w:rsidRPr="00D55622">
          <w:rPr>
            <w:rStyle w:val="Hyperlink"/>
            <w:rFonts w:ascii="Times New Roman" w:eastAsia="Times New Roman" w:hAnsi="Times New Roman" w:cs="Times New Roman"/>
            <w:bCs/>
            <w:sz w:val="19"/>
            <w:szCs w:val="21"/>
            <w:lang w:eastAsia="en-AU"/>
          </w:rPr>
          <w:t>https://oregonshape.files.wordpress.com/2018/10/around-the-world-with-net-wall-games-resource-document.pdf</w:t>
        </w:r>
      </w:hyperlink>
      <w:r w:rsidRPr="00D55622">
        <w:rPr>
          <w:rFonts w:ascii="Times New Roman" w:eastAsia="Times New Roman" w:hAnsi="Times New Roman" w:cs="Times New Roman"/>
          <w:bCs/>
          <w:sz w:val="19"/>
          <w:szCs w:val="21"/>
          <w:lang w:eastAsia="en-AU"/>
        </w:rPr>
        <w:t xml:space="preserve"> </w:t>
      </w:r>
    </w:p>
    <w:p w14:paraId="74FA1D1D" w14:textId="3A3BC68A" w:rsidR="000D0B5E" w:rsidRDefault="000D0B5E" w:rsidP="000D0B5E">
      <w:pPr>
        <w:spacing w:after="40" w:line="480" w:lineRule="auto"/>
        <w:rPr>
          <w:rFonts w:ascii="Times New Roman" w:eastAsia="Times New Roman" w:hAnsi="Times New Roman" w:cs="Times New Roman"/>
          <w:b/>
          <w:sz w:val="19"/>
          <w:szCs w:val="21"/>
          <w:lang w:eastAsia="en-AU"/>
        </w:rPr>
      </w:pPr>
    </w:p>
    <w:p w14:paraId="16595939" w14:textId="2C24699F" w:rsidR="000D0B5E" w:rsidRPr="00BF6D1A" w:rsidRDefault="000D0B5E" w:rsidP="000D0B5E">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lastRenderedPageBreak/>
        <w:t xml:space="preserve">Lesson </w:t>
      </w:r>
      <w:r>
        <w:rPr>
          <w:rFonts w:ascii="Times New Roman" w:hAnsi="Times New Roman" w:cs="Times New Roman"/>
          <w:b/>
          <w:sz w:val="24"/>
        </w:rPr>
        <w:t>5.3</w:t>
      </w:r>
      <w:r w:rsidRPr="00BF6D1A">
        <w:rPr>
          <w:rFonts w:ascii="Times New Roman" w:hAnsi="Times New Roman" w:cs="Times New Roman"/>
          <w:b/>
          <w:sz w:val="24"/>
        </w:rPr>
        <w:t xml:space="preserve"> </w:t>
      </w:r>
      <w:r>
        <w:rPr>
          <w:rFonts w:ascii="Times New Roman" w:hAnsi="Times New Roman" w:cs="Times New Roman"/>
          <w:b/>
          <w:sz w:val="24"/>
        </w:rPr>
        <w:t>Playing net games “Around the World”</w:t>
      </w:r>
    </w:p>
    <w:p w14:paraId="7CC09248" w14:textId="77777777" w:rsidR="000D0B5E" w:rsidRPr="00BF6D1A" w:rsidRDefault="000D0B5E" w:rsidP="000D0B5E">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7"/>
        <w:gridCol w:w="3239"/>
        <w:gridCol w:w="3546"/>
        <w:gridCol w:w="2896"/>
      </w:tblGrid>
      <w:tr w:rsidR="000D0B5E" w:rsidRPr="00BF6D1A" w14:paraId="65EC555D" w14:textId="77777777" w:rsidTr="003017FD">
        <w:tc>
          <w:tcPr>
            <w:tcW w:w="1530" w:type="pct"/>
            <w:shd w:val="clear" w:color="auto" w:fill="D9E2F3" w:themeFill="accent1" w:themeFillTint="33"/>
          </w:tcPr>
          <w:p w14:paraId="02B8C54D"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Year Level: </w:t>
            </w:r>
          </w:p>
        </w:tc>
        <w:tc>
          <w:tcPr>
            <w:tcW w:w="1161" w:type="pct"/>
          </w:tcPr>
          <w:p w14:paraId="0575D93E" w14:textId="77777777" w:rsidR="000D0B5E" w:rsidRPr="00BF6D1A" w:rsidRDefault="000D0B5E" w:rsidP="003017FD">
            <w:pPr>
              <w:rPr>
                <w:rFonts w:ascii="Times New Roman" w:hAnsi="Times New Roman" w:cs="Times New Roman"/>
                <w:b/>
                <w:sz w:val="24"/>
              </w:rPr>
            </w:pPr>
            <w:r>
              <w:rPr>
                <w:rFonts w:ascii="Times New Roman" w:hAnsi="Times New Roman" w:cs="Times New Roman"/>
                <w:b/>
                <w:sz w:val="24"/>
              </w:rPr>
              <w:t>8</w:t>
            </w:r>
          </w:p>
        </w:tc>
        <w:tc>
          <w:tcPr>
            <w:tcW w:w="1271" w:type="pct"/>
            <w:shd w:val="clear" w:color="auto" w:fill="D9E2F3" w:themeFill="accent1" w:themeFillTint="33"/>
          </w:tcPr>
          <w:p w14:paraId="151BD0D5"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038" w:type="pct"/>
          </w:tcPr>
          <w:p w14:paraId="6727336A" w14:textId="5746AD5D" w:rsidR="000D0B5E" w:rsidRPr="00BF6D1A" w:rsidRDefault="000D0B5E" w:rsidP="003017FD">
            <w:pPr>
              <w:rPr>
                <w:rFonts w:ascii="Times New Roman" w:hAnsi="Times New Roman" w:cs="Times New Roman"/>
                <w:b/>
                <w:sz w:val="24"/>
              </w:rPr>
            </w:pPr>
            <w:r>
              <w:rPr>
                <w:rFonts w:ascii="Times New Roman" w:hAnsi="Times New Roman" w:cs="Times New Roman"/>
                <w:b/>
                <w:sz w:val="24"/>
              </w:rPr>
              <w:t>90</w:t>
            </w:r>
          </w:p>
        </w:tc>
      </w:tr>
      <w:tr w:rsidR="000D0B5E" w:rsidRPr="00BF6D1A" w14:paraId="38D13829" w14:textId="77777777" w:rsidTr="003017FD">
        <w:tc>
          <w:tcPr>
            <w:tcW w:w="1530" w:type="pct"/>
            <w:shd w:val="clear" w:color="auto" w:fill="D9E2F3" w:themeFill="accent1" w:themeFillTint="33"/>
          </w:tcPr>
          <w:p w14:paraId="3693CFDD"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Topic/Theme:</w:t>
            </w:r>
          </w:p>
        </w:tc>
        <w:tc>
          <w:tcPr>
            <w:tcW w:w="3470" w:type="pct"/>
            <w:gridSpan w:val="3"/>
          </w:tcPr>
          <w:p w14:paraId="5F9A2D85" w14:textId="77777777" w:rsidR="000D0B5E" w:rsidRPr="00BF6D1A" w:rsidRDefault="000D0B5E" w:rsidP="003017FD">
            <w:pPr>
              <w:rPr>
                <w:rFonts w:ascii="Times New Roman" w:hAnsi="Times New Roman" w:cs="Times New Roman"/>
                <w:b/>
                <w:sz w:val="24"/>
              </w:rPr>
            </w:pPr>
            <w:r>
              <w:rPr>
                <w:rFonts w:ascii="Times New Roman" w:hAnsi="Times New Roman" w:cs="Times New Roman"/>
                <w:b/>
                <w:sz w:val="24"/>
              </w:rPr>
              <w:t>Net and Racquet Games – Around the World</w:t>
            </w:r>
          </w:p>
        </w:tc>
      </w:tr>
      <w:tr w:rsidR="000D0B5E" w:rsidRPr="00BF6D1A" w14:paraId="7CA64FA1" w14:textId="77777777" w:rsidTr="003017FD">
        <w:tc>
          <w:tcPr>
            <w:tcW w:w="1530" w:type="pct"/>
            <w:shd w:val="clear" w:color="auto" w:fill="D9E2F3" w:themeFill="accent1" w:themeFillTint="33"/>
          </w:tcPr>
          <w:p w14:paraId="4D644580"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Curriculum Learning Area:</w:t>
            </w:r>
          </w:p>
        </w:tc>
        <w:tc>
          <w:tcPr>
            <w:tcW w:w="3470" w:type="pct"/>
            <w:gridSpan w:val="3"/>
          </w:tcPr>
          <w:p w14:paraId="1ACB19B7"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0D0B5E" w:rsidRPr="00BF6D1A" w14:paraId="56DFF44F" w14:textId="77777777" w:rsidTr="003017FD">
        <w:tc>
          <w:tcPr>
            <w:tcW w:w="1530" w:type="pct"/>
            <w:shd w:val="clear" w:color="auto" w:fill="D9E2F3" w:themeFill="accent1" w:themeFillTint="33"/>
          </w:tcPr>
          <w:p w14:paraId="1349BEA4"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Strand:</w:t>
            </w:r>
          </w:p>
        </w:tc>
        <w:tc>
          <w:tcPr>
            <w:tcW w:w="3470" w:type="pct"/>
            <w:gridSpan w:val="3"/>
          </w:tcPr>
          <w:p w14:paraId="0F234377" w14:textId="77777777" w:rsidR="000D0B5E" w:rsidRPr="00BF6D1A" w:rsidRDefault="000D0B5E" w:rsidP="003017FD">
            <w:pPr>
              <w:rPr>
                <w:rFonts w:ascii="Times New Roman" w:hAnsi="Times New Roman" w:cs="Times New Roman"/>
                <w:b/>
                <w:sz w:val="24"/>
              </w:rPr>
            </w:pPr>
            <w:r>
              <w:rPr>
                <w:rFonts w:ascii="Times New Roman" w:hAnsi="Times New Roman" w:cs="Times New Roman"/>
                <w:b/>
                <w:sz w:val="24"/>
              </w:rPr>
              <w:t>Movement and Physical Activity</w:t>
            </w:r>
          </w:p>
        </w:tc>
      </w:tr>
      <w:tr w:rsidR="000D0B5E" w:rsidRPr="00BF6D1A" w14:paraId="587B29E5" w14:textId="77777777" w:rsidTr="003017FD">
        <w:tc>
          <w:tcPr>
            <w:tcW w:w="1530" w:type="pct"/>
            <w:shd w:val="clear" w:color="auto" w:fill="D9E2F3" w:themeFill="accent1" w:themeFillTint="33"/>
          </w:tcPr>
          <w:p w14:paraId="68AC70DC"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Content Descriptor and Code:</w:t>
            </w:r>
          </w:p>
        </w:tc>
        <w:tc>
          <w:tcPr>
            <w:tcW w:w="3470" w:type="pct"/>
            <w:gridSpan w:val="3"/>
          </w:tcPr>
          <w:p w14:paraId="3A7292EC" w14:textId="02CDA03D" w:rsidR="000D0B5E" w:rsidRPr="00BF6D1A" w:rsidRDefault="00D55622" w:rsidP="003017FD">
            <w:pPr>
              <w:rPr>
                <w:rFonts w:ascii="Times New Roman" w:hAnsi="Times New Roman" w:cs="Times New Roman"/>
              </w:rPr>
            </w:pPr>
            <w:r w:rsidRPr="000D0B5E">
              <w:rPr>
                <w:rFonts w:ascii="Times New Roman" w:hAnsi="Times New Roman" w:cs="Times New Roman"/>
                <w:b/>
                <w:sz w:val="24"/>
              </w:rPr>
              <w:t xml:space="preserve">Practise, apply and transfer movement concepts and strategies with and without equipment </w:t>
            </w:r>
            <w:hyperlink r:id="rId34" w:history="1">
              <w:r w:rsidRPr="00D55622">
                <w:rPr>
                  <w:rStyle w:val="Hyperlink"/>
                  <w:rFonts w:ascii="Times New Roman" w:hAnsi="Times New Roman" w:cs="Times New Roman"/>
                  <w:b/>
                  <w:sz w:val="24"/>
                </w:rPr>
                <w:t>(ACPMP082 - Scootle)</w:t>
              </w:r>
            </w:hyperlink>
          </w:p>
        </w:tc>
      </w:tr>
      <w:tr w:rsidR="000D0B5E" w:rsidRPr="00BF6D1A" w14:paraId="6A327ED9" w14:textId="77777777" w:rsidTr="003017FD">
        <w:trPr>
          <w:trHeight w:val="60"/>
        </w:trPr>
        <w:tc>
          <w:tcPr>
            <w:tcW w:w="1530" w:type="pct"/>
            <w:shd w:val="clear" w:color="auto" w:fill="D9E2F3" w:themeFill="accent1" w:themeFillTint="33"/>
          </w:tcPr>
          <w:p w14:paraId="611700AC"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Learning Intention (objective)</w:t>
            </w:r>
          </w:p>
        </w:tc>
        <w:tc>
          <w:tcPr>
            <w:tcW w:w="3470" w:type="pct"/>
            <w:gridSpan w:val="3"/>
          </w:tcPr>
          <w:p w14:paraId="4A81A20C" w14:textId="4F30FF24" w:rsidR="000D0B5E" w:rsidRPr="00803CED" w:rsidRDefault="000D0B5E" w:rsidP="003017FD">
            <w:pPr>
              <w:rPr>
                <w:rFonts w:ascii="Times New Roman" w:hAnsi="Times New Roman" w:cs="Times New Roman"/>
                <w:bCs/>
                <w:sz w:val="24"/>
              </w:rPr>
            </w:pPr>
            <w:r w:rsidRPr="00BF6D1A">
              <w:rPr>
                <w:rFonts w:ascii="Times New Roman" w:hAnsi="Times New Roman" w:cs="Times New Roman"/>
                <w:b/>
                <w:sz w:val="24"/>
              </w:rPr>
              <w:t xml:space="preserve">Students </w:t>
            </w:r>
            <w:proofErr w:type="gramStart"/>
            <w:r w:rsidRPr="00BF6D1A">
              <w:rPr>
                <w:rFonts w:ascii="Times New Roman" w:hAnsi="Times New Roman" w:cs="Times New Roman"/>
                <w:b/>
                <w:sz w:val="24"/>
              </w:rPr>
              <w:t>ar</w:t>
            </w:r>
            <w:r w:rsidR="005426B0">
              <w:rPr>
                <w:rFonts w:ascii="Times New Roman" w:hAnsi="Times New Roman" w:cs="Times New Roman"/>
                <w:b/>
                <w:sz w:val="24"/>
              </w:rPr>
              <w:t>e</w:t>
            </w:r>
            <w:r w:rsidRPr="00BF6D1A">
              <w:rPr>
                <w:rFonts w:ascii="Times New Roman" w:hAnsi="Times New Roman" w:cs="Times New Roman"/>
                <w:b/>
                <w:sz w:val="24"/>
              </w:rPr>
              <w:t>:</w:t>
            </w:r>
            <w:proofErr w:type="gramEnd"/>
            <w:r w:rsidRPr="00BF6D1A">
              <w:rPr>
                <w:rFonts w:ascii="Times New Roman" w:hAnsi="Times New Roman" w:cs="Times New Roman"/>
                <w:b/>
                <w:sz w:val="24"/>
              </w:rPr>
              <w:t xml:space="preserve"> </w:t>
            </w:r>
            <w:r w:rsidR="005426B0">
              <w:rPr>
                <w:rFonts w:ascii="Times New Roman" w:hAnsi="Times New Roman" w:cs="Times New Roman"/>
                <w:bCs/>
                <w:sz w:val="24"/>
              </w:rPr>
              <w:t>recording and analysing</w:t>
            </w:r>
            <w:r w:rsidR="00D55622">
              <w:rPr>
                <w:rFonts w:ascii="Times New Roman" w:hAnsi="Times New Roman" w:cs="Times New Roman"/>
                <w:bCs/>
                <w:sz w:val="24"/>
              </w:rPr>
              <w:t xml:space="preserve"> </w:t>
            </w:r>
            <w:r w:rsidR="005426B0">
              <w:rPr>
                <w:rFonts w:ascii="Times New Roman" w:hAnsi="Times New Roman" w:cs="Times New Roman"/>
                <w:bCs/>
                <w:sz w:val="24"/>
              </w:rPr>
              <w:t>movements</w:t>
            </w:r>
            <w:r>
              <w:rPr>
                <w:rFonts w:ascii="Times New Roman" w:hAnsi="Times New Roman" w:cs="Times New Roman"/>
                <w:bCs/>
                <w:sz w:val="24"/>
              </w:rPr>
              <w:t xml:space="preserve"> of Ringo (Poland), </w:t>
            </w:r>
            <w:proofErr w:type="spellStart"/>
            <w:r>
              <w:rPr>
                <w:rFonts w:ascii="Times New Roman" w:hAnsi="Times New Roman" w:cs="Times New Roman"/>
                <w:bCs/>
                <w:sz w:val="24"/>
              </w:rPr>
              <w:t>Pectra</w:t>
            </w:r>
            <w:proofErr w:type="spellEnd"/>
            <w:r>
              <w:rPr>
                <w:rFonts w:ascii="Times New Roman" w:hAnsi="Times New Roman" w:cs="Times New Roman"/>
                <w:bCs/>
                <w:sz w:val="24"/>
              </w:rPr>
              <w:t xml:space="preserve"> (Brazil) and Speak Takraw (Indonesia)</w:t>
            </w:r>
          </w:p>
        </w:tc>
      </w:tr>
      <w:tr w:rsidR="000D0B5E" w:rsidRPr="00BF6D1A" w14:paraId="15B458B2" w14:textId="77777777" w:rsidTr="003017FD">
        <w:tc>
          <w:tcPr>
            <w:tcW w:w="1530" w:type="pct"/>
            <w:shd w:val="clear" w:color="auto" w:fill="D9E2F3" w:themeFill="accent1" w:themeFillTint="33"/>
          </w:tcPr>
          <w:p w14:paraId="2E393887"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Pr>
          <w:p w14:paraId="643A69E2"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2FFCF0F3" w14:textId="5F61D1F2" w:rsidR="000D0B5E" w:rsidRPr="00BF6D1A" w:rsidRDefault="000D0B5E" w:rsidP="003017FD">
            <w:pPr>
              <w:pStyle w:val="ListParagraph"/>
              <w:numPr>
                <w:ilvl w:val="0"/>
                <w:numId w:val="25"/>
              </w:numPr>
              <w:rPr>
                <w:rFonts w:ascii="Times New Roman" w:hAnsi="Times New Roman" w:cs="Times New Roman"/>
                <w:b/>
                <w:sz w:val="24"/>
              </w:rPr>
            </w:pPr>
            <w:r w:rsidRPr="00BF6D1A">
              <w:rPr>
                <w:rFonts w:ascii="Times New Roman" w:hAnsi="Times New Roman" w:cs="Times New Roman"/>
                <w:bCs/>
                <w:sz w:val="24"/>
              </w:rPr>
              <w:t xml:space="preserve">Demonstrate their </w:t>
            </w:r>
            <w:r w:rsidR="005426B0">
              <w:rPr>
                <w:rFonts w:ascii="Times New Roman" w:hAnsi="Times New Roman" w:cs="Times New Roman"/>
                <w:bCs/>
                <w:sz w:val="24"/>
              </w:rPr>
              <w:t>movement skills</w:t>
            </w:r>
            <w:r w:rsidRPr="00BF6D1A">
              <w:rPr>
                <w:rFonts w:ascii="Times New Roman" w:hAnsi="Times New Roman" w:cs="Times New Roman"/>
                <w:bCs/>
                <w:sz w:val="24"/>
              </w:rPr>
              <w:t xml:space="preserve"> of </w:t>
            </w:r>
            <w:r>
              <w:rPr>
                <w:rFonts w:ascii="Times New Roman" w:hAnsi="Times New Roman" w:cs="Times New Roman"/>
                <w:bCs/>
                <w:sz w:val="24"/>
              </w:rPr>
              <w:t>the above games</w:t>
            </w:r>
            <w:r w:rsidR="005426B0">
              <w:rPr>
                <w:rFonts w:ascii="Times New Roman" w:hAnsi="Times New Roman" w:cs="Times New Roman"/>
                <w:bCs/>
                <w:sz w:val="24"/>
              </w:rPr>
              <w:t xml:space="preserve"> through a video recording</w:t>
            </w:r>
            <w:r w:rsidRPr="00BF6D1A">
              <w:rPr>
                <w:rFonts w:ascii="Times New Roman" w:hAnsi="Times New Roman" w:cs="Times New Roman"/>
                <w:bCs/>
                <w:sz w:val="24"/>
              </w:rPr>
              <w:t>.</w:t>
            </w:r>
          </w:p>
        </w:tc>
      </w:tr>
    </w:tbl>
    <w:p w14:paraId="7CEB1050" w14:textId="77777777" w:rsidR="002D252C" w:rsidRDefault="002D252C" w:rsidP="000D0B5E">
      <w:pPr>
        <w:rPr>
          <w:rFonts w:ascii="Times New Roman" w:hAnsi="Times New Roman" w:cs="Times New Roman"/>
          <w:b/>
          <w:sz w:val="24"/>
          <w:u w:val="single"/>
        </w:rPr>
      </w:pPr>
    </w:p>
    <w:p w14:paraId="230A45FA" w14:textId="32CCFBF7" w:rsidR="000D0B5E" w:rsidRPr="00BF6D1A" w:rsidRDefault="000D0B5E" w:rsidP="000D0B5E">
      <w:pPr>
        <w:rPr>
          <w:rFonts w:ascii="Times New Roman" w:hAnsi="Times New Roman" w:cs="Times New Roman"/>
          <w:b/>
          <w:sz w:val="24"/>
          <w:u w:val="single"/>
        </w:rPr>
      </w:pPr>
      <w:r w:rsidRPr="00BF6D1A">
        <w:rPr>
          <w:rFonts w:ascii="Times New Roman" w:hAnsi="Times New Roman" w:cs="Times New Roman"/>
          <w:b/>
          <w:sz w:val="24"/>
          <w:u w:val="single"/>
        </w:rPr>
        <w:t>Lesson Sequence:</w:t>
      </w:r>
    </w:p>
    <w:tbl>
      <w:tblPr>
        <w:tblStyle w:val="TableGrid"/>
        <w:tblW w:w="5000" w:type="pct"/>
        <w:tblInd w:w="137" w:type="dxa"/>
        <w:tblLayout w:type="fixed"/>
        <w:tblLook w:val="04A0" w:firstRow="1" w:lastRow="0" w:firstColumn="1" w:lastColumn="0" w:noHBand="0" w:noVBand="1"/>
      </w:tblPr>
      <w:tblGrid>
        <w:gridCol w:w="1627"/>
        <w:gridCol w:w="4424"/>
        <w:gridCol w:w="4728"/>
        <w:gridCol w:w="3169"/>
      </w:tblGrid>
      <w:tr w:rsidR="000D0B5E" w:rsidRPr="00BF6D1A" w14:paraId="021EA84B" w14:textId="77777777" w:rsidTr="002D252C">
        <w:tc>
          <w:tcPr>
            <w:tcW w:w="583" w:type="pct"/>
            <w:shd w:val="clear" w:color="auto" w:fill="BFBFBF" w:themeFill="background1" w:themeFillShade="BF"/>
          </w:tcPr>
          <w:p w14:paraId="5C2B4423"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86" w:type="pct"/>
            <w:shd w:val="clear" w:color="auto" w:fill="BFBFBF" w:themeFill="background1" w:themeFillShade="BF"/>
          </w:tcPr>
          <w:p w14:paraId="02E1D506"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695" w:type="pct"/>
            <w:shd w:val="clear" w:color="auto" w:fill="BFBFBF" w:themeFill="background1" w:themeFillShade="BF"/>
          </w:tcPr>
          <w:p w14:paraId="2CB606A5"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6" w:type="pct"/>
            <w:shd w:val="clear" w:color="auto" w:fill="BFBFBF" w:themeFill="background1" w:themeFillShade="BF"/>
          </w:tcPr>
          <w:p w14:paraId="5E29BC03"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0D0B5E" w:rsidRPr="00BF6D1A" w14:paraId="61D8B9D0" w14:textId="77777777" w:rsidTr="002D252C">
        <w:tc>
          <w:tcPr>
            <w:tcW w:w="583" w:type="pct"/>
            <w:shd w:val="clear" w:color="auto" w:fill="D9E2F3" w:themeFill="accent1" w:themeFillTint="33"/>
          </w:tcPr>
          <w:p w14:paraId="6D2AF99E"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24B72155"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rPr>
              <w:t xml:space="preserve">Preliminaries: </w:t>
            </w:r>
          </w:p>
        </w:tc>
        <w:tc>
          <w:tcPr>
            <w:tcW w:w="1136" w:type="pct"/>
            <w:shd w:val="clear" w:color="auto" w:fill="D9E2F3" w:themeFill="accent1" w:themeFillTint="33"/>
          </w:tcPr>
          <w:p w14:paraId="208678E5" w14:textId="77777777" w:rsidR="000D0B5E" w:rsidRPr="00BF6D1A" w:rsidRDefault="000D0B5E" w:rsidP="003017FD">
            <w:pPr>
              <w:rPr>
                <w:rFonts w:ascii="Times New Roman" w:hAnsi="Times New Roman" w:cs="Times New Roman"/>
                <w:b/>
                <w:sz w:val="24"/>
              </w:rPr>
            </w:pPr>
          </w:p>
        </w:tc>
      </w:tr>
      <w:tr w:rsidR="000D0B5E" w:rsidRPr="00BF6D1A" w14:paraId="68A44107" w14:textId="77777777" w:rsidTr="002D252C">
        <w:tc>
          <w:tcPr>
            <w:tcW w:w="583" w:type="pct"/>
          </w:tcPr>
          <w:p w14:paraId="525D4B7C"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5</w:t>
            </w:r>
            <w:r w:rsidRPr="00BF6D1A">
              <w:rPr>
                <w:rFonts w:ascii="Times New Roman" w:hAnsi="Times New Roman" w:cs="Times New Roman"/>
                <w:bCs/>
                <w:sz w:val="24"/>
              </w:rPr>
              <w:t>min</w:t>
            </w:r>
          </w:p>
        </w:tc>
        <w:tc>
          <w:tcPr>
            <w:tcW w:w="1586" w:type="pct"/>
          </w:tcPr>
          <w:p w14:paraId="6025B59A" w14:textId="0628C659" w:rsidR="000D0B5E" w:rsidRDefault="000D0B5E" w:rsidP="003017FD">
            <w:pPr>
              <w:ind w:left="66"/>
              <w:rPr>
                <w:rFonts w:ascii="Times New Roman" w:hAnsi="Times New Roman" w:cs="Times New Roman"/>
                <w:bCs/>
                <w:sz w:val="24"/>
              </w:rPr>
            </w:pPr>
            <w:r w:rsidRPr="00BF6D1A">
              <w:rPr>
                <w:rFonts w:ascii="Times New Roman" w:hAnsi="Times New Roman" w:cs="Times New Roman"/>
                <w:bCs/>
                <w:sz w:val="24"/>
              </w:rPr>
              <w:t>Welcome, roll call</w:t>
            </w:r>
            <w:r w:rsidR="00D55622">
              <w:rPr>
                <w:rFonts w:ascii="Times New Roman" w:hAnsi="Times New Roman" w:cs="Times New Roman"/>
                <w:bCs/>
                <w:sz w:val="24"/>
              </w:rPr>
              <w:t>.</w:t>
            </w:r>
          </w:p>
          <w:p w14:paraId="654DFF99" w14:textId="14BB0B4D" w:rsidR="00D55622" w:rsidRPr="00BF6D1A" w:rsidRDefault="00D55622" w:rsidP="003017FD">
            <w:pPr>
              <w:ind w:left="66"/>
              <w:rPr>
                <w:rFonts w:ascii="Times New Roman" w:hAnsi="Times New Roman" w:cs="Times New Roman"/>
                <w:bCs/>
                <w:sz w:val="24"/>
              </w:rPr>
            </w:pPr>
            <w:r>
              <w:rPr>
                <w:rFonts w:ascii="Times New Roman" w:hAnsi="Times New Roman" w:cs="Times New Roman"/>
                <w:bCs/>
                <w:sz w:val="24"/>
              </w:rPr>
              <w:t>Direct students to begin set up of games and allocate areas for each game in the gym.</w:t>
            </w:r>
          </w:p>
          <w:p w14:paraId="21B4C1D1" w14:textId="77777777" w:rsidR="000D0B5E" w:rsidRPr="00BF6D1A" w:rsidRDefault="000D0B5E" w:rsidP="003017FD">
            <w:pPr>
              <w:ind w:left="66"/>
              <w:rPr>
                <w:rFonts w:ascii="Times New Roman" w:hAnsi="Times New Roman" w:cs="Times New Roman"/>
                <w:bCs/>
                <w:sz w:val="24"/>
              </w:rPr>
            </w:pPr>
          </w:p>
        </w:tc>
        <w:tc>
          <w:tcPr>
            <w:tcW w:w="1695" w:type="pct"/>
          </w:tcPr>
          <w:p w14:paraId="2E7C45D8" w14:textId="0F2B2B4C" w:rsidR="000D0B5E" w:rsidRPr="00BF6D1A" w:rsidRDefault="000D0B5E" w:rsidP="003017FD">
            <w:pPr>
              <w:rPr>
                <w:rFonts w:ascii="Times New Roman" w:hAnsi="Times New Roman" w:cs="Times New Roman"/>
                <w:bCs/>
                <w:sz w:val="24"/>
              </w:rPr>
            </w:pPr>
            <w:r>
              <w:rPr>
                <w:rFonts w:ascii="Times New Roman" w:hAnsi="Times New Roman" w:cs="Times New Roman"/>
                <w:bCs/>
                <w:sz w:val="24"/>
              </w:rPr>
              <w:t xml:space="preserve">Students will </w:t>
            </w:r>
            <w:r w:rsidR="00D55622">
              <w:rPr>
                <w:rFonts w:ascii="Times New Roman" w:hAnsi="Times New Roman" w:cs="Times New Roman"/>
                <w:bCs/>
                <w:sz w:val="24"/>
              </w:rPr>
              <w:t>begin to set up nets and allocate equipment to specific courts.</w:t>
            </w:r>
          </w:p>
        </w:tc>
        <w:tc>
          <w:tcPr>
            <w:tcW w:w="1136" w:type="pct"/>
          </w:tcPr>
          <w:p w14:paraId="41AE185E" w14:textId="77777777" w:rsidR="000D0B5E" w:rsidRDefault="00D55622" w:rsidP="003017FD">
            <w:pPr>
              <w:rPr>
                <w:rFonts w:ascii="Times New Roman" w:hAnsi="Times New Roman" w:cs="Times New Roman"/>
                <w:bCs/>
                <w:sz w:val="24"/>
              </w:rPr>
            </w:pPr>
            <w:r>
              <w:rPr>
                <w:rFonts w:ascii="Times New Roman" w:hAnsi="Times New Roman" w:cs="Times New Roman"/>
                <w:bCs/>
                <w:sz w:val="24"/>
              </w:rPr>
              <w:t xml:space="preserve">Prior to lesson, equipment room should be </w:t>
            </w:r>
            <w:proofErr w:type="gramStart"/>
            <w:r>
              <w:rPr>
                <w:rFonts w:ascii="Times New Roman" w:hAnsi="Times New Roman" w:cs="Times New Roman"/>
                <w:bCs/>
                <w:sz w:val="24"/>
              </w:rPr>
              <w:t>unlocked</w:t>
            </w:r>
            <w:proofErr w:type="gramEnd"/>
            <w:r>
              <w:rPr>
                <w:rFonts w:ascii="Times New Roman" w:hAnsi="Times New Roman" w:cs="Times New Roman"/>
                <w:bCs/>
                <w:sz w:val="24"/>
              </w:rPr>
              <w:t xml:space="preserve"> and equipment taken out if possible.</w:t>
            </w:r>
          </w:p>
          <w:p w14:paraId="70903DEB" w14:textId="4EE9A776" w:rsidR="003C162F" w:rsidRPr="00BF6D1A" w:rsidRDefault="003C162F" w:rsidP="003017FD">
            <w:pPr>
              <w:rPr>
                <w:rFonts w:ascii="Times New Roman" w:hAnsi="Times New Roman" w:cs="Times New Roman"/>
                <w:bCs/>
                <w:sz w:val="24"/>
              </w:rPr>
            </w:pPr>
            <w:r>
              <w:rPr>
                <w:rFonts w:ascii="Times New Roman" w:hAnsi="Times New Roman" w:cs="Times New Roman"/>
                <w:bCs/>
                <w:sz w:val="24"/>
              </w:rPr>
              <w:t>Teacher must conduct own research to understand the games before delivering this lesson.</w:t>
            </w:r>
          </w:p>
        </w:tc>
      </w:tr>
      <w:tr w:rsidR="005426B0" w:rsidRPr="00BF6D1A" w14:paraId="55289BB0" w14:textId="77777777" w:rsidTr="003017FD">
        <w:tc>
          <w:tcPr>
            <w:tcW w:w="583" w:type="pct"/>
            <w:shd w:val="clear" w:color="auto" w:fill="D9E2F3" w:themeFill="accent1" w:themeFillTint="33"/>
          </w:tcPr>
          <w:p w14:paraId="2B84BD74" w14:textId="77777777" w:rsidR="005426B0" w:rsidRPr="00BF6D1A" w:rsidRDefault="005426B0"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1E64D566" w14:textId="77777777" w:rsidR="005426B0" w:rsidRPr="00BF6D1A" w:rsidRDefault="005426B0" w:rsidP="003017FD">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1D5B5DC2" w14:textId="77777777" w:rsidR="005426B0" w:rsidRPr="00BF6D1A" w:rsidRDefault="005426B0" w:rsidP="003017FD">
            <w:pPr>
              <w:rPr>
                <w:rFonts w:ascii="Times New Roman" w:hAnsi="Times New Roman" w:cs="Times New Roman"/>
                <w:b/>
                <w:sz w:val="24"/>
                <w:u w:val="single"/>
              </w:rPr>
            </w:pPr>
          </w:p>
        </w:tc>
      </w:tr>
      <w:tr w:rsidR="005426B0" w:rsidRPr="00BF6D1A" w14:paraId="617AD854" w14:textId="77777777" w:rsidTr="003017FD">
        <w:tc>
          <w:tcPr>
            <w:tcW w:w="583" w:type="pct"/>
          </w:tcPr>
          <w:p w14:paraId="11E9A255" w14:textId="2BA75744" w:rsidR="005426B0" w:rsidRPr="00BF6D1A" w:rsidRDefault="005426B0" w:rsidP="003017FD">
            <w:pPr>
              <w:rPr>
                <w:rFonts w:ascii="Times New Roman" w:hAnsi="Times New Roman" w:cs="Times New Roman"/>
                <w:bCs/>
                <w:sz w:val="24"/>
                <w:u w:val="single"/>
              </w:rPr>
            </w:pPr>
            <w:r>
              <w:rPr>
                <w:rFonts w:ascii="Times New Roman" w:hAnsi="Times New Roman" w:cs="Times New Roman"/>
                <w:bCs/>
                <w:sz w:val="24"/>
                <w:u w:val="single"/>
              </w:rPr>
              <w:t>70</w:t>
            </w:r>
            <w:r w:rsidRPr="00BF6D1A">
              <w:rPr>
                <w:rFonts w:ascii="Times New Roman" w:hAnsi="Times New Roman" w:cs="Times New Roman"/>
                <w:bCs/>
                <w:sz w:val="24"/>
                <w:u w:val="single"/>
              </w:rPr>
              <w:t xml:space="preserve"> min</w:t>
            </w:r>
          </w:p>
        </w:tc>
        <w:tc>
          <w:tcPr>
            <w:tcW w:w="1586" w:type="pct"/>
          </w:tcPr>
          <w:p w14:paraId="4B053FDD" w14:textId="77777777" w:rsidR="005426B0" w:rsidRDefault="005426B0" w:rsidP="003017FD">
            <w:pPr>
              <w:rPr>
                <w:rFonts w:ascii="Times New Roman" w:hAnsi="Times New Roman" w:cs="Times New Roman"/>
                <w:bCs/>
                <w:sz w:val="24"/>
              </w:rPr>
            </w:pPr>
            <w:r w:rsidRPr="00BF6D1A">
              <w:rPr>
                <w:rFonts w:ascii="Times New Roman" w:hAnsi="Times New Roman" w:cs="Times New Roman"/>
                <w:bCs/>
                <w:sz w:val="24"/>
              </w:rPr>
              <w:t xml:space="preserve">Teacher will </w:t>
            </w:r>
            <w:r>
              <w:rPr>
                <w:rFonts w:ascii="Times New Roman" w:hAnsi="Times New Roman" w:cs="Times New Roman"/>
                <w:bCs/>
                <w:sz w:val="24"/>
              </w:rPr>
              <w:t>direct students to each of the games and ensure that students are participating each game.</w:t>
            </w:r>
          </w:p>
          <w:p w14:paraId="236FE8D7" w14:textId="3B28813B" w:rsidR="005426B0" w:rsidRPr="00BF6D1A" w:rsidRDefault="005426B0" w:rsidP="003017FD">
            <w:pPr>
              <w:rPr>
                <w:rFonts w:ascii="Times New Roman" w:hAnsi="Times New Roman" w:cs="Times New Roman"/>
                <w:bCs/>
                <w:sz w:val="24"/>
              </w:rPr>
            </w:pPr>
            <w:r>
              <w:rPr>
                <w:rFonts w:ascii="Times New Roman" w:hAnsi="Times New Roman" w:cs="Times New Roman"/>
                <w:bCs/>
                <w:sz w:val="24"/>
              </w:rPr>
              <w:lastRenderedPageBreak/>
              <w:t>Teacher is to move between games to assist students with recording movement skills.</w:t>
            </w:r>
          </w:p>
        </w:tc>
        <w:tc>
          <w:tcPr>
            <w:tcW w:w="1695" w:type="pct"/>
          </w:tcPr>
          <w:p w14:paraId="3FA86EE0" w14:textId="77777777" w:rsidR="005426B0" w:rsidRDefault="005426B0" w:rsidP="003017FD">
            <w:pPr>
              <w:rPr>
                <w:rFonts w:ascii="Times New Roman" w:hAnsi="Times New Roman" w:cs="Times New Roman"/>
                <w:bCs/>
                <w:sz w:val="24"/>
              </w:rPr>
            </w:pPr>
            <w:r>
              <w:rPr>
                <w:rFonts w:ascii="Times New Roman" w:hAnsi="Times New Roman" w:cs="Times New Roman"/>
                <w:bCs/>
                <w:sz w:val="24"/>
              </w:rPr>
              <w:lastRenderedPageBreak/>
              <w:t>Students divide in to 3 groups of similar size and begin to play each game that is set up.</w:t>
            </w:r>
          </w:p>
          <w:p w14:paraId="174434A2" w14:textId="3B6A8C25" w:rsidR="005426B0" w:rsidRPr="00BF6D1A" w:rsidRDefault="005426B0" w:rsidP="003017FD">
            <w:pPr>
              <w:rPr>
                <w:rFonts w:ascii="Times New Roman" w:hAnsi="Times New Roman" w:cs="Times New Roman"/>
                <w:bCs/>
                <w:sz w:val="24"/>
              </w:rPr>
            </w:pPr>
            <w:r>
              <w:rPr>
                <w:rFonts w:ascii="Times New Roman" w:hAnsi="Times New Roman" w:cs="Times New Roman"/>
                <w:bCs/>
                <w:sz w:val="24"/>
              </w:rPr>
              <w:t xml:space="preserve">Within a group playing a single game, small groups will be established to record various </w:t>
            </w:r>
            <w:r>
              <w:rPr>
                <w:rFonts w:ascii="Times New Roman" w:hAnsi="Times New Roman" w:cs="Times New Roman"/>
                <w:bCs/>
                <w:sz w:val="24"/>
              </w:rPr>
              <w:lastRenderedPageBreak/>
              <w:t xml:space="preserve">movement skills that are </w:t>
            </w:r>
            <w:proofErr w:type="gramStart"/>
            <w:r>
              <w:rPr>
                <w:rFonts w:ascii="Times New Roman" w:hAnsi="Times New Roman" w:cs="Times New Roman"/>
                <w:bCs/>
                <w:sz w:val="24"/>
              </w:rPr>
              <w:t>similar to</w:t>
            </w:r>
            <w:proofErr w:type="gramEnd"/>
            <w:r>
              <w:rPr>
                <w:rFonts w:ascii="Times New Roman" w:hAnsi="Times New Roman" w:cs="Times New Roman"/>
                <w:bCs/>
                <w:sz w:val="24"/>
              </w:rPr>
              <w:t xml:space="preserve"> previous sports.</w:t>
            </w:r>
          </w:p>
        </w:tc>
        <w:tc>
          <w:tcPr>
            <w:tcW w:w="1136" w:type="pct"/>
          </w:tcPr>
          <w:p w14:paraId="7199E3E0" w14:textId="77777777" w:rsidR="005426B0" w:rsidRDefault="005426B0" w:rsidP="003017FD">
            <w:pPr>
              <w:rPr>
                <w:rFonts w:ascii="Times New Roman" w:hAnsi="Times New Roman" w:cs="Times New Roman"/>
                <w:bCs/>
                <w:sz w:val="24"/>
              </w:rPr>
            </w:pPr>
            <w:r>
              <w:rPr>
                <w:rFonts w:ascii="Times New Roman" w:hAnsi="Times New Roman" w:cs="Times New Roman"/>
                <w:bCs/>
                <w:sz w:val="24"/>
              </w:rPr>
              <w:lastRenderedPageBreak/>
              <w:t>Rules handouts or guides may be useful to allow students to play games with less teacher guidance.</w:t>
            </w:r>
          </w:p>
          <w:p w14:paraId="0D9C8E79" w14:textId="77777777" w:rsidR="005426B0" w:rsidRDefault="005426B0" w:rsidP="003017FD">
            <w:pPr>
              <w:rPr>
                <w:rFonts w:ascii="Times New Roman" w:hAnsi="Times New Roman" w:cs="Times New Roman"/>
                <w:bCs/>
                <w:sz w:val="24"/>
              </w:rPr>
            </w:pPr>
          </w:p>
          <w:p w14:paraId="2EA3EAFE" w14:textId="2B9E3189" w:rsidR="005426B0" w:rsidRPr="00BF6D1A" w:rsidRDefault="005426B0" w:rsidP="003017FD">
            <w:pPr>
              <w:rPr>
                <w:rFonts w:ascii="Times New Roman" w:hAnsi="Times New Roman" w:cs="Times New Roman"/>
                <w:bCs/>
                <w:sz w:val="24"/>
              </w:rPr>
            </w:pPr>
            <w:r>
              <w:rPr>
                <w:rFonts w:ascii="Times New Roman" w:hAnsi="Times New Roman" w:cs="Times New Roman"/>
                <w:bCs/>
                <w:sz w:val="24"/>
              </w:rPr>
              <w:t>Tablets required to record videos of movement skills.</w:t>
            </w:r>
          </w:p>
        </w:tc>
      </w:tr>
      <w:tr w:rsidR="000D0B5E" w:rsidRPr="00BF6D1A" w14:paraId="136105F0" w14:textId="77777777" w:rsidTr="002D252C">
        <w:tc>
          <w:tcPr>
            <w:tcW w:w="583" w:type="pct"/>
            <w:shd w:val="clear" w:color="auto" w:fill="D9E2F3" w:themeFill="accent1" w:themeFillTint="33"/>
          </w:tcPr>
          <w:p w14:paraId="5FB30116"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713D9DBA" w14:textId="77777777" w:rsidR="000D0B5E" w:rsidRPr="00BF6D1A" w:rsidRDefault="000D0B5E" w:rsidP="003017FD">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63D8E89F" w14:textId="77777777" w:rsidR="000D0B5E" w:rsidRPr="00BF6D1A" w:rsidRDefault="000D0B5E" w:rsidP="003017FD">
            <w:pPr>
              <w:rPr>
                <w:rFonts w:ascii="Times New Roman" w:hAnsi="Times New Roman" w:cs="Times New Roman"/>
                <w:b/>
                <w:sz w:val="24"/>
                <w:u w:val="single"/>
              </w:rPr>
            </w:pPr>
          </w:p>
        </w:tc>
      </w:tr>
      <w:tr w:rsidR="000D0B5E" w:rsidRPr="00BF6D1A" w14:paraId="7888A5D3" w14:textId="77777777" w:rsidTr="002D252C">
        <w:tc>
          <w:tcPr>
            <w:tcW w:w="583" w:type="pct"/>
          </w:tcPr>
          <w:p w14:paraId="0C2D8A6D" w14:textId="1EF0A3F6" w:rsidR="000D0B5E" w:rsidRPr="00BF6D1A" w:rsidRDefault="000D0B5E" w:rsidP="003017FD">
            <w:pPr>
              <w:rPr>
                <w:rFonts w:ascii="Times New Roman" w:hAnsi="Times New Roman" w:cs="Times New Roman"/>
                <w:bCs/>
                <w:sz w:val="24"/>
                <w:u w:val="single"/>
              </w:rPr>
            </w:pPr>
          </w:p>
        </w:tc>
        <w:tc>
          <w:tcPr>
            <w:tcW w:w="1586" w:type="pct"/>
          </w:tcPr>
          <w:p w14:paraId="4A2440F4" w14:textId="573ECAA3" w:rsidR="00DA70E2" w:rsidRPr="00BF6D1A" w:rsidRDefault="00DA70E2" w:rsidP="003017FD">
            <w:pPr>
              <w:rPr>
                <w:rFonts w:ascii="Times New Roman" w:hAnsi="Times New Roman" w:cs="Times New Roman"/>
                <w:bCs/>
                <w:sz w:val="24"/>
              </w:rPr>
            </w:pPr>
          </w:p>
        </w:tc>
        <w:tc>
          <w:tcPr>
            <w:tcW w:w="1695" w:type="pct"/>
          </w:tcPr>
          <w:p w14:paraId="0A852DDE" w14:textId="21AF2583" w:rsidR="000D0B5E" w:rsidRPr="00BF6D1A" w:rsidRDefault="000D0B5E" w:rsidP="003017FD">
            <w:pPr>
              <w:rPr>
                <w:rFonts w:ascii="Times New Roman" w:hAnsi="Times New Roman" w:cs="Times New Roman"/>
                <w:bCs/>
                <w:sz w:val="24"/>
              </w:rPr>
            </w:pPr>
          </w:p>
        </w:tc>
        <w:tc>
          <w:tcPr>
            <w:tcW w:w="1136" w:type="pct"/>
          </w:tcPr>
          <w:p w14:paraId="323D6641" w14:textId="40CA0859" w:rsidR="000D0B5E" w:rsidRPr="00BF6D1A" w:rsidRDefault="000D0B5E" w:rsidP="003017FD">
            <w:pPr>
              <w:rPr>
                <w:rFonts w:ascii="Times New Roman" w:hAnsi="Times New Roman" w:cs="Times New Roman"/>
                <w:bCs/>
                <w:sz w:val="24"/>
              </w:rPr>
            </w:pPr>
          </w:p>
        </w:tc>
      </w:tr>
      <w:tr w:rsidR="000D0B5E" w:rsidRPr="00BF6D1A" w14:paraId="45CE4D1E" w14:textId="77777777" w:rsidTr="002D252C">
        <w:tc>
          <w:tcPr>
            <w:tcW w:w="583" w:type="pct"/>
            <w:shd w:val="clear" w:color="auto" w:fill="D9E2F3" w:themeFill="accent1" w:themeFillTint="33"/>
          </w:tcPr>
          <w:p w14:paraId="53464AB8" w14:textId="77777777" w:rsidR="000D0B5E" w:rsidRPr="00BF6D1A" w:rsidRDefault="000D0B5E" w:rsidP="003017FD">
            <w:pPr>
              <w:rPr>
                <w:rFonts w:ascii="Times New Roman" w:hAnsi="Times New Roman" w:cs="Times New Roman"/>
                <w:b/>
                <w:sz w:val="24"/>
                <w:u w:val="single"/>
              </w:rPr>
            </w:pPr>
          </w:p>
        </w:tc>
        <w:tc>
          <w:tcPr>
            <w:tcW w:w="3281" w:type="pct"/>
            <w:gridSpan w:val="2"/>
            <w:shd w:val="clear" w:color="auto" w:fill="D9E2F3" w:themeFill="accent1" w:themeFillTint="33"/>
          </w:tcPr>
          <w:p w14:paraId="4AAD47F0" w14:textId="77777777" w:rsidR="000D0B5E" w:rsidRPr="00BF6D1A" w:rsidRDefault="000D0B5E" w:rsidP="003017FD">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6" w:type="pct"/>
            <w:shd w:val="clear" w:color="auto" w:fill="D9E2F3" w:themeFill="accent1" w:themeFillTint="33"/>
          </w:tcPr>
          <w:p w14:paraId="74ADACE2" w14:textId="77777777" w:rsidR="000D0B5E" w:rsidRPr="00BF6D1A" w:rsidRDefault="000D0B5E" w:rsidP="003017FD">
            <w:pPr>
              <w:rPr>
                <w:rFonts w:ascii="Times New Roman" w:hAnsi="Times New Roman" w:cs="Times New Roman"/>
                <w:b/>
                <w:sz w:val="24"/>
                <w:u w:val="single"/>
              </w:rPr>
            </w:pPr>
          </w:p>
        </w:tc>
      </w:tr>
      <w:tr w:rsidR="000D0B5E" w:rsidRPr="00BF6D1A" w14:paraId="770DAF0C" w14:textId="77777777" w:rsidTr="002D252C">
        <w:tc>
          <w:tcPr>
            <w:tcW w:w="583" w:type="pct"/>
          </w:tcPr>
          <w:p w14:paraId="16714AD9" w14:textId="77777777" w:rsidR="000D0B5E" w:rsidRPr="00BF6D1A" w:rsidRDefault="000D0B5E" w:rsidP="003017FD">
            <w:pPr>
              <w:rPr>
                <w:rFonts w:ascii="Times New Roman" w:hAnsi="Times New Roman" w:cs="Times New Roman"/>
                <w:bCs/>
                <w:sz w:val="24"/>
                <w:u w:val="single"/>
              </w:rPr>
            </w:pPr>
            <w:r>
              <w:rPr>
                <w:rFonts w:ascii="Times New Roman" w:hAnsi="Times New Roman" w:cs="Times New Roman"/>
                <w:bCs/>
                <w:sz w:val="24"/>
                <w:u w:val="single"/>
              </w:rPr>
              <w:t>10</w:t>
            </w:r>
            <w:r w:rsidRPr="00BF6D1A">
              <w:rPr>
                <w:rFonts w:ascii="Times New Roman" w:hAnsi="Times New Roman" w:cs="Times New Roman"/>
                <w:bCs/>
                <w:sz w:val="24"/>
                <w:u w:val="single"/>
              </w:rPr>
              <w:t xml:space="preserve"> min</w:t>
            </w:r>
          </w:p>
        </w:tc>
        <w:tc>
          <w:tcPr>
            <w:tcW w:w="1586" w:type="pct"/>
          </w:tcPr>
          <w:p w14:paraId="13511D3C" w14:textId="59049A0C" w:rsidR="000D0B5E" w:rsidRPr="00BF6D1A" w:rsidRDefault="000D0B5E" w:rsidP="003017FD">
            <w:pPr>
              <w:rPr>
                <w:rFonts w:ascii="Times New Roman" w:hAnsi="Times New Roman" w:cs="Times New Roman"/>
                <w:bCs/>
                <w:sz w:val="24"/>
              </w:rPr>
            </w:pPr>
            <w:r>
              <w:rPr>
                <w:rFonts w:ascii="Times New Roman" w:hAnsi="Times New Roman" w:cs="Times New Roman"/>
                <w:bCs/>
                <w:sz w:val="24"/>
              </w:rPr>
              <w:t xml:space="preserve">Teacher is to summarise </w:t>
            </w:r>
            <w:r w:rsidR="005426B0">
              <w:rPr>
                <w:rFonts w:ascii="Times New Roman" w:hAnsi="Times New Roman" w:cs="Times New Roman"/>
                <w:bCs/>
                <w:sz w:val="24"/>
              </w:rPr>
              <w:t xml:space="preserve">confirm with students </w:t>
            </w:r>
            <w:proofErr w:type="gramStart"/>
            <w:r w:rsidR="005426B0">
              <w:rPr>
                <w:rFonts w:ascii="Times New Roman" w:hAnsi="Times New Roman" w:cs="Times New Roman"/>
                <w:bCs/>
                <w:sz w:val="24"/>
              </w:rPr>
              <w:t>that videos</w:t>
            </w:r>
            <w:proofErr w:type="gramEnd"/>
            <w:r w:rsidR="005426B0">
              <w:rPr>
                <w:rFonts w:ascii="Times New Roman" w:hAnsi="Times New Roman" w:cs="Times New Roman"/>
                <w:bCs/>
                <w:sz w:val="24"/>
              </w:rPr>
              <w:t xml:space="preserve"> have been recorded, then ensure they are uploaded to group cloud service</w:t>
            </w:r>
            <w:r>
              <w:rPr>
                <w:rFonts w:ascii="Times New Roman" w:hAnsi="Times New Roman" w:cs="Times New Roman"/>
                <w:bCs/>
                <w:sz w:val="24"/>
              </w:rPr>
              <w:t>.</w:t>
            </w:r>
          </w:p>
        </w:tc>
        <w:tc>
          <w:tcPr>
            <w:tcW w:w="1695" w:type="pct"/>
          </w:tcPr>
          <w:p w14:paraId="29DB3554" w14:textId="003F8189" w:rsidR="000D0B5E" w:rsidRPr="00BF6D1A" w:rsidRDefault="005426B0" w:rsidP="003017FD">
            <w:pPr>
              <w:rPr>
                <w:rFonts w:ascii="Times New Roman" w:hAnsi="Times New Roman" w:cs="Times New Roman"/>
                <w:bCs/>
                <w:sz w:val="24"/>
              </w:rPr>
            </w:pPr>
            <w:r>
              <w:rPr>
                <w:rFonts w:ascii="Times New Roman" w:hAnsi="Times New Roman" w:cs="Times New Roman"/>
                <w:bCs/>
                <w:sz w:val="24"/>
              </w:rPr>
              <w:t>Students are to upload videos to their own cloud folders for subsequent lesson.</w:t>
            </w:r>
          </w:p>
        </w:tc>
        <w:tc>
          <w:tcPr>
            <w:tcW w:w="1136" w:type="pct"/>
          </w:tcPr>
          <w:p w14:paraId="5999A9A3" w14:textId="77777777" w:rsidR="000D0B5E" w:rsidRPr="00BF6D1A" w:rsidRDefault="000D0B5E" w:rsidP="003017FD">
            <w:pPr>
              <w:rPr>
                <w:rFonts w:ascii="Times New Roman" w:hAnsi="Times New Roman" w:cs="Times New Roman"/>
                <w:bCs/>
                <w:sz w:val="24"/>
              </w:rPr>
            </w:pPr>
          </w:p>
        </w:tc>
      </w:tr>
    </w:tbl>
    <w:p w14:paraId="63016195" w14:textId="77777777" w:rsidR="000D0B5E" w:rsidRPr="00BF6D1A" w:rsidRDefault="000D0B5E" w:rsidP="000D0B5E">
      <w:pPr>
        <w:rPr>
          <w:rFonts w:ascii="Times New Roman" w:hAnsi="Times New Roman" w:cs="Times New Roman"/>
          <w:b/>
          <w:sz w:val="24"/>
          <w:u w:val="single"/>
        </w:rPr>
      </w:pPr>
    </w:p>
    <w:p w14:paraId="470985A4" w14:textId="77777777" w:rsidR="000D0B5E" w:rsidRPr="00BF6D1A" w:rsidRDefault="000D0B5E" w:rsidP="000D0B5E">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0D0B5E" w:rsidRPr="00BF6D1A" w14:paraId="6667275D" w14:textId="77777777" w:rsidTr="003017FD">
        <w:tc>
          <w:tcPr>
            <w:tcW w:w="1577" w:type="pct"/>
            <w:shd w:val="clear" w:color="auto" w:fill="D9E2F3" w:themeFill="accent1" w:themeFillTint="33"/>
          </w:tcPr>
          <w:p w14:paraId="5358CFBA" w14:textId="77777777" w:rsidR="000D0B5E" w:rsidRPr="00BF6D1A" w:rsidRDefault="000D0B5E" w:rsidP="003017FD">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Pr>
          <w:p w14:paraId="1125E2AC" w14:textId="77777777" w:rsidR="000D0B5E" w:rsidRPr="00BF6D1A"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Students were able to </w:t>
            </w:r>
            <w:r>
              <w:rPr>
                <w:rFonts w:ascii="Times New Roman" w:hAnsi="Times New Roman" w:cs="Times New Roman"/>
                <w:bCs/>
                <w:sz w:val="24"/>
              </w:rPr>
              <w:t>conduct their own research with little or no requirement for teacher intervention</w:t>
            </w:r>
            <w:r w:rsidRPr="00BF6D1A">
              <w:rPr>
                <w:rFonts w:ascii="Times New Roman" w:hAnsi="Times New Roman" w:cs="Times New Roman"/>
                <w:bCs/>
                <w:sz w:val="24"/>
              </w:rPr>
              <w:t>.</w:t>
            </w:r>
          </w:p>
          <w:p w14:paraId="75759AA0" w14:textId="77777777" w:rsidR="000D0B5E" w:rsidRDefault="000D0B5E" w:rsidP="003017FD">
            <w:pPr>
              <w:rPr>
                <w:rFonts w:ascii="Times New Roman" w:hAnsi="Times New Roman" w:cs="Times New Roman"/>
                <w:bCs/>
                <w:sz w:val="24"/>
              </w:rPr>
            </w:pPr>
            <w:r w:rsidRPr="00BF6D1A">
              <w:rPr>
                <w:rFonts w:ascii="Times New Roman" w:hAnsi="Times New Roman" w:cs="Times New Roman"/>
                <w:bCs/>
                <w:sz w:val="24"/>
              </w:rPr>
              <w:t xml:space="preserve">Students </w:t>
            </w:r>
            <w:r>
              <w:rPr>
                <w:rFonts w:ascii="Times New Roman" w:hAnsi="Times New Roman" w:cs="Times New Roman"/>
                <w:bCs/>
                <w:sz w:val="24"/>
              </w:rPr>
              <w:t>were able to explain how to play their game and the rules, and others understood other’s explanations.</w:t>
            </w:r>
          </w:p>
          <w:p w14:paraId="3BB9EA88" w14:textId="77777777" w:rsidR="000D0B5E" w:rsidRPr="00BF6D1A" w:rsidRDefault="000D0B5E" w:rsidP="003017FD">
            <w:pPr>
              <w:rPr>
                <w:rFonts w:ascii="Times New Roman" w:hAnsi="Times New Roman" w:cs="Times New Roman"/>
                <w:bCs/>
                <w:sz w:val="24"/>
              </w:rPr>
            </w:pPr>
            <w:r>
              <w:rPr>
                <w:rFonts w:ascii="Times New Roman" w:hAnsi="Times New Roman" w:cs="Times New Roman"/>
                <w:bCs/>
                <w:sz w:val="24"/>
              </w:rPr>
              <w:t>Students are prepared to play the games discussed.</w:t>
            </w:r>
          </w:p>
        </w:tc>
      </w:tr>
    </w:tbl>
    <w:p w14:paraId="1E5E1153" w14:textId="77777777" w:rsidR="000D0B5E" w:rsidRDefault="000D0B5E" w:rsidP="000D0B5E">
      <w:pPr>
        <w:rPr>
          <w:rFonts w:ascii="Times New Roman" w:hAnsi="Times New Roman" w:cs="Times New Roman"/>
          <w:sz w:val="24"/>
        </w:rPr>
      </w:pPr>
    </w:p>
    <w:p w14:paraId="29EC2AA0" w14:textId="77777777" w:rsidR="000D0B5E" w:rsidRPr="00BF6D1A" w:rsidRDefault="000D0B5E" w:rsidP="000D0B5E">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Resources</w:t>
      </w:r>
    </w:p>
    <w:p w14:paraId="34ED6707" w14:textId="2CFDF7CB" w:rsidR="000D0B5E" w:rsidRPr="00BF6D1A" w:rsidRDefault="005426B0" w:rsidP="000D0B5E">
      <w:pPr>
        <w:rPr>
          <w:rFonts w:ascii="Times New Roman" w:hAnsi="Times New Roman" w:cs="Times New Roman"/>
        </w:rPr>
      </w:pPr>
      <w:r>
        <w:rPr>
          <w:rFonts w:ascii="Times New Roman" w:hAnsi="Times New Roman" w:cs="Times New Roman"/>
        </w:rPr>
        <w:t xml:space="preserve">Activity recording sample </w:t>
      </w:r>
      <w:hyperlink r:id="rId35" w:history="1">
        <w:r w:rsidRPr="00EE2E21">
          <w:rPr>
            <w:rStyle w:val="Hyperlink"/>
            <w:rFonts w:ascii="Times New Roman" w:hAnsi="Times New Roman" w:cs="Times New Roman"/>
          </w:rPr>
          <w:t>https://australiancurriculum.edu.au/resources/work-samples/samples/e-journal-badminton-at/</w:t>
        </w:r>
      </w:hyperlink>
      <w:r>
        <w:rPr>
          <w:rFonts w:ascii="Times New Roman" w:hAnsi="Times New Roman" w:cs="Times New Roman"/>
        </w:rPr>
        <w:t xml:space="preserve"> </w:t>
      </w:r>
    </w:p>
    <w:p w14:paraId="3C99C70F" w14:textId="27AC52A5" w:rsidR="0030186E" w:rsidRPr="00BF6D1A" w:rsidRDefault="0030186E" w:rsidP="00DE2C60">
      <w:pPr>
        <w:rPr>
          <w:rFonts w:ascii="Times New Roman" w:hAnsi="Times New Roman" w:cs="Times New Roman"/>
          <w:b/>
          <w:bCs/>
        </w:rPr>
      </w:pPr>
      <w:r w:rsidRPr="00BF6D1A">
        <w:rPr>
          <w:rFonts w:ascii="Times New Roman" w:hAnsi="Times New Roman" w:cs="Times New Roman"/>
          <w:b/>
          <w:bCs/>
        </w:rPr>
        <w:t>Appendix List</w:t>
      </w:r>
    </w:p>
    <w:p w14:paraId="62D94259" w14:textId="77777777" w:rsidR="0030186E" w:rsidRPr="00BF6D1A" w:rsidRDefault="0030186E" w:rsidP="0030186E">
      <w:pPr>
        <w:pStyle w:val="ListParagraph"/>
        <w:numPr>
          <w:ilvl w:val="0"/>
          <w:numId w:val="29"/>
        </w:numPr>
        <w:rPr>
          <w:rFonts w:ascii="Times New Roman" w:hAnsi="Times New Roman" w:cs="Times New Roman"/>
        </w:rPr>
      </w:pPr>
      <w:r w:rsidRPr="00BF6D1A">
        <w:rPr>
          <w:rFonts w:ascii="Times New Roman" w:hAnsi="Times New Roman" w:cs="Times New Roman"/>
        </w:rPr>
        <w:t>Formative Assessment Tool.xlsx.</w:t>
      </w:r>
    </w:p>
    <w:p w14:paraId="5F4E4882" w14:textId="73603592" w:rsidR="0030186E" w:rsidRPr="00BF6D1A" w:rsidRDefault="0030186E" w:rsidP="0030186E">
      <w:pPr>
        <w:pStyle w:val="ListParagraph"/>
        <w:numPr>
          <w:ilvl w:val="0"/>
          <w:numId w:val="29"/>
        </w:numPr>
        <w:rPr>
          <w:rFonts w:ascii="Times New Roman" w:hAnsi="Times New Roman" w:cs="Times New Roman"/>
        </w:rPr>
      </w:pPr>
      <w:r w:rsidRPr="00BF6D1A">
        <w:rPr>
          <w:rFonts w:ascii="Times New Roman" w:hAnsi="Times New Roman" w:cs="Times New Roman"/>
        </w:rPr>
        <w:t>Student Self-Assessment Form.docx</w:t>
      </w:r>
    </w:p>
    <w:p w14:paraId="13D3D180" w14:textId="77777777" w:rsidR="00670473" w:rsidRDefault="0030186E" w:rsidP="00B0284E">
      <w:pPr>
        <w:pStyle w:val="ListParagraph"/>
        <w:numPr>
          <w:ilvl w:val="0"/>
          <w:numId w:val="29"/>
        </w:numPr>
        <w:rPr>
          <w:rFonts w:ascii="Times New Roman" w:hAnsi="Times New Roman" w:cs="Times New Roman"/>
        </w:rPr>
      </w:pPr>
      <w:r w:rsidRPr="00BF6D1A">
        <w:rPr>
          <w:rFonts w:ascii="Times New Roman" w:hAnsi="Times New Roman" w:cs="Times New Roman"/>
        </w:rPr>
        <w:t>Self-Assessment collated results.xlsx</w:t>
      </w:r>
    </w:p>
    <w:p w14:paraId="07C87A4C" w14:textId="77777777" w:rsidR="00670473" w:rsidRDefault="00670473" w:rsidP="00670473">
      <w:pPr>
        <w:rPr>
          <w:rFonts w:ascii="Times New Roman" w:hAnsi="Times New Roman" w:cs="Times New Roman"/>
        </w:rPr>
        <w:sectPr w:rsidR="00670473" w:rsidSect="003D26B0">
          <w:pgSz w:w="16838" w:h="11906" w:orient="landscape"/>
          <w:pgMar w:top="1440" w:right="1440" w:bottom="1440" w:left="1440" w:header="708" w:footer="708" w:gutter="0"/>
          <w:cols w:space="708"/>
          <w:docGrid w:linePitch="360"/>
        </w:sectPr>
      </w:pPr>
    </w:p>
    <w:p w14:paraId="1AA415EB" w14:textId="32B4E810" w:rsidR="00670473" w:rsidRPr="00670473" w:rsidRDefault="00670473" w:rsidP="00670473">
      <w:pPr>
        <w:spacing w:after="0" w:line="480" w:lineRule="auto"/>
        <w:ind w:firstLine="568"/>
        <w:jc w:val="center"/>
        <w:rPr>
          <w:rFonts w:ascii="Times New Roman" w:eastAsia="Times New Roman" w:hAnsi="Times New Roman" w:cs="Times New Roman"/>
          <w:sz w:val="24"/>
        </w:rPr>
      </w:pPr>
      <w:r w:rsidRPr="00670473">
        <w:rPr>
          <w:rFonts w:ascii="Times New Roman" w:eastAsia="Times New Roman" w:hAnsi="Times New Roman" w:cs="Times New Roman"/>
          <w:sz w:val="24"/>
        </w:rPr>
        <w:lastRenderedPageBreak/>
        <w:t>Part B – Reflection and Critical Analysis</w:t>
      </w:r>
    </w:p>
    <w:p w14:paraId="23E98B06" w14:textId="77777777" w:rsidR="00670473" w:rsidRPr="00670473" w:rsidRDefault="00670473" w:rsidP="00670473">
      <w:pPr>
        <w:spacing w:after="0" w:line="480" w:lineRule="auto"/>
        <w:ind w:firstLine="568"/>
        <w:rPr>
          <w:rFonts w:ascii="Times New Roman" w:eastAsia="Times New Roman" w:hAnsi="Times New Roman" w:cs="Times New Roman"/>
          <w:sz w:val="24"/>
        </w:rPr>
      </w:pPr>
      <w:r w:rsidRPr="00670473">
        <w:rPr>
          <w:rFonts w:ascii="Times New Roman" w:eastAsia="Times New Roman" w:hAnsi="Times New Roman" w:cs="Times New Roman"/>
          <w:sz w:val="24"/>
        </w:rPr>
        <w:t xml:space="preserve">This Unit of Work is designed to follow a clear theme of net and racquet sports and games, being tennis, volleyball, </w:t>
      </w:r>
      <w:proofErr w:type="gramStart"/>
      <w:r w:rsidRPr="00670473">
        <w:rPr>
          <w:rFonts w:ascii="Times New Roman" w:eastAsia="Times New Roman" w:hAnsi="Times New Roman" w:cs="Times New Roman"/>
          <w:sz w:val="24"/>
        </w:rPr>
        <w:t>badminton</w:t>
      </w:r>
      <w:proofErr w:type="gramEnd"/>
      <w:r w:rsidRPr="00670473">
        <w:rPr>
          <w:rFonts w:ascii="Times New Roman" w:eastAsia="Times New Roman" w:hAnsi="Times New Roman" w:cs="Times New Roman"/>
          <w:sz w:val="24"/>
        </w:rPr>
        <w:t xml:space="preserve"> and squash. This is finally, followed by “around the world games” which is a mix of different games net and racquet games from various countries around the world. The purpose of this design is to allow students to develop skills around sports that they are more likely to be familiar with, before progressing to games they are unlikely to be familiar with, however, with similar skills, movement patterns and strategies. (</w:t>
      </w:r>
      <w:proofErr w:type="spellStart"/>
      <w:r w:rsidRPr="00670473">
        <w:rPr>
          <w:rFonts w:ascii="Times New Roman" w:eastAsia="Times New Roman" w:hAnsi="Times New Roman" w:cs="Times New Roman"/>
          <w:sz w:val="24"/>
        </w:rPr>
        <w:t>Ardiman</w:t>
      </w:r>
      <w:proofErr w:type="spellEnd"/>
      <w:r w:rsidRPr="00670473">
        <w:rPr>
          <w:rFonts w:ascii="Times New Roman" w:eastAsia="Times New Roman" w:hAnsi="Times New Roman" w:cs="Times New Roman"/>
          <w:sz w:val="24"/>
        </w:rPr>
        <w:t xml:space="preserve">, et al., 2019. </w:t>
      </w:r>
      <w:proofErr w:type="spellStart"/>
      <w:r w:rsidRPr="00670473">
        <w:rPr>
          <w:rFonts w:ascii="Times New Roman" w:eastAsia="Times New Roman" w:hAnsi="Times New Roman" w:cs="Times New Roman"/>
          <w:sz w:val="24"/>
        </w:rPr>
        <w:t>Novelasari</w:t>
      </w:r>
      <w:proofErr w:type="spellEnd"/>
      <w:r w:rsidRPr="00670473">
        <w:rPr>
          <w:rFonts w:ascii="Times New Roman" w:eastAsia="Times New Roman" w:hAnsi="Times New Roman" w:cs="Times New Roman"/>
          <w:sz w:val="24"/>
        </w:rPr>
        <w:t>, et al., 2020)</w:t>
      </w:r>
    </w:p>
    <w:p w14:paraId="518736ED" w14:textId="77777777" w:rsidR="00670473" w:rsidRPr="00670473" w:rsidRDefault="00670473" w:rsidP="00670473">
      <w:pPr>
        <w:spacing w:after="0" w:line="480" w:lineRule="auto"/>
        <w:ind w:firstLine="568"/>
        <w:rPr>
          <w:rFonts w:ascii="Times New Roman" w:eastAsia="Times New Roman" w:hAnsi="Times New Roman" w:cs="Times New Roman"/>
          <w:sz w:val="24"/>
        </w:rPr>
      </w:pPr>
      <w:r w:rsidRPr="00670473">
        <w:rPr>
          <w:rFonts w:ascii="Times New Roman" w:eastAsia="Times New Roman" w:hAnsi="Times New Roman" w:cs="Times New Roman"/>
          <w:sz w:val="24"/>
        </w:rPr>
        <w:t>This final week of activity is purposely introduced to create a superficial starting point to allow for more inclusive play, where students may be very proficient in one or more sports. By using sports and games that are not well known to the cohort of students, more of them are likely to need to learn the game from a beginner level.</w:t>
      </w:r>
    </w:p>
    <w:p w14:paraId="4B530274" w14:textId="77777777" w:rsidR="00670473" w:rsidRPr="00670473" w:rsidRDefault="00670473" w:rsidP="00670473">
      <w:pPr>
        <w:spacing w:after="0" w:line="480" w:lineRule="auto"/>
        <w:ind w:firstLine="568"/>
        <w:rPr>
          <w:rFonts w:ascii="Times New Roman" w:eastAsia="Times New Roman" w:hAnsi="Times New Roman" w:cs="Times New Roman"/>
          <w:sz w:val="24"/>
        </w:rPr>
      </w:pPr>
      <w:r w:rsidRPr="00670473">
        <w:rPr>
          <w:rFonts w:ascii="Times New Roman" w:eastAsia="Times New Roman" w:hAnsi="Times New Roman" w:cs="Times New Roman"/>
          <w:sz w:val="24"/>
        </w:rPr>
        <w:t xml:space="preserve">Throughout the Unit of Work, greater efforts could have been made to reduce the skill gap between students with and without natural and/or trained ability. This could have been done by playing modified games that remove certain movements or change the concept of the game so that it would be appropriate for people with a disability. An example of this is to play disabled volleyball. In this sport, students would still be required to analyse the skills, </w:t>
      </w:r>
      <w:proofErr w:type="gramStart"/>
      <w:r w:rsidRPr="00670473">
        <w:rPr>
          <w:rFonts w:ascii="Times New Roman" w:eastAsia="Times New Roman" w:hAnsi="Times New Roman" w:cs="Times New Roman"/>
          <w:sz w:val="24"/>
        </w:rPr>
        <w:t>similar to</w:t>
      </w:r>
      <w:proofErr w:type="gramEnd"/>
      <w:r w:rsidRPr="00670473">
        <w:rPr>
          <w:rFonts w:ascii="Times New Roman" w:eastAsia="Times New Roman" w:hAnsi="Times New Roman" w:cs="Times New Roman"/>
          <w:sz w:val="24"/>
        </w:rPr>
        <w:t xml:space="preserve"> other sports, but also give them an appreciation for disabled sports. Further, a modification for a sport in this way, will significantly reduce any skill disparity between students. (McKay, 2018).</w:t>
      </w:r>
    </w:p>
    <w:p w14:paraId="4A920C9C" w14:textId="3337D3C5" w:rsidR="00670473" w:rsidRPr="00670473" w:rsidRDefault="00670473" w:rsidP="00670473">
      <w:pPr>
        <w:spacing w:after="0" w:line="480" w:lineRule="auto"/>
        <w:ind w:firstLine="568"/>
        <w:rPr>
          <w:rFonts w:ascii="Times New Roman" w:eastAsia="Times New Roman" w:hAnsi="Times New Roman" w:cs="Times New Roman"/>
          <w:sz w:val="24"/>
        </w:rPr>
      </w:pPr>
      <w:r w:rsidRPr="00670473">
        <w:rPr>
          <w:rFonts w:ascii="Times New Roman" w:eastAsia="Times New Roman" w:hAnsi="Times New Roman" w:cs="Times New Roman"/>
          <w:sz w:val="24"/>
        </w:rPr>
        <w:t xml:space="preserve">Many student cohorts, attending Health and Physical Education classes, are likely to have students that either cannot or do not want to participate. As such, the project and practical lessons are designed so that students can participate and contribute through observation, and conduct analysis and critique other student’s movement skills, techniques </w:t>
      </w:r>
      <w:r w:rsidRPr="00670473">
        <w:rPr>
          <w:rFonts w:ascii="Times New Roman" w:eastAsia="Times New Roman" w:hAnsi="Times New Roman" w:cs="Times New Roman"/>
          <w:sz w:val="24"/>
        </w:rPr>
        <w:lastRenderedPageBreak/>
        <w:t>and understanding of the games.</w:t>
      </w:r>
      <w:r w:rsidR="00153B04">
        <w:rPr>
          <w:rFonts w:ascii="Times New Roman" w:eastAsia="Times New Roman" w:hAnsi="Times New Roman" w:cs="Times New Roman"/>
          <w:sz w:val="24"/>
        </w:rPr>
        <w:t xml:space="preserve"> While motivating all students to participate actively in all activities is ideal, in some cases this will not be possible.</w:t>
      </w:r>
    </w:p>
    <w:p w14:paraId="5FFA88CC" w14:textId="77777777" w:rsidR="00670473" w:rsidRPr="00670473" w:rsidRDefault="00670473" w:rsidP="00670473">
      <w:pPr>
        <w:spacing w:after="0" w:line="480" w:lineRule="auto"/>
        <w:ind w:firstLine="568"/>
        <w:rPr>
          <w:rFonts w:ascii="Times New Roman" w:eastAsia="Times New Roman" w:hAnsi="Times New Roman" w:cs="Times New Roman"/>
          <w:sz w:val="24"/>
        </w:rPr>
      </w:pPr>
      <w:r w:rsidRPr="00670473">
        <w:rPr>
          <w:rFonts w:ascii="Times New Roman" w:eastAsia="Times New Roman" w:hAnsi="Times New Roman" w:cs="Times New Roman"/>
          <w:sz w:val="24"/>
        </w:rPr>
        <w:t xml:space="preserve">This Unit of Work has very little space to conduct catch up lessons not periods to review and reteach content that is not well understood by the learners. As such, a note is included that this Unit of Work can either be extended for an additional week or one of the traditional sports be excluded or compressed, </w:t>
      </w:r>
      <w:proofErr w:type="gramStart"/>
      <w:r w:rsidRPr="00670473">
        <w:rPr>
          <w:rFonts w:ascii="Times New Roman" w:eastAsia="Times New Roman" w:hAnsi="Times New Roman" w:cs="Times New Roman"/>
          <w:sz w:val="24"/>
        </w:rPr>
        <w:t>in order to</w:t>
      </w:r>
      <w:proofErr w:type="gramEnd"/>
      <w:r w:rsidRPr="00670473">
        <w:rPr>
          <w:rFonts w:ascii="Times New Roman" w:eastAsia="Times New Roman" w:hAnsi="Times New Roman" w:cs="Times New Roman"/>
          <w:sz w:val="24"/>
        </w:rPr>
        <w:t xml:space="preserve"> allow students sufficient time to learn and understand the content being delivered.</w:t>
      </w:r>
    </w:p>
    <w:p w14:paraId="295EE8EE" w14:textId="0878AFF2" w:rsidR="00670473" w:rsidRDefault="00670473" w:rsidP="00670473">
      <w:pPr>
        <w:spacing w:after="0" w:line="480" w:lineRule="auto"/>
        <w:ind w:firstLine="568"/>
      </w:pPr>
      <w:r w:rsidRPr="00670473">
        <w:rPr>
          <w:rFonts w:ascii="Times New Roman" w:eastAsia="Times New Roman" w:hAnsi="Times New Roman" w:cs="Times New Roman"/>
          <w:sz w:val="24"/>
        </w:rPr>
        <w:t>Whilst holding the ability to resolve any issues arising due to poor delivery, absentees or the requirement for additional lesson period is beneficial, the preference is to ensure that the students follow the Unit of Work, as it is designed and as a whole class group. Without specific knowledge of the cohort and without having built student-teacher relationships, this is impossible to account for therefore, caveats have been structured within the Unit or Work, so that its completion is possible. It is likely that the teacher delivering the Unit of Work will be able to build relationships with the student cohort, during the initial weeks of it, which will give them a greater understanding of the student’s capabil</w:t>
      </w:r>
      <w:r>
        <w:t>ities, resulting in more contextualised progress for the students.</w:t>
      </w:r>
    </w:p>
    <w:p w14:paraId="190293C2" w14:textId="12EB3FD6" w:rsidR="00153B04" w:rsidRDefault="00153B04" w:rsidP="00670473">
      <w:pPr>
        <w:spacing w:after="0" w:line="480" w:lineRule="auto"/>
        <w:ind w:firstLine="568"/>
      </w:pPr>
    </w:p>
    <w:p w14:paraId="65FCBDB8" w14:textId="2C0738E7" w:rsidR="00153B04" w:rsidRDefault="00153B04" w:rsidP="00670473">
      <w:pPr>
        <w:spacing w:after="0" w:line="480" w:lineRule="auto"/>
        <w:ind w:firstLine="568"/>
      </w:pPr>
    </w:p>
    <w:p w14:paraId="2C1EAF77" w14:textId="303E2EE4" w:rsidR="00153B04" w:rsidRDefault="00153B04" w:rsidP="00670473">
      <w:pPr>
        <w:spacing w:after="0" w:line="480" w:lineRule="auto"/>
        <w:ind w:firstLine="568"/>
      </w:pPr>
    </w:p>
    <w:p w14:paraId="5C999F51" w14:textId="0C81D300" w:rsidR="00153B04" w:rsidRDefault="00153B04" w:rsidP="00670473">
      <w:pPr>
        <w:spacing w:after="0" w:line="480" w:lineRule="auto"/>
        <w:ind w:firstLine="568"/>
      </w:pPr>
    </w:p>
    <w:p w14:paraId="6B88620B" w14:textId="6A261EEE" w:rsidR="00153B04" w:rsidRDefault="00153B04" w:rsidP="00670473">
      <w:pPr>
        <w:spacing w:after="0" w:line="480" w:lineRule="auto"/>
        <w:ind w:firstLine="568"/>
      </w:pPr>
    </w:p>
    <w:p w14:paraId="537D6FB2" w14:textId="0E32D456" w:rsidR="00153B04" w:rsidRDefault="00153B04" w:rsidP="00670473">
      <w:pPr>
        <w:spacing w:after="0" w:line="480" w:lineRule="auto"/>
        <w:ind w:firstLine="568"/>
      </w:pPr>
    </w:p>
    <w:p w14:paraId="4F08A475" w14:textId="199A05B5" w:rsidR="00153B04" w:rsidRDefault="00153B04" w:rsidP="00670473">
      <w:pPr>
        <w:spacing w:after="0" w:line="480" w:lineRule="auto"/>
        <w:ind w:firstLine="568"/>
      </w:pPr>
    </w:p>
    <w:p w14:paraId="44D9A521" w14:textId="6CA0BB8D" w:rsidR="00153B04" w:rsidRDefault="00153B04" w:rsidP="00670473">
      <w:pPr>
        <w:spacing w:after="0" w:line="480" w:lineRule="auto"/>
        <w:ind w:firstLine="568"/>
      </w:pPr>
    </w:p>
    <w:p w14:paraId="6384183D" w14:textId="77777777" w:rsidR="00153B04" w:rsidRDefault="00153B04" w:rsidP="00670473">
      <w:pPr>
        <w:spacing w:after="0" w:line="480" w:lineRule="auto"/>
        <w:ind w:firstLine="568"/>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920"/>
        <w:gridCol w:w="900"/>
      </w:tblGrid>
      <w:tr w:rsidR="00670473" w:rsidRPr="00031035" w14:paraId="6E0B19B2" w14:textId="77777777" w:rsidTr="00160DE7">
        <w:tc>
          <w:tcPr>
            <w:tcW w:w="9828" w:type="dxa"/>
            <w:gridSpan w:val="3"/>
            <w:tcBorders>
              <w:top w:val="single" w:sz="8" w:space="0" w:color="auto"/>
              <w:left w:val="single" w:sz="8" w:space="0" w:color="auto"/>
              <w:right w:val="single" w:sz="8" w:space="0" w:color="auto"/>
            </w:tcBorders>
          </w:tcPr>
          <w:p w14:paraId="223F3619" w14:textId="77777777" w:rsidR="00670473" w:rsidRPr="00031035" w:rsidRDefault="00670473" w:rsidP="00160DE7">
            <w:pPr>
              <w:rPr>
                <w:rFonts w:cs="Arial"/>
                <w:sz w:val="20"/>
              </w:rPr>
            </w:pPr>
            <w:r w:rsidRPr="00031035">
              <w:rPr>
                <w:rFonts w:cs="Arial"/>
                <w:b/>
                <w:sz w:val="20"/>
              </w:rPr>
              <w:lastRenderedPageBreak/>
              <w:t>Teacher Evaluation and Reflection</w:t>
            </w:r>
          </w:p>
        </w:tc>
      </w:tr>
      <w:tr w:rsidR="00670473" w:rsidRPr="00031035" w14:paraId="1AFD96D1" w14:textId="77777777" w:rsidTr="00160DE7">
        <w:tc>
          <w:tcPr>
            <w:tcW w:w="9828" w:type="dxa"/>
            <w:gridSpan w:val="3"/>
            <w:tcBorders>
              <w:top w:val="single" w:sz="8" w:space="0" w:color="auto"/>
              <w:left w:val="single" w:sz="8" w:space="0" w:color="auto"/>
              <w:bottom w:val="nil"/>
              <w:right w:val="single" w:sz="8" w:space="0" w:color="auto"/>
            </w:tcBorders>
          </w:tcPr>
          <w:p w14:paraId="3AE5BFD8" w14:textId="77777777" w:rsidR="00670473" w:rsidRPr="00031035" w:rsidRDefault="00670473" w:rsidP="00160DE7">
            <w:pPr>
              <w:rPr>
                <w:b/>
                <w:sz w:val="20"/>
              </w:rPr>
            </w:pPr>
            <w:r w:rsidRPr="00031035">
              <w:rPr>
                <w:b/>
                <w:sz w:val="20"/>
              </w:rPr>
              <w:t>Students</w:t>
            </w:r>
          </w:p>
        </w:tc>
      </w:tr>
      <w:tr w:rsidR="00670473" w:rsidRPr="00031035" w14:paraId="78C52E63" w14:textId="77777777" w:rsidTr="00160DE7">
        <w:tc>
          <w:tcPr>
            <w:tcW w:w="1008" w:type="dxa"/>
            <w:tcBorders>
              <w:top w:val="nil"/>
              <w:left w:val="single" w:sz="8" w:space="0" w:color="auto"/>
              <w:bottom w:val="nil"/>
              <w:right w:val="nil"/>
            </w:tcBorders>
            <w:vAlign w:val="center"/>
          </w:tcPr>
          <w:p w14:paraId="0D8F7F22" w14:textId="77777777" w:rsidR="00670473" w:rsidRPr="00031035" w:rsidRDefault="00670473" w:rsidP="00160DE7">
            <w:pPr>
              <w:rPr>
                <w:sz w:val="20"/>
              </w:rPr>
            </w:pPr>
          </w:p>
          <w:p w14:paraId="550CFF76" w14:textId="77777777" w:rsidR="00670473" w:rsidRPr="00031035" w:rsidRDefault="00670473" w:rsidP="00160DE7">
            <w:pPr>
              <w:jc w:val="right"/>
              <w:rPr>
                <w:b/>
                <w:sz w:val="20"/>
              </w:rPr>
            </w:pPr>
            <w:r w:rsidRPr="00031035">
              <w:rPr>
                <w:sz w:val="20"/>
              </w:rPr>
              <w:t>low</w:t>
            </w:r>
          </w:p>
        </w:tc>
        <w:tc>
          <w:tcPr>
            <w:tcW w:w="7920" w:type="dxa"/>
            <w:tcBorders>
              <w:top w:val="nil"/>
              <w:left w:val="nil"/>
              <w:bottom w:val="nil"/>
              <w:right w:val="nil"/>
            </w:tcBorders>
          </w:tcPr>
          <w:p w14:paraId="6EB12FF9" w14:textId="77777777" w:rsidR="00670473" w:rsidRPr="00031035" w:rsidRDefault="00670473" w:rsidP="00160DE7">
            <w:pPr>
              <w:jc w:val="center"/>
              <w:rPr>
                <w:sz w:val="20"/>
              </w:rPr>
            </w:pPr>
            <w:r>
              <w:rPr>
                <w:noProof/>
                <w:sz w:val="20"/>
              </w:rPr>
              <mc:AlternateContent>
                <mc:Choice Requires="wps">
                  <w:drawing>
                    <wp:anchor distT="0" distB="0" distL="114300" distR="114300" simplePos="0" relativeHeight="251673600" behindDoc="0" locked="0" layoutInCell="1" allowOverlap="1" wp14:anchorId="22AE025E" wp14:editId="089D8820">
                      <wp:simplePos x="0" y="0"/>
                      <wp:positionH relativeFrom="column">
                        <wp:posOffset>3150870</wp:posOffset>
                      </wp:positionH>
                      <wp:positionV relativeFrom="paragraph">
                        <wp:posOffset>137795</wp:posOffset>
                      </wp:positionV>
                      <wp:extent cx="177575" cy="200660"/>
                      <wp:effectExtent l="19050" t="19050" r="13335" b="46990"/>
                      <wp:wrapNone/>
                      <wp:docPr id="15" name="Diamond 15"/>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56EC5" id="_x0000_t4" coordsize="21600,21600" o:spt="4" path="m10800,l,10800,10800,21600,21600,10800xe">
                      <v:stroke joinstyle="miter"/>
                      <v:path gradientshapeok="t" o:connecttype="rect" textboxrect="5400,5400,16200,16200"/>
                    </v:shapetype>
                    <v:shape id="Diamond 15" o:spid="_x0000_s1026" type="#_x0000_t4" style="position:absolute;margin-left:248.1pt;margin-top:10.85pt;width:14pt;height:1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h3cg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" fillcolor="#4472c4 [3204]" strokecolor="#1f3763 [1604]" strokeweight="1pt"/>
                  </w:pict>
                </mc:Fallback>
              </mc:AlternateContent>
            </w:r>
            <w:r w:rsidRPr="00031035">
              <w:rPr>
                <w:sz w:val="20"/>
              </w:rPr>
              <w:t>Level of Engagement</w:t>
            </w:r>
          </w:p>
          <w:p w14:paraId="1E8A690E" w14:textId="77777777" w:rsidR="00670473" w:rsidRPr="00031035" w:rsidRDefault="00670473" w:rsidP="00160DE7">
            <w:pPr>
              <w:jc w:val="center"/>
              <w:rPr>
                <w:sz w:val="20"/>
              </w:rPr>
            </w:pPr>
            <w:r>
              <w:rPr>
                <w:noProof/>
                <w:sz w:val="20"/>
                <w:lang w:eastAsia="en-AU"/>
              </w:rPr>
              <mc:AlternateContent>
                <mc:Choice Requires="wps">
                  <w:drawing>
                    <wp:anchor distT="0" distB="0" distL="114300" distR="114300" simplePos="0" relativeHeight="251660288" behindDoc="0" locked="0" layoutInCell="1" allowOverlap="1" wp14:anchorId="1E7BDB0A" wp14:editId="108ED6F1">
                      <wp:simplePos x="0" y="0"/>
                      <wp:positionH relativeFrom="column">
                        <wp:posOffset>-59055</wp:posOffset>
                      </wp:positionH>
                      <wp:positionV relativeFrom="paragraph">
                        <wp:posOffset>70485</wp:posOffset>
                      </wp:positionV>
                      <wp:extent cx="5027930" cy="0"/>
                      <wp:effectExtent l="17145" t="60960" r="22225" b="53340"/>
                      <wp:wrapNone/>
                      <wp:docPr id="14"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67780" id="Line 9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5.55pt" to="391.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">
                      <v:stroke startarrow="block" endarrow="block"/>
                    </v:line>
                  </w:pict>
                </mc:Fallback>
              </mc:AlternateContent>
            </w:r>
          </w:p>
        </w:tc>
        <w:tc>
          <w:tcPr>
            <w:tcW w:w="900" w:type="dxa"/>
            <w:tcBorders>
              <w:top w:val="nil"/>
              <w:left w:val="nil"/>
              <w:bottom w:val="nil"/>
            </w:tcBorders>
            <w:vAlign w:val="center"/>
          </w:tcPr>
          <w:p w14:paraId="3EED12D5" w14:textId="77777777" w:rsidR="00670473" w:rsidRPr="00031035" w:rsidRDefault="00670473" w:rsidP="00160DE7">
            <w:pPr>
              <w:rPr>
                <w:sz w:val="20"/>
              </w:rPr>
            </w:pPr>
          </w:p>
          <w:p w14:paraId="27F83991" w14:textId="77777777" w:rsidR="00670473" w:rsidRPr="00031035" w:rsidRDefault="00670473" w:rsidP="00160DE7">
            <w:pPr>
              <w:rPr>
                <w:sz w:val="20"/>
              </w:rPr>
            </w:pPr>
            <w:r w:rsidRPr="00031035">
              <w:rPr>
                <w:sz w:val="20"/>
              </w:rPr>
              <w:t>high</w:t>
            </w:r>
          </w:p>
        </w:tc>
      </w:tr>
      <w:tr w:rsidR="00670473" w:rsidRPr="00031035" w14:paraId="53EAD4F6" w14:textId="77777777" w:rsidTr="00160DE7">
        <w:tc>
          <w:tcPr>
            <w:tcW w:w="1008" w:type="dxa"/>
            <w:tcBorders>
              <w:top w:val="nil"/>
              <w:left w:val="single" w:sz="8" w:space="0" w:color="auto"/>
              <w:bottom w:val="nil"/>
              <w:right w:val="nil"/>
            </w:tcBorders>
            <w:vAlign w:val="center"/>
          </w:tcPr>
          <w:p w14:paraId="3F918D71" w14:textId="77777777" w:rsidR="00670473" w:rsidRPr="00031035" w:rsidRDefault="00670473" w:rsidP="00160DE7">
            <w:pPr>
              <w:jc w:val="right"/>
              <w:rPr>
                <w:sz w:val="20"/>
              </w:rPr>
            </w:pPr>
          </w:p>
          <w:p w14:paraId="4DEBFD18" w14:textId="77777777" w:rsidR="00670473" w:rsidRPr="00031035" w:rsidRDefault="00670473" w:rsidP="00160DE7">
            <w:pPr>
              <w:jc w:val="right"/>
              <w:rPr>
                <w:b/>
                <w:sz w:val="20"/>
              </w:rPr>
            </w:pPr>
            <w:r w:rsidRPr="00031035">
              <w:rPr>
                <w:sz w:val="20"/>
              </w:rPr>
              <w:t>low</w:t>
            </w:r>
          </w:p>
        </w:tc>
        <w:tc>
          <w:tcPr>
            <w:tcW w:w="7920" w:type="dxa"/>
            <w:tcBorders>
              <w:top w:val="nil"/>
              <w:left w:val="nil"/>
              <w:bottom w:val="nil"/>
              <w:right w:val="nil"/>
            </w:tcBorders>
          </w:tcPr>
          <w:p w14:paraId="715961C6" w14:textId="77777777" w:rsidR="00670473" w:rsidRPr="00031035" w:rsidRDefault="00670473" w:rsidP="00160DE7">
            <w:pPr>
              <w:jc w:val="center"/>
              <w:rPr>
                <w:sz w:val="20"/>
              </w:rPr>
            </w:pPr>
            <w:r>
              <w:rPr>
                <w:noProof/>
                <w:sz w:val="20"/>
              </w:rPr>
              <mc:AlternateContent>
                <mc:Choice Requires="wps">
                  <w:drawing>
                    <wp:anchor distT="0" distB="0" distL="114300" distR="114300" simplePos="0" relativeHeight="251677696" behindDoc="0" locked="0" layoutInCell="1" allowOverlap="1" wp14:anchorId="52D899E4" wp14:editId="5A949E76">
                      <wp:simplePos x="0" y="0"/>
                      <wp:positionH relativeFrom="column">
                        <wp:posOffset>4295140</wp:posOffset>
                      </wp:positionH>
                      <wp:positionV relativeFrom="paragraph">
                        <wp:posOffset>124460</wp:posOffset>
                      </wp:positionV>
                      <wp:extent cx="177575" cy="200660"/>
                      <wp:effectExtent l="19050" t="19050" r="13335" b="46990"/>
                      <wp:wrapNone/>
                      <wp:docPr id="20" name="Diamond 20"/>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26D0B" id="Diamond 20" o:spid="_x0000_s1026" type="#_x0000_t4" style="position:absolute;margin-left:338.2pt;margin-top:9.8pt;width:14pt;height:1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" fillcolor="#4472c4 [3204]" strokecolor="#1f3763 [1604]" strokeweight="1pt"/>
                  </w:pict>
                </mc:Fallback>
              </mc:AlternateContent>
            </w:r>
            <w:r>
              <w:rPr>
                <w:noProof/>
                <w:sz w:val="20"/>
              </w:rPr>
              <mc:AlternateContent>
                <mc:Choice Requires="wps">
                  <w:drawing>
                    <wp:anchor distT="0" distB="0" distL="114300" distR="114300" simplePos="0" relativeHeight="251675648" behindDoc="0" locked="0" layoutInCell="1" allowOverlap="1" wp14:anchorId="128FFE85" wp14:editId="3923EC24">
                      <wp:simplePos x="0" y="0"/>
                      <wp:positionH relativeFrom="column">
                        <wp:posOffset>665480</wp:posOffset>
                      </wp:positionH>
                      <wp:positionV relativeFrom="paragraph">
                        <wp:posOffset>127635</wp:posOffset>
                      </wp:positionV>
                      <wp:extent cx="177575" cy="200660"/>
                      <wp:effectExtent l="19050" t="19050" r="13335" b="46990"/>
                      <wp:wrapNone/>
                      <wp:docPr id="17" name="Diamond 17"/>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0CDCD" id="Diamond 17" o:spid="_x0000_s1026" type="#_x0000_t4" style="position:absolute;margin-left:52.4pt;margin-top:10.05pt;width:14pt;height:1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ZQcg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" fillcolor="#4472c4 [3204]" strokecolor="#1f3763 [1604]" strokeweight="1pt"/>
                  </w:pict>
                </mc:Fallback>
              </mc:AlternateContent>
            </w:r>
            <w:r w:rsidRPr="00031035">
              <w:rPr>
                <w:sz w:val="20"/>
              </w:rPr>
              <w:t>Challenge for students</w:t>
            </w:r>
          </w:p>
          <w:p w14:paraId="0D08E3E4" w14:textId="77777777" w:rsidR="00670473" w:rsidRPr="00031035" w:rsidRDefault="00670473" w:rsidP="00160DE7">
            <w:pPr>
              <w:jc w:val="center"/>
              <w:rPr>
                <w:sz w:val="20"/>
              </w:rPr>
            </w:pPr>
            <w:r>
              <w:rPr>
                <w:noProof/>
                <w:sz w:val="20"/>
                <w:lang w:eastAsia="en-AU"/>
              </w:rPr>
              <mc:AlternateContent>
                <mc:Choice Requires="wps">
                  <w:drawing>
                    <wp:anchor distT="0" distB="0" distL="114300" distR="114300" simplePos="0" relativeHeight="251661312" behindDoc="0" locked="0" layoutInCell="1" allowOverlap="1" wp14:anchorId="3226E0EB" wp14:editId="188F67EC">
                      <wp:simplePos x="0" y="0"/>
                      <wp:positionH relativeFrom="column">
                        <wp:posOffset>-59055</wp:posOffset>
                      </wp:positionH>
                      <wp:positionV relativeFrom="paragraph">
                        <wp:posOffset>57150</wp:posOffset>
                      </wp:positionV>
                      <wp:extent cx="5027930" cy="0"/>
                      <wp:effectExtent l="17145" t="57150" r="22225" b="57150"/>
                      <wp:wrapNone/>
                      <wp:docPr id="1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65E50" id="Line 9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4.5pt" to="39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">
                      <v:stroke startarrow="block" endarrow="block"/>
                    </v:line>
                  </w:pict>
                </mc:Fallback>
              </mc:AlternateContent>
            </w:r>
          </w:p>
        </w:tc>
        <w:tc>
          <w:tcPr>
            <w:tcW w:w="900" w:type="dxa"/>
            <w:tcBorders>
              <w:top w:val="nil"/>
              <w:left w:val="nil"/>
              <w:bottom w:val="nil"/>
            </w:tcBorders>
            <w:vAlign w:val="center"/>
          </w:tcPr>
          <w:p w14:paraId="291B5827" w14:textId="77777777" w:rsidR="00670473" w:rsidRPr="00031035" w:rsidRDefault="00670473" w:rsidP="00160DE7">
            <w:pPr>
              <w:rPr>
                <w:sz w:val="20"/>
              </w:rPr>
            </w:pPr>
          </w:p>
          <w:p w14:paraId="19119E19" w14:textId="77777777" w:rsidR="00670473" w:rsidRPr="00031035" w:rsidRDefault="00670473" w:rsidP="00160DE7">
            <w:pPr>
              <w:rPr>
                <w:sz w:val="20"/>
              </w:rPr>
            </w:pPr>
            <w:r w:rsidRPr="00031035">
              <w:rPr>
                <w:sz w:val="20"/>
              </w:rPr>
              <w:t>high</w:t>
            </w:r>
          </w:p>
        </w:tc>
      </w:tr>
      <w:tr w:rsidR="00670473" w:rsidRPr="00031035" w14:paraId="1369A701" w14:textId="77777777" w:rsidTr="00160DE7">
        <w:tc>
          <w:tcPr>
            <w:tcW w:w="1008" w:type="dxa"/>
            <w:tcBorders>
              <w:top w:val="nil"/>
              <w:left w:val="single" w:sz="8" w:space="0" w:color="auto"/>
              <w:bottom w:val="nil"/>
              <w:right w:val="nil"/>
            </w:tcBorders>
            <w:vAlign w:val="center"/>
          </w:tcPr>
          <w:p w14:paraId="72F8BDD3" w14:textId="77777777" w:rsidR="00670473" w:rsidRPr="00031035" w:rsidRDefault="00670473" w:rsidP="00160DE7">
            <w:pPr>
              <w:jc w:val="right"/>
              <w:rPr>
                <w:sz w:val="20"/>
              </w:rPr>
            </w:pPr>
          </w:p>
          <w:p w14:paraId="4B974D66" w14:textId="77777777" w:rsidR="00670473" w:rsidRPr="00031035" w:rsidRDefault="00670473" w:rsidP="00160DE7">
            <w:pPr>
              <w:jc w:val="right"/>
              <w:rPr>
                <w:sz w:val="20"/>
              </w:rPr>
            </w:pPr>
            <w:r w:rsidRPr="00031035">
              <w:rPr>
                <w:sz w:val="20"/>
              </w:rPr>
              <w:t>low</w:t>
            </w:r>
          </w:p>
        </w:tc>
        <w:tc>
          <w:tcPr>
            <w:tcW w:w="7920" w:type="dxa"/>
            <w:tcBorders>
              <w:top w:val="nil"/>
              <w:left w:val="nil"/>
              <w:bottom w:val="nil"/>
              <w:right w:val="nil"/>
            </w:tcBorders>
          </w:tcPr>
          <w:p w14:paraId="068124BD" w14:textId="77777777" w:rsidR="00670473" w:rsidRPr="00031035" w:rsidRDefault="00670473" w:rsidP="00160DE7">
            <w:pPr>
              <w:jc w:val="center"/>
              <w:rPr>
                <w:sz w:val="20"/>
              </w:rPr>
            </w:pPr>
            <w:r>
              <w:rPr>
                <w:noProof/>
                <w:sz w:val="20"/>
              </w:rPr>
              <mc:AlternateContent>
                <mc:Choice Requires="wps">
                  <w:drawing>
                    <wp:anchor distT="0" distB="0" distL="114300" distR="114300" simplePos="0" relativeHeight="251674624" behindDoc="0" locked="0" layoutInCell="1" allowOverlap="1" wp14:anchorId="50928653" wp14:editId="203803D5">
                      <wp:simplePos x="0" y="0"/>
                      <wp:positionH relativeFrom="column">
                        <wp:posOffset>2288540</wp:posOffset>
                      </wp:positionH>
                      <wp:positionV relativeFrom="paragraph">
                        <wp:posOffset>137795</wp:posOffset>
                      </wp:positionV>
                      <wp:extent cx="177575" cy="200660"/>
                      <wp:effectExtent l="19050" t="19050" r="13335" b="46990"/>
                      <wp:wrapNone/>
                      <wp:docPr id="16" name="Diamond 16"/>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65588" id="Diamond 16" o:spid="_x0000_s1026" type="#_x0000_t4" style="position:absolute;margin-left:180.2pt;margin-top:10.85pt;width:14pt;height:1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jlDcg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" fillcolor="#4472c4 [3204]" strokecolor="#1f3763 [1604]" strokeweight="1pt"/>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1FF7C884" wp14:editId="7FD42406">
                      <wp:simplePos x="0" y="0"/>
                      <wp:positionH relativeFrom="column">
                        <wp:posOffset>-66040</wp:posOffset>
                      </wp:positionH>
                      <wp:positionV relativeFrom="paragraph">
                        <wp:posOffset>337820</wp:posOffset>
                      </wp:positionV>
                      <wp:extent cx="5031105" cy="0"/>
                      <wp:effectExtent l="23495" t="58420" r="22225" b="55880"/>
                      <wp:wrapNone/>
                      <wp:docPr id="1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110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41CDC" id="Line 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26.6pt" to="39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">
                      <v:stroke startarrow="block" endarrow="block"/>
                    </v:line>
                  </w:pict>
                </mc:Fallback>
              </mc:AlternateContent>
            </w:r>
            <w:r w:rsidRPr="00031035">
              <w:rPr>
                <w:sz w:val="20"/>
              </w:rPr>
              <w:t>Achievement/progress towards goals</w:t>
            </w:r>
          </w:p>
        </w:tc>
        <w:tc>
          <w:tcPr>
            <w:tcW w:w="900" w:type="dxa"/>
            <w:tcBorders>
              <w:top w:val="nil"/>
              <w:left w:val="nil"/>
              <w:bottom w:val="nil"/>
            </w:tcBorders>
            <w:vAlign w:val="center"/>
          </w:tcPr>
          <w:p w14:paraId="236B229B" w14:textId="77777777" w:rsidR="00670473" w:rsidRPr="00031035" w:rsidRDefault="00670473" w:rsidP="00160DE7">
            <w:pPr>
              <w:rPr>
                <w:sz w:val="20"/>
              </w:rPr>
            </w:pPr>
          </w:p>
          <w:p w14:paraId="601B53C5" w14:textId="77777777" w:rsidR="00670473" w:rsidRPr="00031035" w:rsidRDefault="00670473" w:rsidP="00160DE7">
            <w:pPr>
              <w:rPr>
                <w:sz w:val="20"/>
              </w:rPr>
            </w:pPr>
            <w:r w:rsidRPr="00031035">
              <w:rPr>
                <w:sz w:val="20"/>
              </w:rPr>
              <w:t>high</w:t>
            </w:r>
          </w:p>
        </w:tc>
      </w:tr>
      <w:tr w:rsidR="00670473" w:rsidRPr="00031035" w14:paraId="69B8015B" w14:textId="77777777" w:rsidTr="00160DE7">
        <w:tc>
          <w:tcPr>
            <w:tcW w:w="1008" w:type="dxa"/>
            <w:tcBorders>
              <w:top w:val="nil"/>
              <w:left w:val="single" w:sz="8" w:space="0" w:color="auto"/>
              <w:bottom w:val="nil"/>
              <w:right w:val="nil"/>
            </w:tcBorders>
            <w:vAlign w:val="center"/>
          </w:tcPr>
          <w:p w14:paraId="57387D32" w14:textId="77777777" w:rsidR="00670473" w:rsidRPr="00031035" w:rsidRDefault="00670473" w:rsidP="00160DE7">
            <w:pPr>
              <w:jc w:val="right"/>
              <w:rPr>
                <w:sz w:val="20"/>
              </w:rPr>
            </w:pPr>
          </w:p>
          <w:p w14:paraId="2D27CAF8" w14:textId="77777777" w:rsidR="00670473" w:rsidRPr="00031035" w:rsidRDefault="00670473" w:rsidP="00160DE7">
            <w:pPr>
              <w:jc w:val="right"/>
              <w:rPr>
                <w:sz w:val="20"/>
              </w:rPr>
            </w:pPr>
            <w:r w:rsidRPr="00031035">
              <w:rPr>
                <w:sz w:val="20"/>
              </w:rPr>
              <w:t>no</w:t>
            </w:r>
          </w:p>
        </w:tc>
        <w:tc>
          <w:tcPr>
            <w:tcW w:w="7920" w:type="dxa"/>
            <w:tcBorders>
              <w:top w:val="nil"/>
              <w:left w:val="nil"/>
              <w:bottom w:val="nil"/>
              <w:right w:val="nil"/>
            </w:tcBorders>
          </w:tcPr>
          <w:p w14:paraId="6AA263D5" w14:textId="77777777" w:rsidR="00670473" w:rsidRPr="00031035" w:rsidRDefault="00670473" w:rsidP="00160DE7">
            <w:pPr>
              <w:jc w:val="center"/>
              <w:rPr>
                <w:sz w:val="20"/>
              </w:rPr>
            </w:pPr>
            <w:r>
              <w:rPr>
                <w:noProof/>
                <w:sz w:val="20"/>
              </w:rPr>
              <mc:AlternateContent>
                <mc:Choice Requires="wps">
                  <w:drawing>
                    <wp:anchor distT="0" distB="0" distL="114300" distR="114300" simplePos="0" relativeHeight="251676672" behindDoc="0" locked="0" layoutInCell="1" allowOverlap="1" wp14:anchorId="0877039A" wp14:editId="58D1E384">
                      <wp:simplePos x="0" y="0"/>
                      <wp:positionH relativeFrom="column">
                        <wp:posOffset>3868420</wp:posOffset>
                      </wp:positionH>
                      <wp:positionV relativeFrom="paragraph">
                        <wp:posOffset>116205</wp:posOffset>
                      </wp:positionV>
                      <wp:extent cx="177575" cy="200660"/>
                      <wp:effectExtent l="19050" t="19050" r="13335" b="46990"/>
                      <wp:wrapNone/>
                      <wp:docPr id="19" name="Diamond 19"/>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5B182" id="Diamond 19" o:spid="_x0000_s1026" type="#_x0000_t4" style="position:absolute;margin-left:304.6pt;margin-top:9.15pt;width:14pt;height:1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" fillcolor="#4472c4 [3204]" strokecolor="#1f3763 [1604]" strokeweight="1pt"/>
                  </w:pict>
                </mc:Fallback>
              </mc:AlternateContent>
            </w:r>
            <w:r w:rsidRPr="00031035">
              <w:rPr>
                <w:sz w:val="20"/>
              </w:rPr>
              <w:t>All learners catered for</w:t>
            </w:r>
          </w:p>
          <w:p w14:paraId="72DCD71D" w14:textId="77777777" w:rsidR="00670473" w:rsidRPr="00031035" w:rsidRDefault="00670473" w:rsidP="00160DE7">
            <w:pPr>
              <w:jc w:val="center"/>
              <w:rPr>
                <w:sz w:val="20"/>
              </w:rPr>
            </w:pPr>
            <w:r>
              <w:rPr>
                <w:noProof/>
                <w:sz w:val="20"/>
                <w:lang w:eastAsia="en-AU"/>
              </w:rPr>
              <mc:AlternateContent>
                <mc:Choice Requires="wps">
                  <w:drawing>
                    <wp:anchor distT="0" distB="0" distL="114300" distR="114300" simplePos="0" relativeHeight="251663360" behindDoc="0" locked="0" layoutInCell="1" allowOverlap="1" wp14:anchorId="07121E1E" wp14:editId="5D1A0C3C">
                      <wp:simplePos x="0" y="0"/>
                      <wp:positionH relativeFrom="column">
                        <wp:posOffset>-66040</wp:posOffset>
                      </wp:positionH>
                      <wp:positionV relativeFrom="paragraph">
                        <wp:posOffset>47625</wp:posOffset>
                      </wp:positionV>
                      <wp:extent cx="5034915" cy="0"/>
                      <wp:effectExtent l="19685" t="57150" r="22225" b="57150"/>
                      <wp:wrapNone/>
                      <wp:docPr id="1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491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BC34A" id="Line 10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3.75pt" to="391.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">
                      <v:stroke startarrow="block" endarrow="block"/>
                    </v:line>
                  </w:pict>
                </mc:Fallback>
              </mc:AlternateContent>
            </w:r>
          </w:p>
        </w:tc>
        <w:tc>
          <w:tcPr>
            <w:tcW w:w="900" w:type="dxa"/>
            <w:tcBorders>
              <w:top w:val="nil"/>
              <w:left w:val="nil"/>
              <w:bottom w:val="nil"/>
            </w:tcBorders>
            <w:vAlign w:val="center"/>
          </w:tcPr>
          <w:p w14:paraId="1D357397" w14:textId="77777777" w:rsidR="00670473" w:rsidRPr="00031035" w:rsidRDefault="00670473" w:rsidP="00160DE7">
            <w:pPr>
              <w:rPr>
                <w:sz w:val="20"/>
              </w:rPr>
            </w:pPr>
          </w:p>
          <w:p w14:paraId="26A02BAB" w14:textId="77777777" w:rsidR="00670473" w:rsidRPr="00031035" w:rsidRDefault="00670473" w:rsidP="00160DE7">
            <w:pPr>
              <w:rPr>
                <w:sz w:val="20"/>
              </w:rPr>
            </w:pPr>
            <w:r w:rsidRPr="00031035">
              <w:rPr>
                <w:sz w:val="20"/>
              </w:rPr>
              <w:t>yes</w:t>
            </w:r>
          </w:p>
        </w:tc>
      </w:tr>
      <w:tr w:rsidR="00670473" w:rsidRPr="00031035" w14:paraId="0EA15182" w14:textId="77777777" w:rsidTr="00160DE7">
        <w:tc>
          <w:tcPr>
            <w:tcW w:w="9828" w:type="dxa"/>
            <w:gridSpan w:val="3"/>
            <w:tcBorders>
              <w:top w:val="single" w:sz="8" w:space="0" w:color="auto"/>
              <w:left w:val="single" w:sz="8" w:space="0" w:color="auto"/>
              <w:right w:val="single" w:sz="8" w:space="0" w:color="auto"/>
            </w:tcBorders>
          </w:tcPr>
          <w:p w14:paraId="5318EFC7" w14:textId="77777777" w:rsidR="00670473" w:rsidRPr="00031035" w:rsidRDefault="00670473" w:rsidP="00160DE7">
            <w:pPr>
              <w:rPr>
                <w:sz w:val="20"/>
              </w:rPr>
            </w:pPr>
            <w:r w:rsidRPr="00031035">
              <w:rPr>
                <w:sz w:val="20"/>
              </w:rPr>
              <w:t>Future teaching suggestions:</w:t>
            </w:r>
          </w:p>
          <w:p w14:paraId="7EB37876" w14:textId="77777777" w:rsidR="00670473" w:rsidRPr="005E1CC1" w:rsidRDefault="00670473" w:rsidP="00160DE7">
            <w:pPr>
              <w:rPr>
                <w:iCs/>
                <w:color w:val="0000FF"/>
                <w:sz w:val="20"/>
              </w:rPr>
            </w:pPr>
            <w:r w:rsidRPr="005E1CC1">
              <w:rPr>
                <w:iCs/>
                <w:color w:val="0000FF"/>
                <w:sz w:val="20"/>
              </w:rPr>
              <w:t>Most students were very engaged with the physical activities during this Unit of Work, however there was some difficulty with maintaining focus during the theory lesson, in particular the self-reflection and analysis.</w:t>
            </w:r>
          </w:p>
          <w:p w14:paraId="46213889" w14:textId="77777777" w:rsidR="00670473" w:rsidRPr="005E1CC1" w:rsidRDefault="00670473" w:rsidP="00160DE7">
            <w:pPr>
              <w:rPr>
                <w:iCs/>
                <w:color w:val="0000FF"/>
                <w:sz w:val="20"/>
              </w:rPr>
            </w:pPr>
            <w:r w:rsidRPr="005E1CC1">
              <w:rPr>
                <w:iCs/>
                <w:color w:val="0000FF"/>
                <w:sz w:val="20"/>
              </w:rPr>
              <w:t>The physical skills aspect did not provide significant challenge for students, although allowed them to progress and develop a variety of skills, which could be applied and manipulated to other games or sports. The use of ICT devices during this Unit of Work identified significant lack of capability in some students. Whilst this was mitigated by grouping those students with others that were very capable, a concerted effort, through broader whole-of-school learning plans will be implemented to ensure those students develop ICT capabilities that enable and enhance their learning.</w:t>
            </w:r>
          </w:p>
          <w:p w14:paraId="0382A861" w14:textId="77777777" w:rsidR="00670473" w:rsidRDefault="00670473" w:rsidP="00160DE7">
            <w:pPr>
              <w:rPr>
                <w:color w:val="0000FF"/>
                <w:sz w:val="20"/>
              </w:rPr>
            </w:pPr>
            <w:r>
              <w:rPr>
                <w:color w:val="0000FF"/>
                <w:sz w:val="20"/>
              </w:rPr>
              <w:t>All students progressed well toward the goals of physical skills development, however, as discussed above, students that did not possess the required ICT abilities, will be given other opportunities for more development.</w:t>
            </w:r>
          </w:p>
          <w:p w14:paraId="46824517" w14:textId="77777777" w:rsidR="00670473" w:rsidRPr="00031035" w:rsidRDefault="00670473" w:rsidP="00160DE7">
            <w:pPr>
              <w:rPr>
                <w:color w:val="0000FF"/>
                <w:sz w:val="20"/>
              </w:rPr>
            </w:pPr>
            <w:r>
              <w:rPr>
                <w:color w:val="0000FF"/>
                <w:sz w:val="20"/>
              </w:rPr>
              <w:t>All students were able to participate in the activities, whilst some could not participate in physical activities, or chose not to, they were able to participate through video recording and analysis.</w:t>
            </w:r>
          </w:p>
        </w:tc>
      </w:tr>
    </w:tbl>
    <w:p w14:paraId="5DC0AD02" w14:textId="77777777" w:rsidR="00670473" w:rsidRPr="00031035" w:rsidRDefault="00670473" w:rsidP="00670473">
      <w:pPr>
        <w:jc w:val="center"/>
        <w:rPr>
          <w:sz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7920"/>
        <w:gridCol w:w="900"/>
      </w:tblGrid>
      <w:tr w:rsidR="00670473" w:rsidRPr="00031035" w14:paraId="63CD44F4" w14:textId="77777777" w:rsidTr="00160DE7">
        <w:tc>
          <w:tcPr>
            <w:tcW w:w="9828" w:type="dxa"/>
            <w:gridSpan w:val="3"/>
            <w:tcBorders>
              <w:left w:val="single" w:sz="8" w:space="0" w:color="auto"/>
              <w:bottom w:val="nil"/>
              <w:right w:val="single" w:sz="8" w:space="0" w:color="auto"/>
            </w:tcBorders>
          </w:tcPr>
          <w:p w14:paraId="55D83DF2" w14:textId="77777777" w:rsidR="00670473" w:rsidRPr="00031035" w:rsidRDefault="00670473" w:rsidP="00160DE7">
            <w:pPr>
              <w:rPr>
                <w:b/>
                <w:sz w:val="20"/>
              </w:rPr>
            </w:pPr>
            <w:r w:rsidRPr="00031035">
              <w:rPr>
                <w:b/>
                <w:sz w:val="20"/>
              </w:rPr>
              <w:t>Teacher Professional Goals</w:t>
            </w:r>
          </w:p>
        </w:tc>
      </w:tr>
      <w:tr w:rsidR="00670473" w:rsidRPr="00031035" w14:paraId="22A45416" w14:textId="77777777" w:rsidTr="00160DE7">
        <w:tc>
          <w:tcPr>
            <w:tcW w:w="1008" w:type="dxa"/>
            <w:tcBorders>
              <w:top w:val="nil"/>
              <w:left w:val="single" w:sz="8" w:space="0" w:color="auto"/>
              <w:right w:val="nil"/>
            </w:tcBorders>
          </w:tcPr>
          <w:p w14:paraId="54DB2EE3" w14:textId="77777777" w:rsidR="00670473" w:rsidRPr="00031035" w:rsidRDefault="00670473" w:rsidP="00160DE7">
            <w:pPr>
              <w:jc w:val="right"/>
              <w:rPr>
                <w:sz w:val="20"/>
              </w:rPr>
            </w:pPr>
          </w:p>
          <w:p w14:paraId="77A2AA08" w14:textId="77777777" w:rsidR="00670473" w:rsidRPr="00031035" w:rsidRDefault="00670473" w:rsidP="00160DE7">
            <w:pPr>
              <w:jc w:val="right"/>
              <w:rPr>
                <w:sz w:val="20"/>
              </w:rPr>
            </w:pPr>
            <w:r w:rsidRPr="00031035">
              <w:rPr>
                <w:sz w:val="20"/>
              </w:rPr>
              <w:t>low</w:t>
            </w:r>
          </w:p>
        </w:tc>
        <w:tc>
          <w:tcPr>
            <w:tcW w:w="7920" w:type="dxa"/>
            <w:tcBorders>
              <w:top w:val="nil"/>
              <w:left w:val="nil"/>
              <w:right w:val="nil"/>
            </w:tcBorders>
          </w:tcPr>
          <w:p w14:paraId="3661E081" w14:textId="77777777" w:rsidR="00670473" w:rsidRPr="00031035" w:rsidRDefault="00670473" w:rsidP="00160DE7">
            <w:pPr>
              <w:jc w:val="center"/>
              <w:rPr>
                <w:sz w:val="20"/>
              </w:rPr>
            </w:pPr>
            <w:r>
              <w:rPr>
                <w:noProof/>
                <w:sz w:val="20"/>
              </w:rPr>
              <mc:AlternateContent>
                <mc:Choice Requires="wps">
                  <w:drawing>
                    <wp:anchor distT="0" distB="0" distL="114300" distR="114300" simplePos="0" relativeHeight="251678720" behindDoc="0" locked="0" layoutInCell="1" allowOverlap="1" wp14:anchorId="4B54417F" wp14:editId="7A618DF5">
                      <wp:simplePos x="0" y="0"/>
                      <wp:positionH relativeFrom="column">
                        <wp:posOffset>4739640</wp:posOffset>
                      </wp:positionH>
                      <wp:positionV relativeFrom="paragraph">
                        <wp:posOffset>119380</wp:posOffset>
                      </wp:positionV>
                      <wp:extent cx="177575" cy="200660"/>
                      <wp:effectExtent l="19050" t="19050" r="13335" b="46990"/>
                      <wp:wrapNone/>
                      <wp:docPr id="21" name="Diamond 21"/>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853E" id="Diamond 21" o:spid="_x0000_s1026" type="#_x0000_t4" style="position:absolute;margin-left:373.2pt;margin-top:9.4pt;width:14pt;height:1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ncg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" fillcolor="#4472c4 [3204]" strokecolor="#1f3763 [1604]" strokeweight="1pt"/>
                  </w:pict>
                </mc:Fallback>
              </mc:AlternateContent>
            </w:r>
            <w:r w:rsidRPr="00031035">
              <w:rPr>
                <w:sz w:val="20"/>
              </w:rPr>
              <w:t>Achievement/progress towards goals</w:t>
            </w:r>
          </w:p>
          <w:p w14:paraId="63EE8868" w14:textId="77777777" w:rsidR="00670473" w:rsidRPr="00031035" w:rsidRDefault="00670473" w:rsidP="00160DE7">
            <w:pPr>
              <w:jc w:val="center"/>
              <w:rPr>
                <w:sz w:val="20"/>
              </w:rPr>
            </w:pPr>
            <w:r>
              <w:rPr>
                <w:noProof/>
                <w:sz w:val="20"/>
                <w:lang w:eastAsia="en-AU"/>
              </w:rPr>
              <mc:AlternateContent>
                <mc:Choice Requires="wps">
                  <w:drawing>
                    <wp:anchor distT="0" distB="0" distL="114300" distR="114300" simplePos="0" relativeHeight="251659264" behindDoc="0" locked="0" layoutInCell="1" allowOverlap="1" wp14:anchorId="0B8FF4A1" wp14:editId="2CA88B72">
                      <wp:simplePos x="0" y="0"/>
                      <wp:positionH relativeFrom="column">
                        <wp:posOffset>-62230</wp:posOffset>
                      </wp:positionH>
                      <wp:positionV relativeFrom="paragraph">
                        <wp:posOffset>48895</wp:posOffset>
                      </wp:positionV>
                      <wp:extent cx="5031105" cy="0"/>
                      <wp:effectExtent l="23495" t="58420" r="22225" b="55880"/>
                      <wp:wrapNone/>
                      <wp:docPr id="10"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110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EFF7F" id="Line 9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3.85pt" to="39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">
                      <v:stroke startarrow="block" endarrow="block"/>
                    </v:line>
                  </w:pict>
                </mc:Fallback>
              </mc:AlternateContent>
            </w:r>
          </w:p>
        </w:tc>
        <w:tc>
          <w:tcPr>
            <w:tcW w:w="900" w:type="dxa"/>
            <w:tcBorders>
              <w:top w:val="nil"/>
              <w:left w:val="nil"/>
              <w:right w:val="single" w:sz="4" w:space="0" w:color="auto"/>
            </w:tcBorders>
          </w:tcPr>
          <w:p w14:paraId="50F3EBED" w14:textId="77777777" w:rsidR="00670473" w:rsidRPr="00031035" w:rsidRDefault="00670473" w:rsidP="00160DE7">
            <w:pPr>
              <w:rPr>
                <w:sz w:val="20"/>
              </w:rPr>
            </w:pPr>
          </w:p>
          <w:p w14:paraId="38AEBD63" w14:textId="77777777" w:rsidR="00670473" w:rsidRPr="00031035" w:rsidRDefault="00670473" w:rsidP="00160DE7">
            <w:pPr>
              <w:rPr>
                <w:sz w:val="20"/>
              </w:rPr>
            </w:pPr>
            <w:r w:rsidRPr="00031035">
              <w:rPr>
                <w:sz w:val="20"/>
              </w:rPr>
              <w:t>high</w:t>
            </w:r>
          </w:p>
        </w:tc>
      </w:tr>
      <w:tr w:rsidR="00670473" w:rsidRPr="00031035" w14:paraId="3766B0A2" w14:textId="77777777" w:rsidTr="00160DE7">
        <w:tc>
          <w:tcPr>
            <w:tcW w:w="9828" w:type="dxa"/>
            <w:gridSpan w:val="3"/>
            <w:tcBorders>
              <w:left w:val="single" w:sz="8" w:space="0" w:color="auto"/>
            </w:tcBorders>
          </w:tcPr>
          <w:p w14:paraId="153A90A9" w14:textId="77777777" w:rsidR="00670473" w:rsidRPr="003B0AC4" w:rsidRDefault="00670473" w:rsidP="00160DE7">
            <w:pPr>
              <w:rPr>
                <w:iCs/>
                <w:color w:val="0000FF"/>
                <w:sz w:val="20"/>
              </w:rPr>
            </w:pPr>
            <w:r>
              <w:rPr>
                <w:iCs/>
                <w:color w:val="0000FF"/>
                <w:sz w:val="20"/>
              </w:rPr>
              <w:t xml:space="preserve">An effective part of the Unit of Work was the theme applied and how skills can be developed and manipulated between </w:t>
            </w:r>
            <w:proofErr w:type="gramStart"/>
            <w:r>
              <w:rPr>
                <w:iCs/>
                <w:color w:val="0000FF"/>
                <w:sz w:val="20"/>
              </w:rPr>
              <w:t>a number of</w:t>
            </w:r>
            <w:proofErr w:type="gramEnd"/>
            <w:r>
              <w:rPr>
                <w:iCs/>
                <w:color w:val="0000FF"/>
                <w:sz w:val="20"/>
              </w:rPr>
              <w:t xml:space="preserve"> games and sports.</w:t>
            </w:r>
          </w:p>
          <w:p w14:paraId="02CC4D82" w14:textId="77777777" w:rsidR="00670473" w:rsidRPr="005E1CC1" w:rsidRDefault="00670473" w:rsidP="00160DE7">
            <w:pPr>
              <w:rPr>
                <w:iCs/>
                <w:color w:val="0000FF"/>
                <w:sz w:val="20"/>
              </w:rPr>
            </w:pPr>
            <w:r>
              <w:rPr>
                <w:iCs/>
                <w:color w:val="0000FF"/>
                <w:sz w:val="20"/>
              </w:rPr>
              <w:t>Another method to mitigate the disparity of students’ ICT capabilities is to provide additional teacher aid, with another staff member. This would need to be planned and budgeted for with senior school administrators.</w:t>
            </w:r>
          </w:p>
          <w:p w14:paraId="72C62AD9" w14:textId="77777777" w:rsidR="00670473" w:rsidRPr="00CF0044" w:rsidRDefault="00670473" w:rsidP="00160DE7">
            <w:pPr>
              <w:rPr>
                <w:iCs/>
                <w:color w:val="0000FF"/>
                <w:sz w:val="20"/>
              </w:rPr>
            </w:pPr>
            <w:r>
              <w:rPr>
                <w:iCs/>
                <w:color w:val="0000FF"/>
                <w:sz w:val="20"/>
              </w:rPr>
              <w:t xml:space="preserve">This Unit of Work clearly identified a gap in ICT capability, that could have critically undermined the progress of the Unit of Work. Whilst this was mitigated using mixed ability groups to aid those who did not have sufficient ICT capabilities, the critical information gained through this was the level of ICT capability that was lacking in some students therefore, Personal Learning Plans can be developed for those students. </w:t>
            </w:r>
          </w:p>
        </w:tc>
      </w:tr>
    </w:tbl>
    <w:p w14:paraId="799313AF" w14:textId="77777777" w:rsidR="00670473" w:rsidRPr="00031035" w:rsidRDefault="00670473" w:rsidP="00670473">
      <w:pPr>
        <w:rPr>
          <w:sz w:val="20"/>
        </w:rPr>
      </w:pPr>
    </w:p>
    <w:p w14:paraId="1A6722CD" w14:textId="77777777" w:rsidR="00670473" w:rsidRPr="00031035" w:rsidRDefault="00670473" w:rsidP="00670473">
      <w:pPr>
        <w:rPr>
          <w:sz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5040"/>
        <w:gridCol w:w="2340"/>
      </w:tblGrid>
      <w:tr w:rsidR="00670473" w:rsidRPr="00031035" w14:paraId="2CEC1EE9" w14:textId="77777777" w:rsidTr="00160DE7">
        <w:tc>
          <w:tcPr>
            <w:tcW w:w="9828" w:type="dxa"/>
            <w:gridSpan w:val="3"/>
            <w:tcBorders>
              <w:left w:val="single" w:sz="8" w:space="0" w:color="auto"/>
              <w:bottom w:val="nil"/>
              <w:right w:val="single" w:sz="8" w:space="0" w:color="auto"/>
            </w:tcBorders>
          </w:tcPr>
          <w:p w14:paraId="01AEE0A1" w14:textId="77777777" w:rsidR="00670473" w:rsidRPr="00031035" w:rsidRDefault="00670473" w:rsidP="00160DE7">
            <w:pPr>
              <w:rPr>
                <w:b/>
                <w:sz w:val="20"/>
              </w:rPr>
            </w:pPr>
            <w:r w:rsidRPr="00031035">
              <w:rPr>
                <w:b/>
                <w:sz w:val="20"/>
              </w:rPr>
              <w:lastRenderedPageBreak/>
              <w:t>Unit</w:t>
            </w:r>
          </w:p>
        </w:tc>
      </w:tr>
      <w:tr w:rsidR="00670473" w:rsidRPr="00031035" w14:paraId="6CEACDCA" w14:textId="77777777" w:rsidTr="00160DE7">
        <w:tc>
          <w:tcPr>
            <w:tcW w:w="2448" w:type="dxa"/>
            <w:tcBorders>
              <w:top w:val="nil"/>
              <w:left w:val="single" w:sz="8" w:space="0" w:color="auto"/>
              <w:bottom w:val="single" w:sz="8" w:space="0" w:color="auto"/>
              <w:right w:val="nil"/>
            </w:tcBorders>
          </w:tcPr>
          <w:p w14:paraId="796AA0BE" w14:textId="77777777" w:rsidR="00670473" w:rsidRPr="00031035" w:rsidRDefault="00670473" w:rsidP="00160DE7">
            <w:pPr>
              <w:jc w:val="right"/>
              <w:rPr>
                <w:sz w:val="20"/>
              </w:rPr>
            </w:pPr>
          </w:p>
          <w:p w14:paraId="0AA5908A" w14:textId="77777777" w:rsidR="00670473" w:rsidRPr="00031035" w:rsidRDefault="00670473" w:rsidP="00160DE7">
            <w:pPr>
              <w:jc w:val="right"/>
              <w:rPr>
                <w:b/>
                <w:sz w:val="20"/>
              </w:rPr>
            </w:pPr>
            <w:r w:rsidRPr="00031035">
              <w:rPr>
                <w:sz w:val="20"/>
              </w:rPr>
              <w:t>difficult</w:t>
            </w:r>
          </w:p>
        </w:tc>
        <w:tc>
          <w:tcPr>
            <w:tcW w:w="5040" w:type="dxa"/>
            <w:tcBorders>
              <w:top w:val="nil"/>
              <w:left w:val="nil"/>
              <w:bottom w:val="single" w:sz="8" w:space="0" w:color="auto"/>
              <w:right w:val="nil"/>
            </w:tcBorders>
          </w:tcPr>
          <w:p w14:paraId="0CA6A6D3" w14:textId="77777777" w:rsidR="00670473" w:rsidRPr="00031035" w:rsidRDefault="00670473" w:rsidP="00160DE7">
            <w:pPr>
              <w:jc w:val="center"/>
              <w:rPr>
                <w:b/>
                <w:sz w:val="20"/>
              </w:rPr>
            </w:pPr>
            <w:r>
              <w:rPr>
                <w:noProof/>
                <w:sz w:val="20"/>
              </w:rPr>
              <mc:AlternateContent>
                <mc:Choice Requires="wps">
                  <w:drawing>
                    <wp:anchor distT="0" distB="0" distL="114300" distR="114300" simplePos="0" relativeHeight="251679744" behindDoc="0" locked="0" layoutInCell="1" allowOverlap="1" wp14:anchorId="58FA6EC7" wp14:editId="1A78A462">
                      <wp:simplePos x="0" y="0"/>
                      <wp:positionH relativeFrom="column">
                        <wp:posOffset>478790</wp:posOffset>
                      </wp:positionH>
                      <wp:positionV relativeFrom="paragraph">
                        <wp:posOffset>123190</wp:posOffset>
                      </wp:positionV>
                      <wp:extent cx="177575" cy="200660"/>
                      <wp:effectExtent l="19050" t="19050" r="13335" b="46990"/>
                      <wp:wrapNone/>
                      <wp:docPr id="22" name="Diamond 22"/>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92F88" id="Diamond 22" o:spid="_x0000_s1026" type="#_x0000_t4" style="position:absolute;margin-left:37.7pt;margin-top:9.7pt;width:14pt;height: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cw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" fillcolor="#4472c4 [3204]" strokecolor="#1f3763 [1604]" strokeweight="1pt"/>
                  </w:pict>
                </mc:Fallback>
              </mc:AlternateContent>
            </w:r>
            <w:r w:rsidRPr="00031035">
              <w:rPr>
                <w:b/>
                <w:sz w:val="20"/>
              </w:rPr>
              <w:t>Ease of use (plan)</w:t>
            </w:r>
          </w:p>
          <w:p w14:paraId="705A91F7" w14:textId="77777777" w:rsidR="00670473" w:rsidRPr="00031035" w:rsidRDefault="00670473" w:rsidP="00160DE7">
            <w:pPr>
              <w:jc w:val="center"/>
              <w:rPr>
                <w:b/>
                <w:sz w:val="20"/>
              </w:rPr>
            </w:pPr>
            <w:r>
              <w:rPr>
                <w:b/>
                <w:noProof/>
                <w:sz w:val="20"/>
                <w:lang w:eastAsia="en-AU"/>
              </w:rPr>
              <mc:AlternateContent>
                <mc:Choice Requires="wps">
                  <w:drawing>
                    <wp:anchor distT="0" distB="0" distL="114300" distR="114300" simplePos="0" relativeHeight="251666432" behindDoc="0" locked="0" layoutInCell="1" allowOverlap="1" wp14:anchorId="21470025" wp14:editId="3BDD5C4A">
                      <wp:simplePos x="0" y="0"/>
                      <wp:positionH relativeFrom="column">
                        <wp:posOffset>-68580</wp:posOffset>
                      </wp:positionH>
                      <wp:positionV relativeFrom="paragraph">
                        <wp:posOffset>55880</wp:posOffset>
                      </wp:positionV>
                      <wp:extent cx="3200400" cy="0"/>
                      <wp:effectExtent l="17145" t="55880" r="20955" b="58420"/>
                      <wp:wrapNone/>
                      <wp:docPr id="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78059" id="Line 10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4pt" to="246.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">
                      <v:stroke startarrow="block" endarrow="block"/>
                    </v:line>
                  </w:pict>
                </mc:Fallback>
              </mc:AlternateContent>
            </w:r>
          </w:p>
        </w:tc>
        <w:tc>
          <w:tcPr>
            <w:tcW w:w="2340" w:type="dxa"/>
            <w:tcBorders>
              <w:top w:val="nil"/>
              <w:left w:val="nil"/>
              <w:bottom w:val="single" w:sz="8" w:space="0" w:color="auto"/>
              <w:right w:val="single" w:sz="8" w:space="0" w:color="auto"/>
            </w:tcBorders>
          </w:tcPr>
          <w:p w14:paraId="5D9E9C1A" w14:textId="77777777" w:rsidR="00670473" w:rsidRPr="00031035" w:rsidRDefault="00670473" w:rsidP="00160DE7">
            <w:pPr>
              <w:rPr>
                <w:sz w:val="20"/>
              </w:rPr>
            </w:pPr>
          </w:p>
          <w:p w14:paraId="28D77686" w14:textId="77777777" w:rsidR="00670473" w:rsidRPr="00031035" w:rsidRDefault="00670473" w:rsidP="00160DE7">
            <w:pPr>
              <w:rPr>
                <w:sz w:val="20"/>
              </w:rPr>
            </w:pPr>
            <w:r w:rsidRPr="00031035">
              <w:rPr>
                <w:sz w:val="20"/>
              </w:rPr>
              <w:t>easy</w:t>
            </w:r>
          </w:p>
        </w:tc>
      </w:tr>
      <w:tr w:rsidR="00670473" w:rsidRPr="00031035" w14:paraId="36155A84" w14:textId="77777777" w:rsidTr="00160DE7">
        <w:trPr>
          <w:trHeight w:val="121"/>
        </w:trPr>
        <w:tc>
          <w:tcPr>
            <w:tcW w:w="9828" w:type="dxa"/>
            <w:gridSpan w:val="3"/>
            <w:tcBorders>
              <w:top w:val="single" w:sz="8" w:space="0" w:color="auto"/>
              <w:left w:val="single" w:sz="8" w:space="0" w:color="auto"/>
              <w:bottom w:val="nil"/>
              <w:right w:val="single" w:sz="8" w:space="0" w:color="auto"/>
            </w:tcBorders>
          </w:tcPr>
          <w:p w14:paraId="06E5B9CB" w14:textId="77777777" w:rsidR="00670473" w:rsidRPr="00031035" w:rsidRDefault="00670473" w:rsidP="00160DE7">
            <w:pPr>
              <w:jc w:val="center"/>
              <w:rPr>
                <w:b/>
                <w:sz w:val="20"/>
              </w:rPr>
            </w:pPr>
            <w:r>
              <w:rPr>
                <w:noProof/>
                <w:sz w:val="20"/>
              </w:rPr>
              <mc:AlternateContent>
                <mc:Choice Requires="wps">
                  <w:drawing>
                    <wp:anchor distT="0" distB="0" distL="114300" distR="114300" simplePos="0" relativeHeight="251680768" behindDoc="0" locked="0" layoutInCell="1" allowOverlap="1" wp14:anchorId="362A5C59" wp14:editId="12259787">
                      <wp:simplePos x="0" y="0"/>
                      <wp:positionH relativeFrom="column">
                        <wp:posOffset>4389120</wp:posOffset>
                      </wp:positionH>
                      <wp:positionV relativeFrom="paragraph">
                        <wp:posOffset>115570</wp:posOffset>
                      </wp:positionV>
                      <wp:extent cx="177575" cy="200660"/>
                      <wp:effectExtent l="19050" t="19050" r="13335" b="46990"/>
                      <wp:wrapNone/>
                      <wp:docPr id="24" name="Diamond 24"/>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F131D" id="Diamond 24" o:spid="_x0000_s1026" type="#_x0000_t4" style="position:absolute;margin-left:345.6pt;margin-top:9.1pt;width:14pt;height:1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" fillcolor="#4472c4 [3204]" strokecolor="#1f3763 [1604]" strokeweight="1pt"/>
                  </w:pict>
                </mc:Fallback>
              </mc:AlternateContent>
            </w:r>
            <w:r w:rsidRPr="00031035">
              <w:rPr>
                <w:b/>
                <w:sz w:val="20"/>
              </w:rPr>
              <w:t>Duration/Session times</w:t>
            </w:r>
          </w:p>
        </w:tc>
      </w:tr>
      <w:tr w:rsidR="00670473" w:rsidRPr="00031035" w14:paraId="050A8B1A" w14:textId="77777777" w:rsidTr="00160DE7">
        <w:trPr>
          <w:trHeight w:val="412"/>
        </w:trPr>
        <w:tc>
          <w:tcPr>
            <w:tcW w:w="2448" w:type="dxa"/>
            <w:tcBorders>
              <w:top w:val="nil"/>
              <w:left w:val="single" w:sz="8" w:space="0" w:color="auto"/>
              <w:bottom w:val="nil"/>
              <w:right w:val="nil"/>
            </w:tcBorders>
            <w:vAlign w:val="bottom"/>
          </w:tcPr>
          <w:p w14:paraId="6C3E5583" w14:textId="77777777" w:rsidR="00670473" w:rsidRPr="00031035" w:rsidRDefault="00670473" w:rsidP="00160DE7">
            <w:pPr>
              <w:tabs>
                <w:tab w:val="left" w:pos="378"/>
              </w:tabs>
              <w:jc w:val="right"/>
              <w:rPr>
                <w:sz w:val="20"/>
              </w:rPr>
            </w:pPr>
            <w:r>
              <w:rPr>
                <w:b/>
                <w:noProof/>
                <w:sz w:val="20"/>
                <w:lang w:eastAsia="en-AU"/>
              </w:rPr>
              <mc:AlternateContent>
                <mc:Choice Requires="wps">
                  <w:drawing>
                    <wp:anchor distT="0" distB="0" distL="114300" distR="114300" simplePos="0" relativeHeight="251672576" behindDoc="0" locked="0" layoutInCell="1" allowOverlap="1" wp14:anchorId="4732DDAD" wp14:editId="056F0234">
                      <wp:simplePos x="0" y="0"/>
                      <wp:positionH relativeFrom="column">
                        <wp:posOffset>1495425</wp:posOffset>
                      </wp:positionH>
                      <wp:positionV relativeFrom="paragraph">
                        <wp:posOffset>49530</wp:posOffset>
                      </wp:positionV>
                      <wp:extent cx="3200400" cy="0"/>
                      <wp:effectExtent l="19050" t="59055" r="19050" b="55245"/>
                      <wp:wrapNone/>
                      <wp:docPr id="8"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4F012" id="Line 10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3.9pt" to="369.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">
                      <v:stroke startarrow="block" endarrow="block"/>
                    </v:line>
                  </w:pict>
                </mc:Fallback>
              </mc:AlternateContent>
            </w:r>
            <w:r w:rsidRPr="00031035">
              <w:rPr>
                <w:sz w:val="20"/>
              </w:rPr>
              <w:t>too long/short</w:t>
            </w:r>
          </w:p>
        </w:tc>
        <w:tc>
          <w:tcPr>
            <w:tcW w:w="5040" w:type="dxa"/>
            <w:tcBorders>
              <w:top w:val="nil"/>
              <w:left w:val="nil"/>
              <w:bottom w:val="nil"/>
              <w:right w:val="nil"/>
            </w:tcBorders>
          </w:tcPr>
          <w:p w14:paraId="2E638172" w14:textId="77777777" w:rsidR="00670473" w:rsidRPr="00031035" w:rsidRDefault="00670473" w:rsidP="00160DE7">
            <w:pPr>
              <w:tabs>
                <w:tab w:val="left" w:pos="378"/>
              </w:tabs>
              <w:rPr>
                <w:b/>
                <w:sz w:val="20"/>
              </w:rPr>
            </w:pPr>
          </w:p>
        </w:tc>
        <w:tc>
          <w:tcPr>
            <w:tcW w:w="2340" w:type="dxa"/>
            <w:tcBorders>
              <w:top w:val="nil"/>
              <w:left w:val="nil"/>
              <w:bottom w:val="nil"/>
              <w:right w:val="single" w:sz="8" w:space="0" w:color="auto"/>
            </w:tcBorders>
            <w:vAlign w:val="bottom"/>
          </w:tcPr>
          <w:p w14:paraId="3A69B9D2" w14:textId="77777777" w:rsidR="00670473" w:rsidRPr="00031035" w:rsidRDefault="00670473" w:rsidP="00160DE7">
            <w:pPr>
              <w:tabs>
                <w:tab w:val="left" w:pos="378"/>
              </w:tabs>
              <w:rPr>
                <w:sz w:val="20"/>
              </w:rPr>
            </w:pPr>
            <w:r w:rsidRPr="00031035">
              <w:rPr>
                <w:sz w:val="20"/>
              </w:rPr>
              <w:t>appropriate length</w:t>
            </w:r>
          </w:p>
        </w:tc>
      </w:tr>
      <w:tr w:rsidR="00670473" w:rsidRPr="00031035" w14:paraId="663789A8" w14:textId="77777777" w:rsidTr="00160DE7">
        <w:trPr>
          <w:trHeight w:val="412"/>
        </w:trPr>
        <w:tc>
          <w:tcPr>
            <w:tcW w:w="2448" w:type="dxa"/>
            <w:tcBorders>
              <w:top w:val="nil"/>
              <w:left w:val="single" w:sz="8" w:space="0" w:color="auto"/>
              <w:bottom w:val="single" w:sz="8" w:space="0" w:color="auto"/>
              <w:right w:val="nil"/>
            </w:tcBorders>
            <w:vAlign w:val="bottom"/>
          </w:tcPr>
          <w:p w14:paraId="008727CF" w14:textId="77777777" w:rsidR="00670473" w:rsidRPr="00031035" w:rsidRDefault="00670473" w:rsidP="00160DE7">
            <w:pPr>
              <w:tabs>
                <w:tab w:val="left" w:pos="378"/>
              </w:tabs>
              <w:jc w:val="right"/>
              <w:rPr>
                <w:sz w:val="20"/>
              </w:rPr>
            </w:pPr>
            <w:r w:rsidRPr="00031035">
              <w:rPr>
                <w:sz w:val="20"/>
              </w:rPr>
              <w:t>too many</w:t>
            </w:r>
          </w:p>
        </w:tc>
        <w:tc>
          <w:tcPr>
            <w:tcW w:w="5040" w:type="dxa"/>
            <w:tcBorders>
              <w:top w:val="nil"/>
              <w:left w:val="nil"/>
              <w:bottom w:val="single" w:sz="8" w:space="0" w:color="auto"/>
              <w:right w:val="nil"/>
            </w:tcBorders>
          </w:tcPr>
          <w:p w14:paraId="5C0EEEFD" w14:textId="77777777" w:rsidR="00670473" w:rsidRPr="00031035" w:rsidRDefault="00670473" w:rsidP="00160DE7">
            <w:pPr>
              <w:tabs>
                <w:tab w:val="left" w:pos="378"/>
              </w:tabs>
              <w:rPr>
                <w:b/>
                <w:sz w:val="20"/>
              </w:rPr>
            </w:pPr>
            <w:r>
              <w:rPr>
                <w:noProof/>
                <w:sz w:val="20"/>
              </w:rPr>
              <mc:AlternateContent>
                <mc:Choice Requires="wps">
                  <w:drawing>
                    <wp:anchor distT="0" distB="0" distL="114300" distR="114300" simplePos="0" relativeHeight="251681792" behindDoc="0" locked="0" layoutInCell="1" allowOverlap="1" wp14:anchorId="0EB43BE4" wp14:editId="336A59BE">
                      <wp:simplePos x="0" y="0"/>
                      <wp:positionH relativeFrom="column">
                        <wp:posOffset>2821940</wp:posOffset>
                      </wp:positionH>
                      <wp:positionV relativeFrom="paragraph">
                        <wp:posOffset>-80645</wp:posOffset>
                      </wp:positionV>
                      <wp:extent cx="177575" cy="200660"/>
                      <wp:effectExtent l="19050" t="19050" r="13335" b="46990"/>
                      <wp:wrapNone/>
                      <wp:docPr id="25" name="Diamond 25"/>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C07EB" id="Diamond 25" o:spid="_x0000_s1026" type="#_x0000_t4" style="position:absolute;margin-left:222.2pt;margin-top:-6.35pt;width:14pt;height: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Pocg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" fillcolor="#4472c4 [3204]" strokecolor="#1f3763 [1604]" strokeweight="1pt"/>
                  </w:pict>
                </mc:Fallback>
              </mc:AlternateContent>
            </w:r>
            <w:r>
              <w:rPr>
                <w:b/>
                <w:noProof/>
                <w:sz w:val="20"/>
                <w:lang w:eastAsia="en-AU"/>
              </w:rPr>
              <mc:AlternateContent>
                <mc:Choice Requires="wps">
                  <w:drawing>
                    <wp:anchor distT="0" distB="0" distL="114300" distR="114300" simplePos="0" relativeHeight="251664384" behindDoc="0" locked="0" layoutInCell="1" allowOverlap="1" wp14:anchorId="1201A58B" wp14:editId="64387EF7">
                      <wp:simplePos x="0" y="0"/>
                      <wp:positionH relativeFrom="column">
                        <wp:posOffset>-68580</wp:posOffset>
                      </wp:positionH>
                      <wp:positionV relativeFrom="paragraph">
                        <wp:posOffset>124460</wp:posOffset>
                      </wp:positionV>
                      <wp:extent cx="3200400" cy="0"/>
                      <wp:effectExtent l="17145" t="57785" r="20955" b="56515"/>
                      <wp:wrapNone/>
                      <wp:docPr id="7"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53A587" id="Line 10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9.8pt" to="246.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">
                      <v:stroke startarrow="block" endarrow="block"/>
                    </v:line>
                  </w:pict>
                </mc:Fallback>
              </mc:AlternateContent>
            </w:r>
          </w:p>
        </w:tc>
        <w:tc>
          <w:tcPr>
            <w:tcW w:w="2340" w:type="dxa"/>
            <w:tcBorders>
              <w:top w:val="nil"/>
              <w:left w:val="nil"/>
              <w:bottom w:val="single" w:sz="8" w:space="0" w:color="auto"/>
              <w:right w:val="single" w:sz="8" w:space="0" w:color="auto"/>
            </w:tcBorders>
            <w:vAlign w:val="bottom"/>
          </w:tcPr>
          <w:p w14:paraId="43F341FE" w14:textId="77777777" w:rsidR="00670473" w:rsidRPr="00031035" w:rsidRDefault="00670473" w:rsidP="00160DE7">
            <w:pPr>
              <w:tabs>
                <w:tab w:val="left" w:pos="378"/>
              </w:tabs>
              <w:rPr>
                <w:sz w:val="20"/>
              </w:rPr>
            </w:pPr>
            <w:r w:rsidRPr="00031035">
              <w:rPr>
                <w:sz w:val="20"/>
              </w:rPr>
              <w:t>appropriate amount</w:t>
            </w:r>
          </w:p>
        </w:tc>
      </w:tr>
      <w:tr w:rsidR="00670473" w:rsidRPr="00031035" w14:paraId="1B2B1BEE" w14:textId="77777777" w:rsidTr="00160DE7">
        <w:trPr>
          <w:trHeight w:val="251"/>
        </w:trPr>
        <w:tc>
          <w:tcPr>
            <w:tcW w:w="9828" w:type="dxa"/>
            <w:gridSpan w:val="3"/>
            <w:tcBorders>
              <w:top w:val="single" w:sz="8" w:space="0" w:color="auto"/>
              <w:left w:val="single" w:sz="8" w:space="0" w:color="auto"/>
              <w:bottom w:val="nil"/>
              <w:right w:val="single" w:sz="8" w:space="0" w:color="auto"/>
            </w:tcBorders>
          </w:tcPr>
          <w:p w14:paraId="7BA8F0CE" w14:textId="77777777" w:rsidR="00670473" w:rsidRPr="00031035" w:rsidRDefault="00670473" w:rsidP="00160DE7">
            <w:pPr>
              <w:tabs>
                <w:tab w:val="left" w:pos="378"/>
              </w:tabs>
              <w:jc w:val="center"/>
              <w:rPr>
                <w:b/>
                <w:sz w:val="20"/>
              </w:rPr>
            </w:pPr>
            <w:r w:rsidRPr="00031035">
              <w:rPr>
                <w:b/>
                <w:sz w:val="20"/>
              </w:rPr>
              <w:t>Activities</w:t>
            </w:r>
          </w:p>
        </w:tc>
      </w:tr>
      <w:tr w:rsidR="00670473" w:rsidRPr="00031035" w14:paraId="6F259F9B" w14:textId="77777777" w:rsidTr="00160DE7">
        <w:trPr>
          <w:trHeight w:val="412"/>
        </w:trPr>
        <w:tc>
          <w:tcPr>
            <w:tcW w:w="2448" w:type="dxa"/>
            <w:tcBorders>
              <w:top w:val="nil"/>
              <w:left w:val="single" w:sz="8" w:space="0" w:color="auto"/>
              <w:bottom w:val="single" w:sz="8" w:space="0" w:color="auto"/>
              <w:right w:val="nil"/>
            </w:tcBorders>
            <w:vAlign w:val="bottom"/>
          </w:tcPr>
          <w:p w14:paraId="5FDB2E22" w14:textId="77777777" w:rsidR="00670473" w:rsidRPr="00031035" w:rsidRDefault="00670473" w:rsidP="00160DE7">
            <w:pPr>
              <w:tabs>
                <w:tab w:val="left" w:pos="378"/>
              </w:tabs>
              <w:jc w:val="right"/>
              <w:rPr>
                <w:sz w:val="20"/>
              </w:rPr>
            </w:pPr>
            <w:r w:rsidRPr="00031035">
              <w:rPr>
                <w:sz w:val="20"/>
              </w:rPr>
              <w:t>unrelated to outcomes</w:t>
            </w:r>
          </w:p>
        </w:tc>
        <w:tc>
          <w:tcPr>
            <w:tcW w:w="5040" w:type="dxa"/>
            <w:tcBorders>
              <w:top w:val="nil"/>
              <w:left w:val="nil"/>
              <w:bottom w:val="single" w:sz="8" w:space="0" w:color="auto"/>
              <w:right w:val="nil"/>
            </w:tcBorders>
          </w:tcPr>
          <w:p w14:paraId="7685C2CA" w14:textId="77777777" w:rsidR="00670473" w:rsidRPr="00031035" w:rsidRDefault="00670473" w:rsidP="00160DE7">
            <w:pPr>
              <w:tabs>
                <w:tab w:val="left" w:pos="378"/>
              </w:tabs>
              <w:rPr>
                <w:b/>
                <w:sz w:val="20"/>
              </w:rPr>
            </w:pPr>
            <w:r>
              <w:rPr>
                <w:noProof/>
                <w:sz w:val="20"/>
              </w:rPr>
              <mc:AlternateContent>
                <mc:Choice Requires="wps">
                  <w:drawing>
                    <wp:anchor distT="0" distB="0" distL="114300" distR="114300" simplePos="0" relativeHeight="251682816" behindDoc="0" locked="0" layoutInCell="1" allowOverlap="1" wp14:anchorId="666BAFC8" wp14:editId="4C4374A1">
                      <wp:simplePos x="0" y="0"/>
                      <wp:positionH relativeFrom="column">
                        <wp:posOffset>2821940</wp:posOffset>
                      </wp:positionH>
                      <wp:positionV relativeFrom="paragraph">
                        <wp:posOffset>-6350</wp:posOffset>
                      </wp:positionV>
                      <wp:extent cx="177575" cy="200660"/>
                      <wp:effectExtent l="19050" t="19050" r="13335" b="46990"/>
                      <wp:wrapNone/>
                      <wp:docPr id="26" name="Diamond 26"/>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38A11" id="Diamond 26" o:spid="_x0000_s1026" type="#_x0000_t4" style="position:absolute;margin-left:222.2pt;margin-top:-.5pt;width:14pt;height:1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Lccw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" fillcolor="#4472c4 [3204]" strokecolor="#1f3763 [1604]" strokeweight="1pt"/>
                  </w:pict>
                </mc:Fallback>
              </mc:AlternateContent>
            </w:r>
            <w:r>
              <w:rPr>
                <w:b/>
                <w:noProof/>
                <w:sz w:val="20"/>
                <w:lang w:eastAsia="en-AU"/>
              </w:rPr>
              <mc:AlternateContent>
                <mc:Choice Requires="wps">
                  <w:drawing>
                    <wp:anchor distT="0" distB="0" distL="114300" distR="114300" simplePos="0" relativeHeight="251667456" behindDoc="0" locked="0" layoutInCell="1" allowOverlap="1" wp14:anchorId="52DE30AF" wp14:editId="30FE8E81">
                      <wp:simplePos x="0" y="0"/>
                      <wp:positionH relativeFrom="column">
                        <wp:posOffset>-59055</wp:posOffset>
                      </wp:positionH>
                      <wp:positionV relativeFrom="paragraph">
                        <wp:posOffset>196215</wp:posOffset>
                      </wp:positionV>
                      <wp:extent cx="3200400" cy="0"/>
                      <wp:effectExtent l="17145" t="53340" r="20955" b="60960"/>
                      <wp:wrapNone/>
                      <wp:docPr id="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EC0FE" id="Line 10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5.45pt" to="247.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">
                      <v:stroke startarrow="block" endarrow="block"/>
                    </v:line>
                  </w:pict>
                </mc:Fallback>
              </mc:AlternateContent>
            </w:r>
          </w:p>
        </w:tc>
        <w:tc>
          <w:tcPr>
            <w:tcW w:w="2340" w:type="dxa"/>
            <w:tcBorders>
              <w:top w:val="nil"/>
              <w:left w:val="nil"/>
              <w:bottom w:val="single" w:sz="8" w:space="0" w:color="auto"/>
              <w:right w:val="single" w:sz="8" w:space="0" w:color="auto"/>
            </w:tcBorders>
            <w:vAlign w:val="bottom"/>
          </w:tcPr>
          <w:p w14:paraId="048EA391" w14:textId="77777777" w:rsidR="00670473" w:rsidRPr="00031035" w:rsidRDefault="00670473" w:rsidP="00160DE7">
            <w:pPr>
              <w:tabs>
                <w:tab w:val="left" w:pos="378"/>
              </w:tabs>
              <w:rPr>
                <w:sz w:val="20"/>
              </w:rPr>
            </w:pPr>
            <w:r w:rsidRPr="00031035">
              <w:rPr>
                <w:sz w:val="20"/>
              </w:rPr>
              <w:t>addressed the outcomes</w:t>
            </w:r>
          </w:p>
        </w:tc>
      </w:tr>
      <w:tr w:rsidR="00670473" w:rsidRPr="00031035" w14:paraId="000F6797" w14:textId="77777777" w:rsidTr="00160DE7">
        <w:trPr>
          <w:trHeight w:val="133"/>
        </w:trPr>
        <w:tc>
          <w:tcPr>
            <w:tcW w:w="9828" w:type="dxa"/>
            <w:gridSpan w:val="3"/>
            <w:tcBorders>
              <w:top w:val="single" w:sz="8" w:space="0" w:color="auto"/>
              <w:left w:val="single" w:sz="8" w:space="0" w:color="auto"/>
              <w:bottom w:val="nil"/>
              <w:right w:val="single" w:sz="8" w:space="0" w:color="auto"/>
            </w:tcBorders>
          </w:tcPr>
          <w:p w14:paraId="1168E46A" w14:textId="77777777" w:rsidR="00670473" w:rsidRPr="00031035" w:rsidRDefault="00670473" w:rsidP="00160DE7">
            <w:pPr>
              <w:tabs>
                <w:tab w:val="left" w:pos="378"/>
              </w:tabs>
              <w:jc w:val="center"/>
              <w:rPr>
                <w:b/>
                <w:sz w:val="20"/>
              </w:rPr>
            </w:pPr>
            <w:r w:rsidRPr="00031035">
              <w:rPr>
                <w:b/>
                <w:sz w:val="20"/>
              </w:rPr>
              <w:t>Resources</w:t>
            </w:r>
          </w:p>
        </w:tc>
      </w:tr>
      <w:tr w:rsidR="00670473" w:rsidRPr="00031035" w14:paraId="6BFE763C" w14:textId="77777777" w:rsidTr="00160DE7">
        <w:trPr>
          <w:trHeight w:val="412"/>
        </w:trPr>
        <w:tc>
          <w:tcPr>
            <w:tcW w:w="2448" w:type="dxa"/>
            <w:tcBorders>
              <w:top w:val="nil"/>
              <w:left w:val="single" w:sz="8" w:space="0" w:color="auto"/>
              <w:bottom w:val="nil"/>
              <w:right w:val="nil"/>
            </w:tcBorders>
            <w:vAlign w:val="bottom"/>
          </w:tcPr>
          <w:p w14:paraId="6A05BE5B" w14:textId="77777777" w:rsidR="00670473" w:rsidRPr="00031035" w:rsidRDefault="00670473" w:rsidP="00160DE7">
            <w:pPr>
              <w:tabs>
                <w:tab w:val="left" w:pos="378"/>
              </w:tabs>
              <w:ind w:left="57"/>
              <w:jc w:val="right"/>
              <w:rPr>
                <w:sz w:val="20"/>
              </w:rPr>
            </w:pPr>
            <w:r w:rsidRPr="00031035">
              <w:rPr>
                <w:sz w:val="20"/>
              </w:rPr>
              <w:t>difficult to find</w:t>
            </w:r>
          </w:p>
        </w:tc>
        <w:tc>
          <w:tcPr>
            <w:tcW w:w="5040" w:type="dxa"/>
            <w:tcBorders>
              <w:top w:val="nil"/>
              <w:left w:val="nil"/>
              <w:bottom w:val="nil"/>
              <w:right w:val="nil"/>
            </w:tcBorders>
          </w:tcPr>
          <w:p w14:paraId="7964933B" w14:textId="77777777" w:rsidR="00670473" w:rsidRPr="00031035" w:rsidRDefault="00670473" w:rsidP="00160DE7">
            <w:pPr>
              <w:tabs>
                <w:tab w:val="left" w:pos="378"/>
              </w:tabs>
              <w:ind w:left="57"/>
              <w:rPr>
                <w:sz w:val="20"/>
              </w:rPr>
            </w:pPr>
            <w:r>
              <w:rPr>
                <w:noProof/>
                <w:sz w:val="20"/>
              </w:rPr>
              <mc:AlternateContent>
                <mc:Choice Requires="wps">
                  <w:drawing>
                    <wp:anchor distT="0" distB="0" distL="114300" distR="114300" simplePos="0" relativeHeight="251683840" behindDoc="0" locked="0" layoutInCell="1" allowOverlap="1" wp14:anchorId="30ADB80A" wp14:editId="137A34EC">
                      <wp:simplePos x="0" y="0"/>
                      <wp:positionH relativeFrom="column">
                        <wp:posOffset>2231390</wp:posOffset>
                      </wp:positionH>
                      <wp:positionV relativeFrom="paragraph">
                        <wp:posOffset>-53340</wp:posOffset>
                      </wp:positionV>
                      <wp:extent cx="177575" cy="200660"/>
                      <wp:effectExtent l="19050" t="19050" r="13335" b="46990"/>
                      <wp:wrapNone/>
                      <wp:docPr id="27" name="Diamond 27"/>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6BA7E" id="Diamond 27" o:spid="_x0000_s1026" type="#_x0000_t4" style="position:absolute;margin-left:175.7pt;margin-top:-4.2pt;width:14pt;height:1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" fillcolor="#4472c4 [3204]" strokecolor="#1f3763 [1604]" strokeweight="1pt"/>
                  </w:pict>
                </mc:Fallback>
              </mc:AlternateContent>
            </w:r>
            <w:r>
              <w:rPr>
                <w:b/>
                <w:noProof/>
                <w:sz w:val="20"/>
                <w:lang w:eastAsia="en-AU"/>
              </w:rPr>
              <mc:AlternateContent>
                <mc:Choice Requires="wps">
                  <w:drawing>
                    <wp:anchor distT="0" distB="0" distL="114300" distR="114300" simplePos="0" relativeHeight="251668480" behindDoc="0" locked="0" layoutInCell="1" allowOverlap="1" wp14:anchorId="524CFAAE" wp14:editId="6E39C0D9">
                      <wp:simplePos x="0" y="0"/>
                      <wp:positionH relativeFrom="column">
                        <wp:posOffset>-59055</wp:posOffset>
                      </wp:positionH>
                      <wp:positionV relativeFrom="paragraph">
                        <wp:posOffset>150495</wp:posOffset>
                      </wp:positionV>
                      <wp:extent cx="3200400" cy="0"/>
                      <wp:effectExtent l="17145" t="55245" r="20955" b="59055"/>
                      <wp:wrapNone/>
                      <wp:docPr id="5"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7F0A0" id="Line 10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1.85pt" to="247.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">
                      <v:stroke startarrow="block" endarrow="block"/>
                    </v:line>
                  </w:pict>
                </mc:Fallback>
              </mc:AlternateContent>
            </w:r>
          </w:p>
        </w:tc>
        <w:tc>
          <w:tcPr>
            <w:tcW w:w="2340" w:type="dxa"/>
            <w:tcBorders>
              <w:top w:val="nil"/>
              <w:left w:val="nil"/>
              <w:bottom w:val="nil"/>
              <w:right w:val="single" w:sz="8" w:space="0" w:color="auto"/>
            </w:tcBorders>
            <w:vAlign w:val="bottom"/>
          </w:tcPr>
          <w:p w14:paraId="227134AC" w14:textId="77777777" w:rsidR="00670473" w:rsidRPr="00031035" w:rsidRDefault="00670473" w:rsidP="00160DE7">
            <w:pPr>
              <w:tabs>
                <w:tab w:val="left" w:pos="378"/>
              </w:tabs>
              <w:ind w:left="57"/>
              <w:rPr>
                <w:sz w:val="20"/>
              </w:rPr>
            </w:pPr>
            <w:r w:rsidRPr="00031035">
              <w:rPr>
                <w:sz w:val="20"/>
              </w:rPr>
              <w:t>easily found</w:t>
            </w:r>
          </w:p>
        </w:tc>
      </w:tr>
      <w:tr w:rsidR="00670473" w:rsidRPr="00031035" w14:paraId="2CAA65DF" w14:textId="77777777" w:rsidTr="00160DE7">
        <w:trPr>
          <w:trHeight w:val="412"/>
        </w:trPr>
        <w:tc>
          <w:tcPr>
            <w:tcW w:w="2448" w:type="dxa"/>
            <w:tcBorders>
              <w:top w:val="nil"/>
              <w:left w:val="single" w:sz="8" w:space="0" w:color="auto"/>
              <w:bottom w:val="nil"/>
              <w:right w:val="nil"/>
            </w:tcBorders>
            <w:vAlign w:val="bottom"/>
          </w:tcPr>
          <w:p w14:paraId="1C0ACE24" w14:textId="77777777" w:rsidR="00670473" w:rsidRPr="00031035" w:rsidRDefault="00670473" w:rsidP="00160DE7">
            <w:pPr>
              <w:tabs>
                <w:tab w:val="left" w:pos="378"/>
              </w:tabs>
              <w:jc w:val="right"/>
              <w:rPr>
                <w:sz w:val="20"/>
              </w:rPr>
            </w:pPr>
            <w:r w:rsidRPr="00031035">
              <w:rPr>
                <w:sz w:val="20"/>
              </w:rPr>
              <w:t>difficult to use</w:t>
            </w:r>
          </w:p>
        </w:tc>
        <w:tc>
          <w:tcPr>
            <w:tcW w:w="5040" w:type="dxa"/>
            <w:tcBorders>
              <w:top w:val="nil"/>
              <w:left w:val="nil"/>
              <w:bottom w:val="nil"/>
              <w:right w:val="nil"/>
            </w:tcBorders>
          </w:tcPr>
          <w:p w14:paraId="6592F5BF" w14:textId="77777777" w:rsidR="00670473" w:rsidRPr="00031035" w:rsidRDefault="00670473" w:rsidP="00160DE7">
            <w:pPr>
              <w:tabs>
                <w:tab w:val="left" w:pos="378"/>
              </w:tabs>
              <w:rPr>
                <w:sz w:val="20"/>
              </w:rPr>
            </w:pPr>
            <w:r>
              <w:rPr>
                <w:noProof/>
                <w:sz w:val="20"/>
              </w:rPr>
              <mc:AlternateContent>
                <mc:Choice Requires="wps">
                  <w:drawing>
                    <wp:anchor distT="0" distB="0" distL="114300" distR="114300" simplePos="0" relativeHeight="251684864" behindDoc="0" locked="0" layoutInCell="1" allowOverlap="1" wp14:anchorId="38A8244B" wp14:editId="2585149C">
                      <wp:simplePos x="0" y="0"/>
                      <wp:positionH relativeFrom="column">
                        <wp:posOffset>1850390</wp:posOffset>
                      </wp:positionH>
                      <wp:positionV relativeFrom="paragraph">
                        <wp:posOffset>-66040</wp:posOffset>
                      </wp:positionV>
                      <wp:extent cx="177575" cy="200660"/>
                      <wp:effectExtent l="19050" t="19050" r="13335" b="46990"/>
                      <wp:wrapNone/>
                      <wp:docPr id="28" name="Diamond 28"/>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6C3BF" id="Diamond 28" o:spid="_x0000_s1026" type="#_x0000_t4" style="position:absolute;margin-left:145.7pt;margin-top:-5.2pt;width:14pt;height: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" fillcolor="#4472c4 [3204]" strokecolor="#1f3763 [1604]" strokeweight="1pt"/>
                  </w:pict>
                </mc:Fallback>
              </mc:AlternateContent>
            </w:r>
            <w:r>
              <w:rPr>
                <w:b/>
                <w:noProof/>
                <w:sz w:val="20"/>
                <w:lang w:eastAsia="en-AU"/>
              </w:rPr>
              <mc:AlternateContent>
                <mc:Choice Requires="wps">
                  <w:drawing>
                    <wp:anchor distT="0" distB="0" distL="114300" distR="114300" simplePos="0" relativeHeight="251669504" behindDoc="0" locked="0" layoutInCell="1" allowOverlap="1" wp14:anchorId="7D746375" wp14:editId="751887F2">
                      <wp:simplePos x="0" y="0"/>
                      <wp:positionH relativeFrom="column">
                        <wp:posOffset>-68580</wp:posOffset>
                      </wp:positionH>
                      <wp:positionV relativeFrom="paragraph">
                        <wp:posOffset>133985</wp:posOffset>
                      </wp:positionV>
                      <wp:extent cx="3200400" cy="0"/>
                      <wp:effectExtent l="17145" t="57785" r="20955" b="56515"/>
                      <wp:wrapNone/>
                      <wp:docPr id="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B1691" id="Line 10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55pt" to="246.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">
                      <v:stroke startarrow="block" endarrow="block"/>
                    </v:line>
                  </w:pict>
                </mc:Fallback>
              </mc:AlternateContent>
            </w:r>
          </w:p>
        </w:tc>
        <w:tc>
          <w:tcPr>
            <w:tcW w:w="2340" w:type="dxa"/>
            <w:tcBorders>
              <w:top w:val="nil"/>
              <w:left w:val="nil"/>
              <w:bottom w:val="nil"/>
              <w:right w:val="single" w:sz="8" w:space="0" w:color="auto"/>
            </w:tcBorders>
            <w:vAlign w:val="bottom"/>
          </w:tcPr>
          <w:p w14:paraId="51EA82D7" w14:textId="77777777" w:rsidR="00670473" w:rsidRPr="00031035" w:rsidRDefault="00670473" w:rsidP="00160DE7">
            <w:pPr>
              <w:tabs>
                <w:tab w:val="left" w:pos="378"/>
              </w:tabs>
              <w:rPr>
                <w:sz w:val="20"/>
              </w:rPr>
            </w:pPr>
            <w:r w:rsidRPr="00031035">
              <w:rPr>
                <w:sz w:val="20"/>
              </w:rPr>
              <w:t>easy to use</w:t>
            </w:r>
          </w:p>
        </w:tc>
      </w:tr>
      <w:tr w:rsidR="00670473" w:rsidRPr="00031035" w14:paraId="388DC2F1" w14:textId="77777777" w:rsidTr="00160DE7">
        <w:trPr>
          <w:trHeight w:val="412"/>
        </w:trPr>
        <w:tc>
          <w:tcPr>
            <w:tcW w:w="2448" w:type="dxa"/>
            <w:tcBorders>
              <w:top w:val="nil"/>
              <w:left w:val="single" w:sz="8" w:space="0" w:color="auto"/>
              <w:bottom w:val="single" w:sz="8" w:space="0" w:color="auto"/>
              <w:right w:val="nil"/>
            </w:tcBorders>
            <w:vAlign w:val="bottom"/>
          </w:tcPr>
          <w:p w14:paraId="2012E7D7" w14:textId="77777777" w:rsidR="00670473" w:rsidRPr="00031035" w:rsidRDefault="00670473" w:rsidP="00160DE7">
            <w:pPr>
              <w:tabs>
                <w:tab w:val="left" w:pos="378"/>
              </w:tabs>
              <w:jc w:val="right"/>
              <w:rPr>
                <w:sz w:val="20"/>
              </w:rPr>
            </w:pPr>
            <w:r w:rsidRPr="00031035">
              <w:rPr>
                <w:sz w:val="20"/>
              </w:rPr>
              <w:t>difficult for students to use</w:t>
            </w:r>
          </w:p>
        </w:tc>
        <w:tc>
          <w:tcPr>
            <w:tcW w:w="5040" w:type="dxa"/>
            <w:tcBorders>
              <w:top w:val="nil"/>
              <w:left w:val="nil"/>
              <w:bottom w:val="single" w:sz="8" w:space="0" w:color="auto"/>
              <w:right w:val="nil"/>
            </w:tcBorders>
          </w:tcPr>
          <w:p w14:paraId="1054F60E" w14:textId="77777777" w:rsidR="00670473" w:rsidRPr="00031035" w:rsidRDefault="00670473" w:rsidP="00160DE7">
            <w:pPr>
              <w:tabs>
                <w:tab w:val="left" w:pos="378"/>
              </w:tabs>
              <w:rPr>
                <w:sz w:val="20"/>
              </w:rPr>
            </w:pPr>
            <w:r>
              <w:rPr>
                <w:noProof/>
                <w:sz w:val="20"/>
              </w:rPr>
              <mc:AlternateContent>
                <mc:Choice Requires="wps">
                  <w:drawing>
                    <wp:anchor distT="0" distB="0" distL="114300" distR="114300" simplePos="0" relativeHeight="251685888" behindDoc="0" locked="0" layoutInCell="1" allowOverlap="1" wp14:anchorId="49244646" wp14:editId="0FA8D2E9">
                      <wp:simplePos x="0" y="0"/>
                      <wp:positionH relativeFrom="column">
                        <wp:posOffset>1786890</wp:posOffset>
                      </wp:positionH>
                      <wp:positionV relativeFrom="paragraph">
                        <wp:posOffset>10160</wp:posOffset>
                      </wp:positionV>
                      <wp:extent cx="177575" cy="200660"/>
                      <wp:effectExtent l="19050" t="19050" r="13335" b="46990"/>
                      <wp:wrapNone/>
                      <wp:docPr id="29" name="Diamond 29"/>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42288" id="Diamond 29" o:spid="_x0000_s1026" type="#_x0000_t4" style="position:absolute;margin-left:140.7pt;margin-top:.8pt;width:14pt;height:1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" fillcolor="#4472c4 [3204]" strokecolor="#1f3763 [1604]" strokeweight="1pt"/>
                  </w:pict>
                </mc:Fallback>
              </mc:AlternateContent>
            </w:r>
            <w:r>
              <w:rPr>
                <w:b/>
                <w:noProof/>
                <w:sz w:val="20"/>
                <w:lang w:eastAsia="en-AU"/>
              </w:rPr>
              <mc:AlternateContent>
                <mc:Choice Requires="wps">
                  <w:drawing>
                    <wp:anchor distT="0" distB="0" distL="114300" distR="114300" simplePos="0" relativeHeight="251665408" behindDoc="0" locked="0" layoutInCell="1" allowOverlap="1" wp14:anchorId="5AAFE233" wp14:editId="2885A927">
                      <wp:simplePos x="0" y="0"/>
                      <wp:positionH relativeFrom="column">
                        <wp:posOffset>-68580</wp:posOffset>
                      </wp:positionH>
                      <wp:positionV relativeFrom="paragraph">
                        <wp:posOffset>215265</wp:posOffset>
                      </wp:positionV>
                      <wp:extent cx="3200400" cy="0"/>
                      <wp:effectExtent l="17145" t="53340" r="20955" b="60960"/>
                      <wp:wrapNone/>
                      <wp:docPr id="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274BB" id="Line 10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95pt" to="246.6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">
                      <v:stroke startarrow="block" endarrow="block"/>
                    </v:line>
                  </w:pict>
                </mc:Fallback>
              </mc:AlternateContent>
            </w:r>
          </w:p>
        </w:tc>
        <w:tc>
          <w:tcPr>
            <w:tcW w:w="2340" w:type="dxa"/>
            <w:tcBorders>
              <w:top w:val="nil"/>
              <w:left w:val="nil"/>
              <w:bottom w:val="single" w:sz="8" w:space="0" w:color="auto"/>
              <w:right w:val="single" w:sz="8" w:space="0" w:color="auto"/>
            </w:tcBorders>
            <w:vAlign w:val="center"/>
          </w:tcPr>
          <w:p w14:paraId="26702D7C" w14:textId="77777777" w:rsidR="00670473" w:rsidRPr="00031035" w:rsidRDefault="00670473" w:rsidP="00160DE7">
            <w:pPr>
              <w:tabs>
                <w:tab w:val="left" w:pos="378"/>
              </w:tabs>
              <w:rPr>
                <w:sz w:val="20"/>
              </w:rPr>
            </w:pPr>
            <w:r w:rsidRPr="00031035">
              <w:rPr>
                <w:sz w:val="20"/>
              </w:rPr>
              <w:t>appropriate for students</w:t>
            </w:r>
          </w:p>
        </w:tc>
      </w:tr>
      <w:tr w:rsidR="00670473" w:rsidRPr="00031035" w14:paraId="0CEEC853" w14:textId="77777777" w:rsidTr="00160DE7">
        <w:trPr>
          <w:trHeight w:val="153"/>
        </w:trPr>
        <w:tc>
          <w:tcPr>
            <w:tcW w:w="9828" w:type="dxa"/>
            <w:gridSpan w:val="3"/>
            <w:tcBorders>
              <w:top w:val="single" w:sz="8" w:space="0" w:color="auto"/>
              <w:left w:val="single" w:sz="8" w:space="0" w:color="auto"/>
              <w:bottom w:val="nil"/>
              <w:right w:val="single" w:sz="8" w:space="0" w:color="auto"/>
            </w:tcBorders>
          </w:tcPr>
          <w:p w14:paraId="317C69AC" w14:textId="77777777" w:rsidR="00670473" w:rsidRPr="00031035" w:rsidRDefault="00670473" w:rsidP="00160DE7">
            <w:pPr>
              <w:tabs>
                <w:tab w:val="left" w:pos="378"/>
              </w:tabs>
              <w:jc w:val="center"/>
              <w:rPr>
                <w:b/>
                <w:sz w:val="20"/>
              </w:rPr>
            </w:pPr>
            <w:r>
              <w:rPr>
                <w:noProof/>
                <w:sz w:val="20"/>
              </w:rPr>
              <mc:AlternateContent>
                <mc:Choice Requires="wps">
                  <w:drawing>
                    <wp:anchor distT="0" distB="0" distL="114300" distR="114300" simplePos="0" relativeHeight="251686912" behindDoc="0" locked="0" layoutInCell="1" allowOverlap="1" wp14:anchorId="2AB702DA" wp14:editId="49F53C30">
                      <wp:simplePos x="0" y="0"/>
                      <wp:positionH relativeFrom="column">
                        <wp:posOffset>1747520</wp:posOffset>
                      </wp:positionH>
                      <wp:positionV relativeFrom="paragraph">
                        <wp:posOffset>125095</wp:posOffset>
                      </wp:positionV>
                      <wp:extent cx="177575" cy="200660"/>
                      <wp:effectExtent l="19050" t="19050" r="13335" b="46990"/>
                      <wp:wrapNone/>
                      <wp:docPr id="30" name="Diamond 30"/>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331A1" id="Diamond 30" o:spid="_x0000_s1026" type="#_x0000_t4" style="position:absolute;margin-left:137.6pt;margin-top:9.85pt;width:14pt;height:1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" fillcolor="#4472c4 [3204]" strokecolor="#1f3763 [1604]" strokeweight="1pt"/>
                  </w:pict>
                </mc:Fallback>
              </mc:AlternateContent>
            </w:r>
            <w:r w:rsidRPr="00031035">
              <w:rPr>
                <w:b/>
                <w:sz w:val="20"/>
              </w:rPr>
              <w:t>Assessment</w:t>
            </w:r>
          </w:p>
        </w:tc>
      </w:tr>
      <w:tr w:rsidR="00670473" w:rsidRPr="00031035" w14:paraId="65A97338" w14:textId="77777777" w:rsidTr="00160DE7">
        <w:trPr>
          <w:trHeight w:val="412"/>
        </w:trPr>
        <w:tc>
          <w:tcPr>
            <w:tcW w:w="2448" w:type="dxa"/>
            <w:tcBorders>
              <w:top w:val="nil"/>
              <w:left w:val="single" w:sz="8" w:space="0" w:color="auto"/>
              <w:bottom w:val="nil"/>
              <w:right w:val="nil"/>
            </w:tcBorders>
            <w:vAlign w:val="bottom"/>
          </w:tcPr>
          <w:p w14:paraId="3F87CDA7" w14:textId="77777777" w:rsidR="00670473" w:rsidRPr="00031035" w:rsidRDefault="00670473" w:rsidP="00160DE7">
            <w:pPr>
              <w:tabs>
                <w:tab w:val="left" w:pos="378"/>
              </w:tabs>
              <w:jc w:val="right"/>
              <w:rPr>
                <w:sz w:val="20"/>
              </w:rPr>
            </w:pPr>
            <w:r>
              <w:rPr>
                <w:b/>
                <w:noProof/>
                <w:sz w:val="20"/>
                <w:lang w:eastAsia="en-AU"/>
              </w:rPr>
              <mc:AlternateContent>
                <mc:Choice Requires="wps">
                  <w:drawing>
                    <wp:anchor distT="0" distB="0" distL="114300" distR="114300" simplePos="0" relativeHeight="251671552" behindDoc="0" locked="0" layoutInCell="1" allowOverlap="1" wp14:anchorId="6012D2DB" wp14:editId="4D2FF818">
                      <wp:simplePos x="0" y="0"/>
                      <wp:positionH relativeFrom="column">
                        <wp:posOffset>1495425</wp:posOffset>
                      </wp:positionH>
                      <wp:positionV relativeFrom="paragraph">
                        <wp:posOffset>56515</wp:posOffset>
                      </wp:positionV>
                      <wp:extent cx="3200400" cy="0"/>
                      <wp:effectExtent l="19050" t="56515" r="19050" b="57785"/>
                      <wp:wrapNone/>
                      <wp:docPr id="2"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665B1" id="Line 10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5pt,4.45pt" to="369.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">
                      <v:stroke startarrow="block" endarrow="block"/>
                    </v:line>
                  </w:pict>
                </mc:Fallback>
              </mc:AlternateContent>
            </w:r>
            <w:r w:rsidRPr="00031035">
              <w:rPr>
                <w:sz w:val="20"/>
              </w:rPr>
              <w:t>difficult to carry out</w:t>
            </w:r>
          </w:p>
        </w:tc>
        <w:tc>
          <w:tcPr>
            <w:tcW w:w="5040" w:type="dxa"/>
            <w:tcBorders>
              <w:top w:val="nil"/>
              <w:left w:val="nil"/>
              <w:bottom w:val="nil"/>
              <w:right w:val="nil"/>
            </w:tcBorders>
            <w:vAlign w:val="bottom"/>
          </w:tcPr>
          <w:p w14:paraId="57E94DAB" w14:textId="77777777" w:rsidR="00670473" w:rsidRPr="00031035" w:rsidRDefault="00670473" w:rsidP="00160DE7">
            <w:pPr>
              <w:tabs>
                <w:tab w:val="left" w:pos="378"/>
              </w:tabs>
              <w:rPr>
                <w:sz w:val="20"/>
              </w:rPr>
            </w:pPr>
          </w:p>
        </w:tc>
        <w:tc>
          <w:tcPr>
            <w:tcW w:w="2340" w:type="dxa"/>
            <w:tcBorders>
              <w:top w:val="nil"/>
              <w:left w:val="nil"/>
              <w:bottom w:val="nil"/>
              <w:right w:val="single" w:sz="8" w:space="0" w:color="auto"/>
            </w:tcBorders>
            <w:vAlign w:val="bottom"/>
          </w:tcPr>
          <w:p w14:paraId="2C557655" w14:textId="77777777" w:rsidR="00670473" w:rsidRPr="00031035" w:rsidRDefault="00670473" w:rsidP="00160DE7">
            <w:pPr>
              <w:tabs>
                <w:tab w:val="left" w:pos="378"/>
              </w:tabs>
              <w:rPr>
                <w:sz w:val="20"/>
              </w:rPr>
            </w:pPr>
            <w:r w:rsidRPr="00031035">
              <w:rPr>
                <w:sz w:val="20"/>
              </w:rPr>
              <w:t>easy to carry out</w:t>
            </w:r>
          </w:p>
        </w:tc>
      </w:tr>
      <w:tr w:rsidR="00670473" w:rsidRPr="00031035" w14:paraId="7C11CD89" w14:textId="77777777" w:rsidTr="00160DE7">
        <w:trPr>
          <w:trHeight w:val="412"/>
        </w:trPr>
        <w:tc>
          <w:tcPr>
            <w:tcW w:w="2448" w:type="dxa"/>
            <w:tcBorders>
              <w:top w:val="nil"/>
              <w:left w:val="single" w:sz="8" w:space="0" w:color="auto"/>
              <w:bottom w:val="nil"/>
              <w:right w:val="nil"/>
            </w:tcBorders>
            <w:vAlign w:val="bottom"/>
          </w:tcPr>
          <w:p w14:paraId="30B60B1A" w14:textId="77777777" w:rsidR="00670473" w:rsidRPr="00031035" w:rsidRDefault="00670473" w:rsidP="00160DE7">
            <w:pPr>
              <w:tabs>
                <w:tab w:val="left" w:pos="378"/>
              </w:tabs>
              <w:jc w:val="right"/>
              <w:rPr>
                <w:sz w:val="20"/>
              </w:rPr>
            </w:pPr>
            <w:r w:rsidRPr="00031035">
              <w:rPr>
                <w:sz w:val="20"/>
              </w:rPr>
              <w:t>unrelated to outcomes</w:t>
            </w:r>
          </w:p>
        </w:tc>
        <w:tc>
          <w:tcPr>
            <w:tcW w:w="5040" w:type="dxa"/>
            <w:tcBorders>
              <w:top w:val="nil"/>
              <w:left w:val="nil"/>
              <w:bottom w:val="nil"/>
              <w:right w:val="nil"/>
            </w:tcBorders>
          </w:tcPr>
          <w:p w14:paraId="52D4C387" w14:textId="77777777" w:rsidR="00670473" w:rsidRPr="00031035" w:rsidRDefault="00670473" w:rsidP="00160DE7">
            <w:pPr>
              <w:tabs>
                <w:tab w:val="left" w:pos="378"/>
              </w:tabs>
              <w:rPr>
                <w:sz w:val="20"/>
              </w:rPr>
            </w:pPr>
            <w:r>
              <w:rPr>
                <w:noProof/>
                <w:sz w:val="20"/>
              </w:rPr>
              <mc:AlternateContent>
                <mc:Choice Requires="wps">
                  <w:drawing>
                    <wp:anchor distT="0" distB="0" distL="114300" distR="114300" simplePos="0" relativeHeight="251687936" behindDoc="0" locked="0" layoutInCell="1" allowOverlap="1" wp14:anchorId="444D9712" wp14:editId="6FA96C05">
                      <wp:simplePos x="0" y="0"/>
                      <wp:positionH relativeFrom="column">
                        <wp:posOffset>2834640</wp:posOffset>
                      </wp:positionH>
                      <wp:positionV relativeFrom="paragraph">
                        <wp:posOffset>10795</wp:posOffset>
                      </wp:positionV>
                      <wp:extent cx="177575" cy="200660"/>
                      <wp:effectExtent l="19050" t="19050" r="13335" b="46990"/>
                      <wp:wrapNone/>
                      <wp:docPr id="32" name="Diamond 32"/>
                      <wp:cNvGraphicFramePr/>
                      <a:graphic xmlns:a="http://schemas.openxmlformats.org/drawingml/2006/main">
                        <a:graphicData uri="http://schemas.microsoft.com/office/word/2010/wordprocessingShape">
                          <wps:wsp>
                            <wps:cNvSpPr/>
                            <wps:spPr>
                              <a:xfrm>
                                <a:off x="0" y="0"/>
                                <a:ext cx="177575" cy="2006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93A80" id="Diamond 32" o:spid="_x0000_s1026" type="#_x0000_t4" style="position:absolute;margin-left:223.2pt;margin-top:.85pt;width:14pt;height:15.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" fillcolor="#4472c4 [3204]" strokecolor="#1f3763 [1604]" strokeweight="1pt"/>
                  </w:pict>
                </mc:Fallback>
              </mc:AlternateContent>
            </w:r>
            <w:r>
              <w:rPr>
                <w:b/>
                <w:noProof/>
                <w:sz w:val="20"/>
                <w:lang w:eastAsia="en-AU"/>
              </w:rPr>
              <mc:AlternateContent>
                <mc:Choice Requires="wps">
                  <w:drawing>
                    <wp:anchor distT="0" distB="0" distL="114300" distR="114300" simplePos="0" relativeHeight="251670528" behindDoc="0" locked="0" layoutInCell="1" allowOverlap="1" wp14:anchorId="51A1FDE4" wp14:editId="4E95FA41">
                      <wp:simplePos x="0" y="0"/>
                      <wp:positionH relativeFrom="column">
                        <wp:posOffset>-68580</wp:posOffset>
                      </wp:positionH>
                      <wp:positionV relativeFrom="paragraph">
                        <wp:posOffset>216535</wp:posOffset>
                      </wp:positionV>
                      <wp:extent cx="3200400" cy="0"/>
                      <wp:effectExtent l="17145" t="54610" r="20955" b="59690"/>
                      <wp:wrapNone/>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3F12F" id="Line 10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7.05pt" to="246.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">
                      <v:stroke startarrow="block" endarrow="block"/>
                    </v:line>
                  </w:pict>
                </mc:Fallback>
              </mc:AlternateContent>
            </w:r>
          </w:p>
        </w:tc>
        <w:tc>
          <w:tcPr>
            <w:tcW w:w="2340" w:type="dxa"/>
            <w:tcBorders>
              <w:top w:val="nil"/>
              <w:left w:val="nil"/>
              <w:bottom w:val="nil"/>
              <w:right w:val="single" w:sz="8" w:space="0" w:color="auto"/>
            </w:tcBorders>
            <w:vAlign w:val="bottom"/>
          </w:tcPr>
          <w:p w14:paraId="475DFF23" w14:textId="77777777" w:rsidR="00670473" w:rsidRPr="00031035" w:rsidRDefault="00670473" w:rsidP="00160DE7">
            <w:pPr>
              <w:tabs>
                <w:tab w:val="left" w:pos="378"/>
              </w:tabs>
              <w:rPr>
                <w:sz w:val="20"/>
              </w:rPr>
            </w:pPr>
            <w:r w:rsidRPr="00031035">
              <w:rPr>
                <w:sz w:val="20"/>
              </w:rPr>
              <w:t>allowed for range of student responses</w:t>
            </w:r>
          </w:p>
        </w:tc>
      </w:tr>
      <w:tr w:rsidR="00670473" w:rsidRPr="00031035" w14:paraId="295B4C1F" w14:textId="77777777" w:rsidTr="00160DE7">
        <w:trPr>
          <w:trHeight w:val="412"/>
        </w:trPr>
        <w:tc>
          <w:tcPr>
            <w:tcW w:w="2448" w:type="dxa"/>
            <w:tcBorders>
              <w:top w:val="nil"/>
              <w:left w:val="single" w:sz="8" w:space="0" w:color="auto"/>
              <w:bottom w:val="single" w:sz="8" w:space="0" w:color="auto"/>
              <w:right w:val="nil"/>
            </w:tcBorders>
          </w:tcPr>
          <w:p w14:paraId="5206E938" w14:textId="77777777" w:rsidR="00670473" w:rsidRPr="00031035" w:rsidRDefault="00670473" w:rsidP="00160DE7">
            <w:pPr>
              <w:tabs>
                <w:tab w:val="left" w:pos="378"/>
              </w:tabs>
              <w:jc w:val="right"/>
              <w:rPr>
                <w:sz w:val="20"/>
              </w:rPr>
            </w:pPr>
          </w:p>
        </w:tc>
        <w:tc>
          <w:tcPr>
            <w:tcW w:w="5040" w:type="dxa"/>
            <w:tcBorders>
              <w:top w:val="nil"/>
              <w:left w:val="nil"/>
              <w:bottom w:val="single" w:sz="8" w:space="0" w:color="auto"/>
              <w:right w:val="nil"/>
            </w:tcBorders>
          </w:tcPr>
          <w:p w14:paraId="6E2DEB46" w14:textId="77777777" w:rsidR="00670473" w:rsidRPr="00031035" w:rsidRDefault="00670473" w:rsidP="00160DE7">
            <w:pPr>
              <w:tabs>
                <w:tab w:val="left" w:pos="960"/>
              </w:tabs>
              <w:rPr>
                <w:sz w:val="20"/>
              </w:rPr>
            </w:pPr>
            <w:r w:rsidRPr="00031035">
              <w:rPr>
                <w:sz w:val="20"/>
              </w:rPr>
              <w:tab/>
            </w:r>
          </w:p>
        </w:tc>
        <w:tc>
          <w:tcPr>
            <w:tcW w:w="2340" w:type="dxa"/>
            <w:tcBorders>
              <w:top w:val="nil"/>
              <w:left w:val="nil"/>
              <w:bottom w:val="single" w:sz="8" w:space="0" w:color="auto"/>
              <w:right w:val="single" w:sz="8" w:space="0" w:color="auto"/>
            </w:tcBorders>
          </w:tcPr>
          <w:p w14:paraId="72A7C5C7" w14:textId="77777777" w:rsidR="00670473" w:rsidRPr="00031035" w:rsidRDefault="00670473" w:rsidP="00160DE7">
            <w:pPr>
              <w:tabs>
                <w:tab w:val="left" w:pos="378"/>
              </w:tabs>
              <w:ind w:firstLine="720"/>
              <w:rPr>
                <w:sz w:val="20"/>
              </w:rPr>
            </w:pPr>
          </w:p>
        </w:tc>
      </w:tr>
      <w:tr w:rsidR="00670473" w:rsidRPr="00031035" w14:paraId="2F9E7775" w14:textId="77777777" w:rsidTr="00160DE7">
        <w:tc>
          <w:tcPr>
            <w:tcW w:w="9828" w:type="dxa"/>
            <w:gridSpan w:val="3"/>
            <w:tcBorders>
              <w:top w:val="single" w:sz="8" w:space="0" w:color="auto"/>
              <w:left w:val="single" w:sz="8" w:space="0" w:color="auto"/>
              <w:bottom w:val="single" w:sz="8" w:space="0" w:color="auto"/>
              <w:right w:val="single" w:sz="8" w:space="0" w:color="auto"/>
            </w:tcBorders>
          </w:tcPr>
          <w:p w14:paraId="2E83F93C" w14:textId="77777777" w:rsidR="00670473" w:rsidRPr="00031035" w:rsidRDefault="00670473" w:rsidP="00160DE7">
            <w:pPr>
              <w:rPr>
                <w:sz w:val="20"/>
              </w:rPr>
            </w:pPr>
            <w:r w:rsidRPr="00031035">
              <w:rPr>
                <w:sz w:val="20"/>
              </w:rPr>
              <w:t>Suggested changes adaptations/modifications:</w:t>
            </w:r>
          </w:p>
          <w:p w14:paraId="17FD4093" w14:textId="77777777" w:rsidR="00670473" w:rsidRPr="00CF0044" w:rsidRDefault="00670473" w:rsidP="00160DE7">
            <w:pPr>
              <w:rPr>
                <w:iCs/>
                <w:color w:val="0000FF"/>
                <w:sz w:val="20"/>
              </w:rPr>
            </w:pPr>
            <w:r w:rsidRPr="00CF0044">
              <w:rPr>
                <w:iCs/>
                <w:color w:val="0000FF"/>
                <w:sz w:val="20"/>
              </w:rPr>
              <w:t>To better allow students time to complete the assessment, the Unit of Work would be changed by removing one of the sports, most likely squash, and providing a week at the end of the unit, to allow more reflection and additional time and resources to repeat activities that students needed more time to practice or record more material.</w:t>
            </w:r>
          </w:p>
          <w:p w14:paraId="69A30FB5" w14:textId="77777777" w:rsidR="00670473" w:rsidRPr="00031035" w:rsidRDefault="00670473" w:rsidP="00160DE7">
            <w:pPr>
              <w:rPr>
                <w:sz w:val="20"/>
              </w:rPr>
            </w:pPr>
            <w:r w:rsidRPr="00CF0044">
              <w:rPr>
                <w:iCs/>
                <w:color w:val="0000FF"/>
                <w:sz w:val="20"/>
              </w:rPr>
              <w:t>The most difficult issue forecasted for this change would be the diversity of activities that might be requested by students. Whilst most activities can be performed or practiced in the gymnasium; tennis is conducted at an outdoor facility. This outcome must still provide suitable supervision for all students to ensure their safety and guidance on the activities.</w:t>
            </w:r>
          </w:p>
        </w:tc>
      </w:tr>
    </w:tbl>
    <w:p w14:paraId="6D59A223" w14:textId="77777777" w:rsidR="00670473" w:rsidRDefault="00670473" w:rsidP="00670473"/>
    <w:p w14:paraId="1B7ED7FD" w14:textId="165A20AC" w:rsidR="0030186E" w:rsidRPr="00670473" w:rsidRDefault="0030186E" w:rsidP="00670473">
      <w:pPr>
        <w:rPr>
          <w:rFonts w:ascii="Times New Roman" w:hAnsi="Times New Roman" w:cs="Times New Roman"/>
        </w:rPr>
        <w:sectPr w:rsidR="0030186E" w:rsidRPr="00670473" w:rsidSect="00670473">
          <w:pgSz w:w="11906" w:h="16838"/>
          <w:pgMar w:top="1440" w:right="1440" w:bottom="1440" w:left="1440" w:header="708" w:footer="708" w:gutter="0"/>
          <w:cols w:space="708"/>
          <w:docGrid w:linePitch="360"/>
        </w:sectPr>
      </w:pPr>
      <w:r w:rsidRPr="00670473">
        <w:rPr>
          <w:rFonts w:ascii="Times New Roman" w:hAnsi="Times New Roman" w:cs="Times New Roman"/>
        </w:rPr>
        <w:br/>
      </w:r>
    </w:p>
    <w:p w14:paraId="6C30BC6E" w14:textId="77777777" w:rsidR="00DE2C60" w:rsidRPr="00FD1FA7" w:rsidRDefault="00DE2C60" w:rsidP="00DE2C60">
      <w:pPr>
        <w:jc w:val="center"/>
        <w:rPr>
          <w:rFonts w:ascii="Times New Roman" w:hAnsi="Times New Roman" w:cs="Times New Roman"/>
          <w:b/>
          <w:sz w:val="24"/>
          <w:szCs w:val="24"/>
        </w:rPr>
      </w:pPr>
      <w:r w:rsidRPr="00FD1FA7">
        <w:rPr>
          <w:rFonts w:ascii="Times New Roman" w:hAnsi="Times New Roman" w:cs="Times New Roman"/>
          <w:b/>
          <w:sz w:val="24"/>
          <w:szCs w:val="24"/>
        </w:rPr>
        <w:lastRenderedPageBreak/>
        <w:t xml:space="preserve">References </w:t>
      </w:r>
    </w:p>
    <w:p w14:paraId="4549AFC2" w14:textId="77777777" w:rsidR="00670473" w:rsidRPr="00670473" w:rsidRDefault="00670473" w:rsidP="00670473">
      <w:pPr>
        <w:spacing w:before="120" w:after="240" w:line="360" w:lineRule="auto"/>
        <w:ind w:left="709" w:hanging="720"/>
        <w:rPr>
          <w:rFonts w:ascii="Times New Roman" w:hAnsi="Times New Roman" w:cs="Times New Roman"/>
          <w:sz w:val="24"/>
          <w:szCs w:val="24"/>
        </w:rPr>
      </w:pPr>
      <w:proofErr w:type="spellStart"/>
      <w:r w:rsidRPr="00670473">
        <w:rPr>
          <w:rFonts w:ascii="Times New Roman" w:hAnsi="Times New Roman" w:cs="Times New Roman"/>
          <w:sz w:val="24"/>
          <w:szCs w:val="24"/>
        </w:rPr>
        <w:t>Ardiman</w:t>
      </w:r>
      <w:proofErr w:type="spellEnd"/>
      <w:r w:rsidRPr="00670473">
        <w:rPr>
          <w:rFonts w:ascii="Times New Roman" w:hAnsi="Times New Roman" w:cs="Times New Roman"/>
          <w:sz w:val="24"/>
          <w:szCs w:val="24"/>
        </w:rPr>
        <w:t xml:space="preserve">, A., </w:t>
      </w:r>
      <w:proofErr w:type="spellStart"/>
      <w:r w:rsidRPr="00670473">
        <w:rPr>
          <w:rFonts w:ascii="Times New Roman" w:hAnsi="Times New Roman" w:cs="Times New Roman"/>
          <w:sz w:val="24"/>
          <w:szCs w:val="24"/>
        </w:rPr>
        <w:t>Iswari</w:t>
      </w:r>
      <w:proofErr w:type="spellEnd"/>
      <w:r w:rsidRPr="00670473">
        <w:rPr>
          <w:rFonts w:ascii="Times New Roman" w:hAnsi="Times New Roman" w:cs="Times New Roman"/>
          <w:sz w:val="24"/>
          <w:szCs w:val="24"/>
        </w:rPr>
        <w:t>, M., &amp; Farida, F. (2019). Development of Teaching Materials for Thematic Companions Based on Problem Based Learning Models in Theme 3 Figure and Discovery in Grade 6th Elementary School. International Journal of Science and Research (IJSR), 8(2), 779-782.</w:t>
      </w:r>
    </w:p>
    <w:p w14:paraId="24B9B8A8" w14:textId="517F7230" w:rsidR="00DE2C60" w:rsidRPr="00D2533F" w:rsidRDefault="00DE2C60" w:rsidP="007045F7">
      <w:pPr>
        <w:spacing w:before="120" w:after="240" w:line="360" w:lineRule="auto"/>
        <w:ind w:left="720" w:hanging="720"/>
        <w:rPr>
          <w:rStyle w:val="Hyperlink"/>
          <w:rFonts w:ascii="Times New Roman" w:hAnsi="Times New Roman" w:cs="Times New Roman"/>
          <w:sz w:val="24"/>
          <w:szCs w:val="24"/>
        </w:rPr>
      </w:pPr>
      <w:r w:rsidRPr="00D2533F">
        <w:rPr>
          <w:rFonts w:ascii="Times New Roman" w:hAnsi="Times New Roman" w:cs="Times New Roman"/>
          <w:sz w:val="24"/>
          <w:szCs w:val="24"/>
        </w:rPr>
        <w:t xml:space="preserve">Australian Curriculum. (2016). </w:t>
      </w:r>
      <w:r w:rsidRPr="00B459EB">
        <w:rPr>
          <w:rFonts w:ascii="Times New Roman" w:hAnsi="Times New Roman" w:cs="Times New Roman"/>
          <w:i/>
          <w:iCs/>
          <w:sz w:val="24"/>
          <w:szCs w:val="24"/>
        </w:rPr>
        <w:t>The Australian curriculum: Health and Physical Education.</w:t>
      </w:r>
      <w:r w:rsidRPr="00D2533F">
        <w:rPr>
          <w:rFonts w:ascii="Times New Roman" w:hAnsi="Times New Roman" w:cs="Times New Roman"/>
          <w:sz w:val="24"/>
          <w:szCs w:val="24"/>
        </w:rPr>
        <w:t xml:space="preserve"> </w:t>
      </w:r>
      <w:hyperlink r:id="rId36" w:history="1">
        <w:r w:rsidR="00B459EB">
          <w:rPr>
            <w:rStyle w:val="Hyperlink"/>
            <w:rFonts w:ascii="Times New Roman" w:hAnsi="Times New Roman" w:cs="Times New Roman"/>
            <w:sz w:val="24"/>
            <w:szCs w:val="24"/>
          </w:rPr>
          <w:t>https://australiancurriculum.edu.au/health-and-pe</w:t>
        </w:r>
      </w:hyperlink>
    </w:p>
    <w:p w14:paraId="401E1146" w14:textId="77777777" w:rsidR="00B459EB" w:rsidRPr="00D2533F" w:rsidRDefault="00B459EB" w:rsidP="00B459EB">
      <w:pPr>
        <w:spacing w:before="120" w:after="240" w:line="360" w:lineRule="auto"/>
        <w:ind w:left="709" w:hanging="720"/>
        <w:rPr>
          <w:rFonts w:ascii="Times New Roman" w:hAnsi="Times New Roman" w:cs="Times New Roman"/>
          <w:sz w:val="24"/>
          <w:szCs w:val="24"/>
        </w:rPr>
      </w:pPr>
      <w:proofErr w:type="spellStart"/>
      <w:r w:rsidRPr="008271AD">
        <w:rPr>
          <w:rFonts w:ascii="Times New Roman" w:hAnsi="Times New Roman" w:cs="Times New Roman"/>
          <w:sz w:val="24"/>
          <w:szCs w:val="24"/>
        </w:rPr>
        <w:t>Gietschier</w:t>
      </w:r>
      <w:proofErr w:type="spellEnd"/>
      <w:r w:rsidRPr="008271AD">
        <w:rPr>
          <w:rFonts w:ascii="Times New Roman" w:hAnsi="Times New Roman" w:cs="Times New Roman"/>
          <w:sz w:val="24"/>
          <w:szCs w:val="24"/>
        </w:rPr>
        <w:t>-Hartman</w:t>
      </w:r>
      <w:r>
        <w:rPr>
          <w:rFonts w:ascii="Times New Roman" w:hAnsi="Times New Roman" w:cs="Times New Roman"/>
          <w:sz w:val="24"/>
          <w:szCs w:val="24"/>
        </w:rPr>
        <w:t xml:space="preserve">, S. &amp; </w:t>
      </w:r>
      <w:r w:rsidRPr="008271AD">
        <w:rPr>
          <w:rFonts w:ascii="Times New Roman" w:hAnsi="Times New Roman" w:cs="Times New Roman"/>
          <w:sz w:val="24"/>
          <w:szCs w:val="24"/>
        </w:rPr>
        <w:t>Martin</w:t>
      </w:r>
      <w:r>
        <w:rPr>
          <w:rFonts w:ascii="Times New Roman" w:hAnsi="Times New Roman" w:cs="Times New Roman"/>
          <w:sz w:val="24"/>
          <w:szCs w:val="24"/>
        </w:rPr>
        <w:t>, S</w:t>
      </w:r>
      <w:r w:rsidRPr="005168A4">
        <w:rPr>
          <w:rFonts w:ascii="Times New Roman" w:hAnsi="Times New Roman" w:cs="Times New Roman"/>
          <w:sz w:val="24"/>
          <w:szCs w:val="24"/>
        </w:rPr>
        <w:t>. (201</w:t>
      </w:r>
      <w:r>
        <w:rPr>
          <w:rFonts w:ascii="Times New Roman" w:hAnsi="Times New Roman" w:cs="Times New Roman"/>
          <w:sz w:val="24"/>
          <w:szCs w:val="24"/>
        </w:rPr>
        <w:t>8</w:t>
      </w:r>
      <w:r w:rsidRPr="005168A4">
        <w:rPr>
          <w:rFonts w:ascii="Times New Roman" w:hAnsi="Times New Roman" w:cs="Times New Roman"/>
          <w:sz w:val="24"/>
          <w:szCs w:val="24"/>
        </w:rPr>
        <w:t xml:space="preserve">). </w:t>
      </w:r>
      <w:r w:rsidRPr="008271AD">
        <w:rPr>
          <w:rFonts w:ascii="Times New Roman" w:hAnsi="Times New Roman" w:cs="Times New Roman"/>
          <w:i/>
          <w:iCs/>
          <w:sz w:val="24"/>
          <w:szCs w:val="24"/>
        </w:rPr>
        <w:t xml:space="preserve">Around the World with Net/Wall Games </w:t>
      </w:r>
      <w:hyperlink r:id="rId37" w:history="1">
        <w:r>
          <w:rPr>
            <w:rStyle w:val="Hyperlink"/>
            <w:rFonts w:ascii="Times New Roman" w:hAnsi="Times New Roman" w:cs="Times New Roman"/>
            <w:sz w:val="24"/>
            <w:szCs w:val="24"/>
          </w:rPr>
          <w:t>https://oregonshape.com/2018/10/around-the-world.pdf</w:t>
        </w:r>
      </w:hyperlink>
      <w:r>
        <w:rPr>
          <w:rFonts w:ascii="Times New Roman" w:hAnsi="Times New Roman" w:cs="Times New Roman"/>
          <w:sz w:val="24"/>
          <w:szCs w:val="24"/>
        </w:rPr>
        <w:t xml:space="preserve">  </w:t>
      </w:r>
    </w:p>
    <w:p w14:paraId="386FBE2E" w14:textId="77777777" w:rsidR="00670473" w:rsidRPr="00670473" w:rsidRDefault="00670473" w:rsidP="00670473">
      <w:pPr>
        <w:spacing w:before="120" w:after="240" w:line="360" w:lineRule="auto"/>
        <w:ind w:left="709" w:hanging="720"/>
        <w:rPr>
          <w:rFonts w:ascii="Times New Roman" w:hAnsi="Times New Roman" w:cs="Times New Roman"/>
          <w:sz w:val="24"/>
          <w:szCs w:val="24"/>
        </w:rPr>
      </w:pPr>
      <w:r w:rsidRPr="00670473">
        <w:rPr>
          <w:rFonts w:ascii="Times New Roman" w:hAnsi="Times New Roman" w:cs="Times New Roman"/>
          <w:sz w:val="24"/>
          <w:szCs w:val="24"/>
        </w:rPr>
        <w:t>McKay, C. (2018). THE VALUE OF CONTACT: UNPACKING ALLPORT'S CONTACT THEORY TO SUPPORT INCLUSIVE EDUCATION. Palaestra, 32(1).</w:t>
      </w:r>
    </w:p>
    <w:p w14:paraId="00937371" w14:textId="28C12EB6" w:rsidR="00555AC3" w:rsidRDefault="00655828" w:rsidP="005168A4">
      <w:pPr>
        <w:spacing w:before="120" w:after="240" w:line="360" w:lineRule="auto"/>
        <w:ind w:left="709" w:hanging="720"/>
        <w:rPr>
          <w:rFonts w:ascii="Times New Roman" w:hAnsi="Times New Roman" w:cs="Times New Roman"/>
          <w:sz w:val="24"/>
          <w:szCs w:val="24"/>
        </w:rPr>
      </w:pPr>
      <w:proofErr w:type="spellStart"/>
      <w:r>
        <w:rPr>
          <w:rFonts w:ascii="Times New Roman" w:hAnsi="Times New Roman" w:cs="Times New Roman"/>
          <w:sz w:val="24"/>
          <w:szCs w:val="24"/>
        </w:rPr>
        <w:t>Ninh</w:t>
      </w:r>
      <w:proofErr w:type="spellEnd"/>
      <w:r>
        <w:rPr>
          <w:rFonts w:ascii="Times New Roman" w:hAnsi="Times New Roman" w:cs="Times New Roman"/>
          <w:sz w:val="24"/>
          <w:szCs w:val="24"/>
        </w:rPr>
        <w:t xml:space="preserve"> Ly. (2015, February 10) </w:t>
      </w:r>
      <w:r w:rsidRPr="00655828">
        <w:rPr>
          <w:rFonts w:ascii="Times New Roman" w:hAnsi="Times New Roman" w:cs="Times New Roman"/>
          <w:sz w:val="24"/>
          <w:szCs w:val="24"/>
        </w:rPr>
        <w:t xml:space="preserve">The Rules of Volleyball - </w:t>
      </w:r>
      <w:proofErr w:type="gramStart"/>
      <w:r w:rsidRPr="00655828">
        <w:rPr>
          <w:rFonts w:ascii="Times New Roman" w:hAnsi="Times New Roman" w:cs="Times New Roman"/>
          <w:sz w:val="24"/>
          <w:szCs w:val="24"/>
        </w:rPr>
        <w:t>EXPLAINED!</w:t>
      </w:r>
      <w:r>
        <w:rPr>
          <w:rFonts w:ascii="Times New Roman" w:hAnsi="Times New Roman" w:cs="Times New Roman"/>
          <w:sz w:val="24"/>
          <w:szCs w:val="24"/>
        </w:rPr>
        <w:t>.</w:t>
      </w:r>
      <w:proofErr w:type="gramEnd"/>
      <w:r>
        <w:rPr>
          <w:rFonts w:ascii="Times New Roman" w:hAnsi="Times New Roman" w:cs="Times New Roman"/>
          <w:sz w:val="24"/>
          <w:szCs w:val="24"/>
        </w:rPr>
        <w:t xml:space="preserve"> [Video]. YouTube. </w:t>
      </w:r>
      <w:hyperlink r:id="rId38" w:history="1">
        <w:r w:rsidRPr="002371F1">
          <w:rPr>
            <w:rStyle w:val="Hyperlink"/>
            <w:rFonts w:ascii="Times New Roman" w:hAnsi="Times New Roman" w:cs="Times New Roman"/>
            <w:sz w:val="24"/>
            <w:szCs w:val="24"/>
          </w:rPr>
          <w:t>https://www.youtube.com/watch?v=9g7nYQv-kPM</w:t>
        </w:r>
      </w:hyperlink>
      <w:r>
        <w:rPr>
          <w:rFonts w:ascii="Times New Roman" w:hAnsi="Times New Roman" w:cs="Times New Roman"/>
          <w:sz w:val="24"/>
          <w:szCs w:val="24"/>
        </w:rPr>
        <w:t xml:space="preserve"> </w:t>
      </w:r>
    </w:p>
    <w:p w14:paraId="112BA932" w14:textId="28787AF8" w:rsidR="00655828" w:rsidRDefault="00655828" w:rsidP="005168A4">
      <w:pPr>
        <w:spacing w:before="120" w:after="240" w:line="360" w:lineRule="auto"/>
        <w:ind w:left="709" w:hanging="720"/>
        <w:rPr>
          <w:rFonts w:ascii="Times New Roman" w:hAnsi="Times New Roman" w:cs="Times New Roman"/>
          <w:sz w:val="24"/>
          <w:szCs w:val="24"/>
        </w:rPr>
      </w:pPr>
      <w:proofErr w:type="spellStart"/>
      <w:r>
        <w:rPr>
          <w:rFonts w:ascii="Times New Roman" w:hAnsi="Times New Roman" w:cs="Times New Roman"/>
          <w:sz w:val="24"/>
          <w:szCs w:val="24"/>
        </w:rPr>
        <w:t>Ninh</w:t>
      </w:r>
      <w:proofErr w:type="spellEnd"/>
      <w:r>
        <w:rPr>
          <w:rFonts w:ascii="Times New Roman" w:hAnsi="Times New Roman" w:cs="Times New Roman"/>
          <w:sz w:val="24"/>
          <w:szCs w:val="24"/>
        </w:rPr>
        <w:t xml:space="preserve"> Ly. (2015, March 28) </w:t>
      </w:r>
      <w:r w:rsidRPr="00655828">
        <w:rPr>
          <w:rFonts w:ascii="Times New Roman" w:hAnsi="Times New Roman" w:cs="Times New Roman"/>
          <w:sz w:val="24"/>
          <w:szCs w:val="24"/>
        </w:rPr>
        <w:t xml:space="preserve">The Rules of </w:t>
      </w:r>
      <w:r>
        <w:rPr>
          <w:rFonts w:ascii="Times New Roman" w:hAnsi="Times New Roman" w:cs="Times New Roman"/>
          <w:sz w:val="24"/>
          <w:szCs w:val="24"/>
        </w:rPr>
        <w:t>Badminton</w:t>
      </w:r>
      <w:r w:rsidRPr="00655828">
        <w:rPr>
          <w:rFonts w:ascii="Times New Roman" w:hAnsi="Times New Roman" w:cs="Times New Roman"/>
          <w:sz w:val="24"/>
          <w:szCs w:val="24"/>
        </w:rPr>
        <w:t xml:space="preserve"> - </w:t>
      </w:r>
      <w:proofErr w:type="gramStart"/>
      <w:r w:rsidRPr="00655828">
        <w:rPr>
          <w:rFonts w:ascii="Times New Roman" w:hAnsi="Times New Roman" w:cs="Times New Roman"/>
          <w:sz w:val="24"/>
          <w:szCs w:val="24"/>
        </w:rPr>
        <w:t>EXPLAINED!</w:t>
      </w:r>
      <w:r>
        <w:rPr>
          <w:rFonts w:ascii="Times New Roman" w:hAnsi="Times New Roman" w:cs="Times New Roman"/>
          <w:sz w:val="24"/>
          <w:szCs w:val="24"/>
        </w:rPr>
        <w:t>.</w:t>
      </w:r>
      <w:proofErr w:type="gramEnd"/>
      <w:r>
        <w:rPr>
          <w:rFonts w:ascii="Times New Roman" w:hAnsi="Times New Roman" w:cs="Times New Roman"/>
          <w:sz w:val="24"/>
          <w:szCs w:val="24"/>
        </w:rPr>
        <w:t xml:space="preserve"> [Video]. YouTube. </w:t>
      </w:r>
      <w:hyperlink r:id="rId39" w:history="1">
        <w:r w:rsidRPr="002371F1">
          <w:rPr>
            <w:rStyle w:val="Hyperlink"/>
            <w:rFonts w:ascii="Times New Roman" w:hAnsi="Times New Roman" w:cs="Times New Roman"/>
            <w:sz w:val="24"/>
            <w:szCs w:val="24"/>
          </w:rPr>
          <w:t>https://www.youtube.com/watch?v=UyLIi-TbcFc</w:t>
        </w:r>
      </w:hyperlink>
      <w:r>
        <w:rPr>
          <w:rFonts w:ascii="Times New Roman" w:hAnsi="Times New Roman" w:cs="Times New Roman"/>
          <w:sz w:val="24"/>
          <w:szCs w:val="24"/>
        </w:rPr>
        <w:t xml:space="preserve"> </w:t>
      </w:r>
    </w:p>
    <w:p w14:paraId="1A0FAFBF" w14:textId="477ED2FC" w:rsidR="008271AD" w:rsidRDefault="008271AD" w:rsidP="005168A4">
      <w:pPr>
        <w:spacing w:before="120" w:after="240" w:line="360" w:lineRule="auto"/>
        <w:ind w:left="709" w:hanging="720"/>
        <w:rPr>
          <w:rFonts w:ascii="Times New Roman" w:hAnsi="Times New Roman" w:cs="Times New Roman"/>
          <w:sz w:val="24"/>
          <w:szCs w:val="24"/>
        </w:rPr>
      </w:pPr>
      <w:proofErr w:type="spellStart"/>
      <w:r>
        <w:rPr>
          <w:rFonts w:ascii="Times New Roman" w:hAnsi="Times New Roman" w:cs="Times New Roman"/>
          <w:sz w:val="24"/>
          <w:szCs w:val="24"/>
        </w:rPr>
        <w:t>Ninh</w:t>
      </w:r>
      <w:proofErr w:type="spellEnd"/>
      <w:r>
        <w:rPr>
          <w:rFonts w:ascii="Times New Roman" w:hAnsi="Times New Roman" w:cs="Times New Roman"/>
          <w:sz w:val="24"/>
          <w:szCs w:val="24"/>
        </w:rPr>
        <w:t xml:space="preserve"> Ly. (2015, April 18) </w:t>
      </w:r>
      <w:r w:rsidRPr="008271AD">
        <w:rPr>
          <w:rFonts w:ascii="Times New Roman" w:hAnsi="Times New Roman" w:cs="Times New Roman"/>
          <w:sz w:val="24"/>
          <w:szCs w:val="24"/>
        </w:rPr>
        <w:t xml:space="preserve">The Rules of </w:t>
      </w:r>
      <w:proofErr w:type="spellStart"/>
      <w:r w:rsidRPr="008271AD">
        <w:rPr>
          <w:rFonts w:ascii="Times New Roman" w:hAnsi="Times New Roman" w:cs="Times New Roman"/>
          <w:sz w:val="24"/>
          <w:szCs w:val="24"/>
        </w:rPr>
        <w:t>Sepak</w:t>
      </w:r>
      <w:proofErr w:type="spellEnd"/>
      <w:r w:rsidRPr="008271AD">
        <w:rPr>
          <w:rFonts w:ascii="Times New Roman" w:hAnsi="Times New Roman" w:cs="Times New Roman"/>
          <w:sz w:val="24"/>
          <w:szCs w:val="24"/>
        </w:rPr>
        <w:t xml:space="preserve"> Takraw - EXPLAINED!</w:t>
      </w:r>
      <w:r>
        <w:rPr>
          <w:rFonts w:ascii="Times New Roman" w:hAnsi="Times New Roman" w:cs="Times New Roman"/>
          <w:sz w:val="24"/>
          <w:szCs w:val="24"/>
        </w:rPr>
        <w:t xml:space="preserve"> [Video]. YouTube. </w:t>
      </w:r>
      <w:hyperlink r:id="rId40" w:history="1">
        <w:r w:rsidRPr="002371F1">
          <w:rPr>
            <w:rStyle w:val="Hyperlink"/>
            <w:rFonts w:ascii="Times New Roman" w:hAnsi="Times New Roman" w:cs="Times New Roman"/>
            <w:sz w:val="24"/>
            <w:szCs w:val="24"/>
          </w:rPr>
          <w:t>https://www.youtube.com/watch?v=2MyTJopbo4Y</w:t>
        </w:r>
      </w:hyperlink>
      <w:r>
        <w:rPr>
          <w:rFonts w:ascii="Times New Roman" w:hAnsi="Times New Roman" w:cs="Times New Roman"/>
          <w:sz w:val="24"/>
          <w:szCs w:val="24"/>
        </w:rPr>
        <w:t xml:space="preserve"> </w:t>
      </w:r>
    </w:p>
    <w:p w14:paraId="3EE81B92" w14:textId="77777777" w:rsidR="00670473" w:rsidRPr="00D2533F" w:rsidRDefault="00670473" w:rsidP="00670473">
      <w:pPr>
        <w:spacing w:before="120" w:after="240" w:line="360" w:lineRule="auto"/>
        <w:ind w:left="709" w:hanging="720"/>
        <w:rPr>
          <w:rFonts w:ascii="Times New Roman" w:hAnsi="Times New Roman" w:cs="Times New Roman"/>
          <w:sz w:val="24"/>
          <w:szCs w:val="24"/>
        </w:rPr>
      </w:pPr>
      <w:proofErr w:type="spellStart"/>
      <w:r w:rsidRPr="00670473">
        <w:rPr>
          <w:rFonts w:ascii="Times New Roman" w:hAnsi="Times New Roman" w:cs="Times New Roman"/>
          <w:sz w:val="24"/>
          <w:szCs w:val="24"/>
        </w:rPr>
        <w:t>Novelasari</w:t>
      </w:r>
      <w:proofErr w:type="spellEnd"/>
      <w:r w:rsidRPr="00670473">
        <w:rPr>
          <w:rFonts w:ascii="Times New Roman" w:hAnsi="Times New Roman" w:cs="Times New Roman"/>
          <w:sz w:val="24"/>
          <w:szCs w:val="24"/>
        </w:rPr>
        <w:t xml:space="preserve">, S. A., </w:t>
      </w:r>
      <w:proofErr w:type="spellStart"/>
      <w:r w:rsidRPr="00670473">
        <w:rPr>
          <w:rFonts w:ascii="Times New Roman" w:hAnsi="Times New Roman" w:cs="Times New Roman"/>
          <w:sz w:val="24"/>
          <w:szCs w:val="24"/>
        </w:rPr>
        <w:t>Wardani</w:t>
      </w:r>
      <w:proofErr w:type="spellEnd"/>
      <w:r w:rsidRPr="00670473">
        <w:rPr>
          <w:rFonts w:ascii="Times New Roman" w:hAnsi="Times New Roman" w:cs="Times New Roman"/>
          <w:sz w:val="24"/>
          <w:szCs w:val="24"/>
        </w:rPr>
        <w:t xml:space="preserve">, S., &amp; </w:t>
      </w:r>
      <w:proofErr w:type="spellStart"/>
      <w:r w:rsidRPr="00670473">
        <w:rPr>
          <w:rFonts w:ascii="Times New Roman" w:hAnsi="Times New Roman" w:cs="Times New Roman"/>
          <w:sz w:val="24"/>
          <w:szCs w:val="24"/>
        </w:rPr>
        <w:t>Sunarso</w:t>
      </w:r>
      <w:proofErr w:type="spellEnd"/>
      <w:r w:rsidRPr="00670473">
        <w:rPr>
          <w:rFonts w:ascii="Times New Roman" w:hAnsi="Times New Roman" w:cs="Times New Roman"/>
          <w:sz w:val="24"/>
          <w:szCs w:val="24"/>
        </w:rPr>
        <w:t>, A. (2020). Scientific Learning on the Teaching with Theme Always Save the Energy. Journal of Primary Education, 9(2), 176-185.</w:t>
      </w:r>
    </w:p>
    <w:p w14:paraId="3419AF3E" w14:textId="77777777" w:rsidR="00B459EB" w:rsidRDefault="00B459EB" w:rsidP="00B459EB">
      <w:pPr>
        <w:spacing w:before="120" w:after="240" w:line="360" w:lineRule="auto"/>
        <w:ind w:left="709" w:hanging="720"/>
        <w:rPr>
          <w:rFonts w:ascii="Times New Roman" w:hAnsi="Times New Roman" w:cs="Times New Roman"/>
          <w:sz w:val="24"/>
          <w:szCs w:val="24"/>
        </w:rPr>
      </w:pPr>
      <w:r w:rsidRPr="008271AD">
        <w:rPr>
          <w:rFonts w:ascii="Times New Roman" w:hAnsi="Times New Roman" w:cs="Times New Roman"/>
          <w:sz w:val="24"/>
          <w:szCs w:val="24"/>
        </w:rPr>
        <w:t>potlaty89</w:t>
      </w:r>
      <w:r>
        <w:rPr>
          <w:rFonts w:ascii="Times New Roman" w:hAnsi="Times New Roman" w:cs="Times New Roman"/>
          <w:sz w:val="24"/>
          <w:szCs w:val="24"/>
        </w:rPr>
        <w:t xml:space="preserve">. (2010, August 13) </w:t>
      </w:r>
      <w:r w:rsidRPr="008271AD">
        <w:rPr>
          <w:rFonts w:ascii="Times New Roman" w:hAnsi="Times New Roman" w:cs="Times New Roman"/>
          <w:sz w:val="24"/>
          <w:szCs w:val="24"/>
        </w:rPr>
        <w:t>Ringo sport game rules English</w:t>
      </w:r>
      <w:r>
        <w:rPr>
          <w:rFonts w:ascii="Times New Roman" w:hAnsi="Times New Roman" w:cs="Times New Roman"/>
          <w:sz w:val="24"/>
          <w:szCs w:val="24"/>
        </w:rPr>
        <w:t xml:space="preserve">. [Video]. YouTube. </w:t>
      </w:r>
      <w:hyperlink r:id="rId41" w:history="1">
        <w:r w:rsidRPr="002371F1">
          <w:rPr>
            <w:rStyle w:val="Hyperlink"/>
            <w:rFonts w:ascii="Times New Roman" w:hAnsi="Times New Roman" w:cs="Times New Roman"/>
            <w:sz w:val="24"/>
            <w:szCs w:val="24"/>
          </w:rPr>
          <w:t>https://www.youtube.com/watch?v=ftKYDDx06a0</w:t>
        </w:r>
      </w:hyperlink>
      <w:r>
        <w:rPr>
          <w:rFonts w:ascii="Times New Roman" w:hAnsi="Times New Roman" w:cs="Times New Roman"/>
          <w:sz w:val="24"/>
          <w:szCs w:val="24"/>
        </w:rPr>
        <w:t xml:space="preserve"> </w:t>
      </w:r>
    </w:p>
    <w:p w14:paraId="38DF070E" w14:textId="77777777" w:rsidR="00B459EB" w:rsidRDefault="00B459EB" w:rsidP="00B459EB">
      <w:pPr>
        <w:spacing w:before="120" w:after="240" w:line="360" w:lineRule="auto"/>
        <w:ind w:left="709" w:hanging="720"/>
        <w:rPr>
          <w:rFonts w:ascii="Times New Roman" w:hAnsi="Times New Roman" w:cs="Times New Roman"/>
          <w:sz w:val="24"/>
          <w:szCs w:val="24"/>
        </w:rPr>
      </w:pPr>
      <w:proofErr w:type="spellStart"/>
      <w:r>
        <w:rPr>
          <w:rFonts w:ascii="Times New Roman" w:hAnsi="Times New Roman" w:cs="Times New Roman"/>
          <w:sz w:val="24"/>
          <w:szCs w:val="24"/>
        </w:rPr>
        <w:t>Sikana</w:t>
      </w:r>
      <w:proofErr w:type="spellEnd"/>
      <w:r>
        <w:rPr>
          <w:rFonts w:ascii="Times New Roman" w:hAnsi="Times New Roman" w:cs="Times New Roman"/>
          <w:sz w:val="24"/>
          <w:szCs w:val="24"/>
        </w:rPr>
        <w:t xml:space="preserve"> English. (2018, January 30) Introduction into Tennis | Tennis. [Video]. YouTube. </w:t>
      </w:r>
      <w:hyperlink r:id="rId42" w:history="1">
        <w:r w:rsidRPr="002371F1">
          <w:rPr>
            <w:rStyle w:val="Hyperlink"/>
            <w:rFonts w:ascii="Times New Roman" w:hAnsi="Times New Roman" w:cs="Times New Roman"/>
            <w:sz w:val="24"/>
            <w:szCs w:val="24"/>
          </w:rPr>
          <w:t>https://www.youtube.com/watch?v=_0QTpylu1aE</w:t>
        </w:r>
      </w:hyperlink>
      <w:r>
        <w:rPr>
          <w:rFonts w:ascii="Times New Roman" w:hAnsi="Times New Roman" w:cs="Times New Roman"/>
          <w:sz w:val="24"/>
          <w:szCs w:val="24"/>
        </w:rPr>
        <w:t xml:space="preserve"> </w:t>
      </w:r>
    </w:p>
    <w:p w14:paraId="5B9CB487" w14:textId="77777777" w:rsidR="00B459EB" w:rsidRDefault="00B459EB" w:rsidP="00B459EB">
      <w:pPr>
        <w:spacing w:before="120" w:after="240" w:line="360" w:lineRule="auto"/>
        <w:ind w:left="709" w:hanging="720"/>
        <w:rPr>
          <w:rFonts w:ascii="Times New Roman" w:hAnsi="Times New Roman" w:cs="Times New Roman"/>
          <w:sz w:val="24"/>
          <w:szCs w:val="24"/>
        </w:rPr>
      </w:pPr>
      <w:r>
        <w:rPr>
          <w:rFonts w:ascii="Times New Roman" w:hAnsi="Times New Roman" w:cs="Times New Roman"/>
          <w:sz w:val="24"/>
          <w:szCs w:val="24"/>
        </w:rPr>
        <w:t xml:space="preserve">Trans World Sport. (2020, September 14) </w:t>
      </w:r>
      <w:proofErr w:type="spellStart"/>
      <w:r w:rsidRPr="008271AD">
        <w:rPr>
          <w:rFonts w:ascii="Times New Roman" w:hAnsi="Times New Roman" w:cs="Times New Roman"/>
          <w:sz w:val="24"/>
          <w:szCs w:val="24"/>
        </w:rPr>
        <w:t>Peteca</w:t>
      </w:r>
      <w:proofErr w:type="spellEnd"/>
      <w:r w:rsidRPr="008271AD">
        <w:rPr>
          <w:rFonts w:ascii="Times New Roman" w:hAnsi="Times New Roman" w:cs="Times New Roman"/>
          <w:sz w:val="24"/>
          <w:szCs w:val="24"/>
        </w:rPr>
        <w:t xml:space="preserve"> | Traditional Brazilian Sport | Trans World Sport</w:t>
      </w:r>
      <w:r>
        <w:rPr>
          <w:rFonts w:ascii="Times New Roman" w:hAnsi="Times New Roman" w:cs="Times New Roman"/>
          <w:sz w:val="24"/>
          <w:szCs w:val="24"/>
        </w:rPr>
        <w:t xml:space="preserve">. [Video]. YouTube. </w:t>
      </w:r>
      <w:hyperlink r:id="rId43" w:history="1">
        <w:r w:rsidRPr="002371F1">
          <w:rPr>
            <w:rStyle w:val="Hyperlink"/>
            <w:rFonts w:ascii="Times New Roman" w:hAnsi="Times New Roman" w:cs="Times New Roman"/>
            <w:sz w:val="24"/>
            <w:szCs w:val="24"/>
          </w:rPr>
          <w:t>https://www.youtube.com/watch?v=W444ThscTrQ</w:t>
        </w:r>
      </w:hyperlink>
      <w:r>
        <w:rPr>
          <w:rFonts w:ascii="Times New Roman" w:hAnsi="Times New Roman" w:cs="Times New Roman"/>
          <w:sz w:val="24"/>
          <w:szCs w:val="24"/>
        </w:rPr>
        <w:t xml:space="preserve"> </w:t>
      </w:r>
    </w:p>
    <w:p w14:paraId="670BCA28" w14:textId="3807D3F5" w:rsidR="00655828" w:rsidRDefault="00655828" w:rsidP="005168A4">
      <w:pPr>
        <w:spacing w:before="120" w:after="240" w:line="360" w:lineRule="auto"/>
        <w:ind w:left="709" w:hanging="720"/>
        <w:rPr>
          <w:rFonts w:ascii="Times New Roman" w:hAnsi="Times New Roman" w:cs="Times New Roman"/>
          <w:sz w:val="24"/>
          <w:szCs w:val="24"/>
        </w:rPr>
      </w:pPr>
      <w:r>
        <w:rPr>
          <w:rFonts w:ascii="Times New Roman" w:hAnsi="Times New Roman" w:cs="Times New Roman"/>
          <w:sz w:val="24"/>
          <w:szCs w:val="24"/>
        </w:rPr>
        <w:t xml:space="preserve">Zoe Aust. (2019, April 12) </w:t>
      </w:r>
      <w:r w:rsidRPr="00655828">
        <w:rPr>
          <w:rFonts w:ascii="Times New Roman" w:hAnsi="Times New Roman" w:cs="Times New Roman"/>
          <w:sz w:val="24"/>
          <w:szCs w:val="24"/>
        </w:rPr>
        <w:t>HOW TO PLAY SQUASH | A Beginner's Guide</w:t>
      </w:r>
      <w:r>
        <w:rPr>
          <w:rFonts w:ascii="Times New Roman" w:hAnsi="Times New Roman" w:cs="Times New Roman"/>
          <w:sz w:val="24"/>
          <w:szCs w:val="24"/>
        </w:rPr>
        <w:t xml:space="preserve">. [Video]. YouTube. </w:t>
      </w:r>
      <w:hyperlink r:id="rId44" w:history="1">
        <w:r w:rsidRPr="002371F1">
          <w:rPr>
            <w:rStyle w:val="Hyperlink"/>
            <w:rFonts w:ascii="Times New Roman" w:hAnsi="Times New Roman" w:cs="Times New Roman"/>
            <w:sz w:val="24"/>
            <w:szCs w:val="24"/>
          </w:rPr>
          <w:t>https://www.youtube.com/watch?v=xyLYd4vYEgE</w:t>
        </w:r>
      </w:hyperlink>
      <w:r>
        <w:rPr>
          <w:rFonts w:ascii="Times New Roman" w:hAnsi="Times New Roman" w:cs="Times New Roman"/>
          <w:sz w:val="24"/>
          <w:szCs w:val="24"/>
        </w:rPr>
        <w:t xml:space="preserve"> </w:t>
      </w:r>
    </w:p>
    <w:sectPr w:rsidR="00655828" w:rsidSect="006704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C744" w14:textId="77777777" w:rsidR="00BF2ABC" w:rsidRDefault="00BF2ABC" w:rsidP="009A5242">
      <w:pPr>
        <w:spacing w:after="0" w:line="240" w:lineRule="auto"/>
      </w:pPr>
      <w:r>
        <w:separator/>
      </w:r>
    </w:p>
  </w:endnote>
  <w:endnote w:type="continuationSeparator" w:id="0">
    <w:p w14:paraId="40BC0793" w14:textId="77777777" w:rsidR="00BF2ABC" w:rsidRDefault="00BF2ABC" w:rsidP="009A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D6D9F" w14:textId="77777777" w:rsidR="00BF2ABC" w:rsidRDefault="00BF2ABC" w:rsidP="009A5242">
      <w:pPr>
        <w:spacing w:after="0" w:line="240" w:lineRule="auto"/>
      </w:pPr>
      <w:r>
        <w:separator/>
      </w:r>
    </w:p>
  </w:footnote>
  <w:footnote w:type="continuationSeparator" w:id="0">
    <w:p w14:paraId="14513FD9" w14:textId="77777777" w:rsidR="00BF2ABC" w:rsidRDefault="00BF2ABC" w:rsidP="009A5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52B"/>
    <w:multiLevelType w:val="hybridMultilevel"/>
    <w:tmpl w:val="B9C8DC68"/>
    <w:lvl w:ilvl="0" w:tplc="E18C6E6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770B1"/>
    <w:multiLevelType w:val="hybridMultilevel"/>
    <w:tmpl w:val="3196D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CD0638"/>
    <w:multiLevelType w:val="hybridMultilevel"/>
    <w:tmpl w:val="8758E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FF141E"/>
    <w:multiLevelType w:val="hybridMultilevel"/>
    <w:tmpl w:val="D8EEB0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57144E"/>
    <w:multiLevelType w:val="hybridMultilevel"/>
    <w:tmpl w:val="6B10B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3C398D"/>
    <w:multiLevelType w:val="hybridMultilevel"/>
    <w:tmpl w:val="01268768"/>
    <w:lvl w:ilvl="0" w:tplc="7AF21E62">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D53B1C"/>
    <w:multiLevelType w:val="hybridMultilevel"/>
    <w:tmpl w:val="D8E0C4E0"/>
    <w:lvl w:ilvl="0" w:tplc="2052464A">
      <w:start w:val="1"/>
      <w:numFmt w:val="decimal"/>
      <w:lvlText w:val="1.%1."/>
      <w:lvlJc w:val="left"/>
      <w:pPr>
        <w:ind w:left="750" w:hanging="360"/>
      </w:pPr>
      <w:rPr>
        <w:rFonts w:hint="default"/>
      </w:rPr>
    </w:lvl>
    <w:lvl w:ilvl="1" w:tplc="0C090019" w:tentative="1">
      <w:start w:val="1"/>
      <w:numFmt w:val="lowerLetter"/>
      <w:lvlText w:val="%2."/>
      <w:lvlJc w:val="left"/>
      <w:pPr>
        <w:ind w:left="1470" w:hanging="360"/>
      </w:pPr>
    </w:lvl>
    <w:lvl w:ilvl="2" w:tplc="0C09001B" w:tentative="1">
      <w:start w:val="1"/>
      <w:numFmt w:val="lowerRoman"/>
      <w:lvlText w:val="%3."/>
      <w:lvlJc w:val="right"/>
      <w:pPr>
        <w:ind w:left="2190" w:hanging="180"/>
      </w:pPr>
    </w:lvl>
    <w:lvl w:ilvl="3" w:tplc="0C09000F" w:tentative="1">
      <w:start w:val="1"/>
      <w:numFmt w:val="decimal"/>
      <w:lvlText w:val="%4."/>
      <w:lvlJc w:val="left"/>
      <w:pPr>
        <w:ind w:left="2910" w:hanging="360"/>
      </w:pPr>
    </w:lvl>
    <w:lvl w:ilvl="4" w:tplc="0C090019" w:tentative="1">
      <w:start w:val="1"/>
      <w:numFmt w:val="lowerLetter"/>
      <w:lvlText w:val="%5."/>
      <w:lvlJc w:val="left"/>
      <w:pPr>
        <w:ind w:left="3630" w:hanging="360"/>
      </w:pPr>
    </w:lvl>
    <w:lvl w:ilvl="5" w:tplc="0C09001B" w:tentative="1">
      <w:start w:val="1"/>
      <w:numFmt w:val="lowerRoman"/>
      <w:lvlText w:val="%6."/>
      <w:lvlJc w:val="right"/>
      <w:pPr>
        <w:ind w:left="4350" w:hanging="180"/>
      </w:pPr>
    </w:lvl>
    <w:lvl w:ilvl="6" w:tplc="0C09000F" w:tentative="1">
      <w:start w:val="1"/>
      <w:numFmt w:val="decimal"/>
      <w:lvlText w:val="%7."/>
      <w:lvlJc w:val="left"/>
      <w:pPr>
        <w:ind w:left="5070" w:hanging="360"/>
      </w:pPr>
    </w:lvl>
    <w:lvl w:ilvl="7" w:tplc="0C090019" w:tentative="1">
      <w:start w:val="1"/>
      <w:numFmt w:val="lowerLetter"/>
      <w:lvlText w:val="%8."/>
      <w:lvlJc w:val="left"/>
      <w:pPr>
        <w:ind w:left="5790" w:hanging="360"/>
      </w:pPr>
    </w:lvl>
    <w:lvl w:ilvl="8" w:tplc="0C09001B" w:tentative="1">
      <w:start w:val="1"/>
      <w:numFmt w:val="lowerRoman"/>
      <w:lvlText w:val="%9."/>
      <w:lvlJc w:val="right"/>
      <w:pPr>
        <w:ind w:left="6510" w:hanging="180"/>
      </w:pPr>
    </w:lvl>
  </w:abstractNum>
  <w:abstractNum w:abstractNumId="7" w15:restartNumberingAfterBreak="0">
    <w:nsid w:val="241D2DFB"/>
    <w:multiLevelType w:val="hybridMultilevel"/>
    <w:tmpl w:val="6EB825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D757C7"/>
    <w:multiLevelType w:val="hybridMultilevel"/>
    <w:tmpl w:val="095460DE"/>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096D13"/>
    <w:multiLevelType w:val="hybridMultilevel"/>
    <w:tmpl w:val="2A346582"/>
    <w:lvl w:ilvl="0" w:tplc="FE602D7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12568C"/>
    <w:multiLevelType w:val="singleLevel"/>
    <w:tmpl w:val="54386216"/>
    <w:lvl w:ilvl="0">
      <w:start w:val="1"/>
      <w:numFmt w:val="bullet"/>
      <w:pStyle w:val="TableBullet"/>
      <w:lvlText w:val=""/>
      <w:lvlJc w:val="left"/>
      <w:pPr>
        <w:ind w:left="360" w:hanging="360"/>
      </w:pPr>
      <w:rPr>
        <w:rFonts w:ascii="Symbol" w:hAnsi="Symbol" w:hint="default"/>
        <w:color w:val="000000" w:themeColor="text1"/>
        <w:sz w:val="18"/>
        <w:szCs w:val="18"/>
      </w:rPr>
    </w:lvl>
  </w:abstractNum>
  <w:abstractNum w:abstractNumId="11" w15:restartNumberingAfterBreak="0">
    <w:nsid w:val="34310417"/>
    <w:multiLevelType w:val="multilevel"/>
    <w:tmpl w:val="321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36724"/>
    <w:multiLevelType w:val="hybridMultilevel"/>
    <w:tmpl w:val="457C136C"/>
    <w:lvl w:ilvl="0" w:tplc="54C68930">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BA711D"/>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AAF7B2D"/>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6505BF"/>
    <w:multiLevelType w:val="hybridMultilevel"/>
    <w:tmpl w:val="98765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216D55"/>
    <w:multiLevelType w:val="hybridMultilevel"/>
    <w:tmpl w:val="81F2840A"/>
    <w:lvl w:ilvl="0" w:tplc="35B2533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795206"/>
    <w:multiLevelType w:val="hybridMultilevel"/>
    <w:tmpl w:val="4BEAD790"/>
    <w:lvl w:ilvl="0" w:tplc="987C4B5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046858"/>
    <w:multiLevelType w:val="hybridMultilevel"/>
    <w:tmpl w:val="A790B28E"/>
    <w:lvl w:ilvl="0" w:tplc="C8A606A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960BEF"/>
    <w:multiLevelType w:val="hybridMultilevel"/>
    <w:tmpl w:val="2398E6D6"/>
    <w:lvl w:ilvl="0" w:tplc="4B9615BE">
      <w:start w:val="1"/>
      <w:numFmt w:val="decimal"/>
      <w:lvlText w:val="4.%1."/>
      <w:lvlJc w:val="left"/>
      <w:pPr>
        <w:ind w:left="75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0727844"/>
    <w:multiLevelType w:val="hybridMultilevel"/>
    <w:tmpl w:val="1C740FA4"/>
    <w:lvl w:ilvl="0" w:tplc="C8A606A4">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CC4ACE"/>
    <w:multiLevelType w:val="hybridMultilevel"/>
    <w:tmpl w:val="0FB28D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FD35E18"/>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662CE"/>
    <w:multiLevelType w:val="hybridMultilevel"/>
    <w:tmpl w:val="0C02019E"/>
    <w:lvl w:ilvl="0" w:tplc="2052464A">
      <w:start w:val="1"/>
      <w:numFmt w:val="decimal"/>
      <w:lvlText w:val="1.%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6B4298"/>
    <w:multiLevelType w:val="hybridMultilevel"/>
    <w:tmpl w:val="0FB28D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0454CA"/>
    <w:multiLevelType w:val="hybridMultilevel"/>
    <w:tmpl w:val="0C02019E"/>
    <w:lvl w:ilvl="0" w:tplc="2052464A">
      <w:start w:val="1"/>
      <w:numFmt w:val="decimal"/>
      <w:lvlText w:val="1.%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0B2202C"/>
    <w:multiLevelType w:val="hybridMultilevel"/>
    <w:tmpl w:val="9B048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FD0641"/>
    <w:multiLevelType w:val="hybridMultilevel"/>
    <w:tmpl w:val="5D702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24600E"/>
    <w:multiLevelType w:val="hybridMultilevel"/>
    <w:tmpl w:val="ADF2A8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8ED7A0E"/>
    <w:multiLevelType w:val="hybridMultilevel"/>
    <w:tmpl w:val="6ABC0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A3A680E"/>
    <w:multiLevelType w:val="multilevel"/>
    <w:tmpl w:val="631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37BBA"/>
    <w:multiLevelType w:val="hybridMultilevel"/>
    <w:tmpl w:val="A790B28E"/>
    <w:lvl w:ilvl="0" w:tplc="C8A606A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16"/>
  </w:num>
  <w:num w:numId="3">
    <w:abstractNumId w:val="9"/>
  </w:num>
  <w:num w:numId="4">
    <w:abstractNumId w:val="0"/>
  </w:num>
  <w:num w:numId="5">
    <w:abstractNumId w:val="30"/>
  </w:num>
  <w:num w:numId="6">
    <w:abstractNumId w:val="11"/>
  </w:num>
  <w:num w:numId="7">
    <w:abstractNumId w:val="17"/>
  </w:num>
  <w:num w:numId="8">
    <w:abstractNumId w:val="4"/>
  </w:num>
  <w:num w:numId="9">
    <w:abstractNumId w:val="27"/>
  </w:num>
  <w:num w:numId="10">
    <w:abstractNumId w:val="7"/>
  </w:num>
  <w:num w:numId="11">
    <w:abstractNumId w:val="25"/>
  </w:num>
  <w:num w:numId="12">
    <w:abstractNumId w:val="20"/>
  </w:num>
  <w:num w:numId="13">
    <w:abstractNumId w:val="31"/>
  </w:num>
  <w:num w:numId="14">
    <w:abstractNumId w:val="8"/>
  </w:num>
  <w:num w:numId="15">
    <w:abstractNumId w:val="12"/>
  </w:num>
  <w:num w:numId="16">
    <w:abstractNumId w:val="5"/>
  </w:num>
  <w:num w:numId="17">
    <w:abstractNumId w:val="22"/>
  </w:num>
  <w:num w:numId="18">
    <w:abstractNumId w:val="21"/>
  </w:num>
  <w:num w:numId="19">
    <w:abstractNumId w:val="3"/>
  </w:num>
  <w:num w:numId="20">
    <w:abstractNumId w:val="24"/>
  </w:num>
  <w:num w:numId="21">
    <w:abstractNumId w:val="13"/>
  </w:num>
  <w:num w:numId="22">
    <w:abstractNumId w:val="23"/>
  </w:num>
  <w:num w:numId="23">
    <w:abstractNumId w:val="18"/>
  </w:num>
  <w:num w:numId="24">
    <w:abstractNumId w:val="14"/>
  </w:num>
  <w:num w:numId="25">
    <w:abstractNumId w:val="15"/>
  </w:num>
  <w:num w:numId="26">
    <w:abstractNumId w:val="29"/>
  </w:num>
  <w:num w:numId="27">
    <w:abstractNumId w:val="15"/>
  </w:num>
  <w:num w:numId="28">
    <w:abstractNumId w:val="28"/>
  </w:num>
  <w:num w:numId="29">
    <w:abstractNumId w:val="26"/>
  </w:num>
  <w:num w:numId="30">
    <w:abstractNumId w:val="6"/>
  </w:num>
  <w:num w:numId="31">
    <w:abstractNumId w:val="19"/>
  </w:num>
  <w:num w:numId="32">
    <w:abstractNumId w:val="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9"/>
    <w:rsid w:val="00002BED"/>
    <w:rsid w:val="00031D4A"/>
    <w:rsid w:val="000424DD"/>
    <w:rsid w:val="00042FF5"/>
    <w:rsid w:val="00044BC0"/>
    <w:rsid w:val="00053E9C"/>
    <w:rsid w:val="000640B7"/>
    <w:rsid w:val="00074984"/>
    <w:rsid w:val="00076F93"/>
    <w:rsid w:val="000941A0"/>
    <w:rsid w:val="00096BCF"/>
    <w:rsid w:val="000A1A31"/>
    <w:rsid w:val="000A460C"/>
    <w:rsid w:val="000B34F0"/>
    <w:rsid w:val="000B496D"/>
    <w:rsid w:val="000C574D"/>
    <w:rsid w:val="000D0B5E"/>
    <w:rsid w:val="000D1C94"/>
    <w:rsid w:val="000D5041"/>
    <w:rsid w:val="000D664E"/>
    <w:rsid w:val="000D69AA"/>
    <w:rsid w:val="000E4FAF"/>
    <w:rsid w:val="000E76C5"/>
    <w:rsid w:val="000F3604"/>
    <w:rsid w:val="001018DA"/>
    <w:rsid w:val="001353E4"/>
    <w:rsid w:val="00144319"/>
    <w:rsid w:val="00153B04"/>
    <w:rsid w:val="00166ACA"/>
    <w:rsid w:val="00166B52"/>
    <w:rsid w:val="00177DF8"/>
    <w:rsid w:val="0018009B"/>
    <w:rsid w:val="00192EB1"/>
    <w:rsid w:val="00192EEE"/>
    <w:rsid w:val="00195BF7"/>
    <w:rsid w:val="001A1EC4"/>
    <w:rsid w:val="001B241E"/>
    <w:rsid w:val="001C5F0B"/>
    <w:rsid w:val="001C7F5C"/>
    <w:rsid w:val="001E19FF"/>
    <w:rsid w:val="001E676E"/>
    <w:rsid w:val="001F2FA6"/>
    <w:rsid w:val="002109E4"/>
    <w:rsid w:val="002239B7"/>
    <w:rsid w:val="00226A0B"/>
    <w:rsid w:val="00254647"/>
    <w:rsid w:val="00260DF9"/>
    <w:rsid w:val="00263BFD"/>
    <w:rsid w:val="002874CA"/>
    <w:rsid w:val="00297260"/>
    <w:rsid w:val="002977B8"/>
    <w:rsid w:val="002A0577"/>
    <w:rsid w:val="002A69CA"/>
    <w:rsid w:val="002B5E14"/>
    <w:rsid w:val="002B5FA5"/>
    <w:rsid w:val="002C29EA"/>
    <w:rsid w:val="002D252C"/>
    <w:rsid w:val="002D7C6B"/>
    <w:rsid w:val="002D7F6B"/>
    <w:rsid w:val="002E0A00"/>
    <w:rsid w:val="002E33B3"/>
    <w:rsid w:val="002E4E1A"/>
    <w:rsid w:val="002F5E44"/>
    <w:rsid w:val="002F7CE3"/>
    <w:rsid w:val="0030186E"/>
    <w:rsid w:val="0030521D"/>
    <w:rsid w:val="00316372"/>
    <w:rsid w:val="00320EB6"/>
    <w:rsid w:val="0033393C"/>
    <w:rsid w:val="0034038B"/>
    <w:rsid w:val="003704D6"/>
    <w:rsid w:val="003907B2"/>
    <w:rsid w:val="003923FC"/>
    <w:rsid w:val="003946D3"/>
    <w:rsid w:val="003C162F"/>
    <w:rsid w:val="003C183B"/>
    <w:rsid w:val="003C6EE4"/>
    <w:rsid w:val="003D26B0"/>
    <w:rsid w:val="003E3BF5"/>
    <w:rsid w:val="003E3E07"/>
    <w:rsid w:val="003E5834"/>
    <w:rsid w:val="003E7BEF"/>
    <w:rsid w:val="003F613D"/>
    <w:rsid w:val="003F7B98"/>
    <w:rsid w:val="00412E31"/>
    <w:rsid w:val="00413EFE"/>
    <w:rsid w:val="004173E4"/>
    <w:rsid w:val="0043168E"/>
    <w:rsid w:val="0043625F"/>
    <w:rsid w:val="004512F9"/>
    <w:rsid w:val="00451EA5"/>
    <w:rsid w:val="00465B98"/>
    <w:rsid w:val="00471C73"/>
    <w:rsid w:val="004D5B5C"/>
    <w:rsid w:val="004D772A"/>
    <w:rsid w:val="004E30C1"/>
    <w:rsid w:val="004F1A61"/>
    <w:rsid w:val="00506285"/>
    <w:rsid w:val="0051299B"/>
    <w:rsid w:val="005168A4"/>
    <w:rsid w:val="00517316"/>
    <w:rsid w:val="00527995"/>
    <w:rsid w:val="00531C92"/>
    <w:rsid w:val="00542109"/>
    <w:rsid w:val="005426B0"/>
    <w:rsid w:val="00555AC3"/>
    <w:rsid w:val="00566162"/>
    <w:rsid w:val="005775E3"/>
    <w:rsid w:val="00581193"/>
    <w:rsid w:val="00581C33"/>
    <w:rsid w:val="00582B60"/>
    <w:rsid w:val="0058593A"/>
    <w:rsid w:val="00586109"/>
    <w:rsid w:val="005A294C"/>
    <w:rsid w:val="005A688E"/>
    <w:rsid w:val="005B39ED"/>
    <w:rsid w:val="005B48B7"/>
    <w:rsid w:val="005C1A58"/>
    <w:rsid w:val="005D384D"/>
    <w:rsid w:val="005F566C"/>
    <w:rsid w:val="00601092"/>
    <w:rsid w:val="006167DF"/>
    <w:rsid w:val="00634F9F"/>
    <w:rsid w:val="0063770C"/>
    <w:rsid w:val="00641BF7"/>
    <w:rsid w:val="0064395B"/>
    <w:rsid w:val="00655828"/>
    <w:rsid w:val="0066376C"/>
    <w:rsid w:val="00670473"/>
    <w:rsid w:val="006742FA"/>
    <w:rsid w:val="006748B9"/>
    <w:rsid w:val="0068200B"/>
    <w:rsid w:val="006947FD"/>
    <w:rsid w:val="006A313E"/>
    <w:rsid w:val="006A606E"/>
    <w:rsid w:val="006B28F0"/>
    <w:rsid w:val="006C48A7"/>
    <w:rsid w:val="006D5D34"/>
    <w:rsid w:val="006E213F"/>
    <w:rsid w:val="007045F7"/>
    <w:rsid w:val="0071175E"/>
    <w:rsid w:val="007171E7"/>
    <w:rsid w:val="00717D3C"/>
    <w:rsid w:val="00720B3C"/>
    <w:rsid w:val="00732EEB"/>
    <w:rsid w:val="00733F8E"/>
    <w:rsid w:val="0074486D"/>
    <w:rsid w:val="00754B9B"/>
    <w:rsid w:val="00765424"/>
    <w:rsid w:val="00785758"/>
    <w:rsid w:val="00786C90"/>
    <w:rsid w:val="00791CBA"/>
    <w:rsid w:val="007A1AA3"/>
    <w:rsid w:val="007F5D0E"/>
    <w:rsid w:val="00803836"/>
    <w:rsid w:val="00803CED"/>
    <w:rsid w:val="008157CC"/>
    <w:rsid w:val="0082521C"/>
    <w:rsid w:val="008271AD"/>
    <w:rsid w:val="008361D6"/>
    <w:rsid w:val="00840C57"/>
    <w:rsid w:val="00857EC9"/>
    <w:rsid w:val="00863D45"/>
    <w:rsid w:val="008644D7"/>
    <w:rsid w:val="00864620"/>
    <w:rsid w:val="008657B6"/>
    <w:rsid w:val="0086708D"/>
    <w:rsid w:val="00867ADB"/>
    <w:rsid w:val="00870E9E"/>
    <w:rsid w:val="00887AFC"/>
    <w:rsid w:val="00890F10"/>
    <w:rsid w:val="00897890"/>
    <w:rsid w:val="008A014A"/>
    <w:rsid w:val="008A5B67"/>
    <w:rsid w:val="008C0DD7"/>
    <w:rsid w:val="008D3DE0"/>
    <w:rsid w:val="008D4445"/>
    <w:rsid w:val="008E63EE"/>
    <w:rsid w:val="008F513F"/>
    <w:rsid w:val="00925BDD"/>
    <w:rsid w:val="00930779"/>
    <w:rsid w:val="0096496F"/>
    <w:rsid w:val="00965341"/>
    <w:rsid w:val="00972907"/>
    <w:rsid w:val="00977A68"/>
    <w:rsid w:val="00991403"/>
    <w:rsid w:val="00996B92"/>
    <w:rsid w:val="009A5242"/>
    <w:rsid w:val="009B1AAC"/>
    <w:rsid w:val="009B2DD7"/>
    <w:rsid w:val="009B35FA"/>
    <w:rsid w:val="009B43C1"/>
    <w:rsid w:val="009D0E0A"/>
    <w:rsid w:val="009F1230"/>
    <w:rsid w:val="00A154AA"/>
    <w:rsid w:val="00A1588E"/>
    <w:rsid w:val="00A20C01"/>
    <w:rsid w:val="00A20DA5"/>
    <w:rsid w:val="00A2408D"/>
    <w:rsid w:val="00A40091"/>
    <w:rsid w:val="00A40426"/>
    <w:rsid w:val="00A431FC"/>
    <w:rsid w:val="00A46AD3"/>
    <w:rsid w:val="00A63CDC"/>
    <w:rsid w:val="00A66DEE"/>
    <w:rsid w:val="00A8028B"/>
    <w:rsid w:val="00AA76CD"/>
    <w:rsid w:val="00AB38C3"/>
    <w:rsid w:val="00AB591E"/>
    <w:rsid w:val="00AD486A"/>
    <w:rsid w:val="00AE2EC6"/>
    <w:rsid w:val="00AE7E06"/>
    <w:rsid w:val="00B010EC"/>
    <w:rsid w:val="00B0284E"/>
    <w:rsid w:val="00B02974"/>
    <w:rsid w:val="00B07DE1"/>
    <w:rsid w:val="00B2227C"/>
    <w:rsid w:val="00B22E2B"/>
    <w:rsid w:val="00B43BF5"/>
    <w:rsid w:val="00B4419E"/>
    <w:rsid w:val="00B459EB"/>
    <w:rsid w:val="00B50B91"/>
    <w:rsid w:val="00B62E62"/>
    <w:rsid w:val="00B9115C"/>
    <w:rsid w:val="00B94AFD"/>
    <w:rsid w:val="00BA271A"/>
    <w:rsid w:val="00BB43C9"/>
    <w:rsid w:val="00BC5104"/>
    <w:rsid w:val="00BD7CAD"/>
    <w:rsid w:val="00BE355F"/>
    <w:rsid w:val="00BE6B43"/>
    <w:rsid w:val="00BE7B6D"/>
    <w:rsid w:val="00BF2ABC"/>
    <w:rsid w:val="00BF6D1A"/>
    <w:rsid w:val="00C00004"/>
    <w:rsid w:val="00C07057"/>
    <w:rsid w:val="00C10FA6"/>
    <w:rsid w:val="00C12A17"/>
    <w:rsid w:val="00C23D2F"/>
    <w:rsid w:val="00C26FE0"/>
    <w:rsid w:val="00C27F02"/>
    <w:rsid w:val="00C61058"/>
    <w:rsid w:val="00C67ABC"/>
    <w:rsid w:val="00C70043"/>
    <w:rsid w:val="00C74702"/>
    <w:rsid w:val="00C800B4"/>
    <w:rsid w:val="00C81536"/>
    <w:rsid w:val="00C850C2"/>
    <w:rsid w:val="00C95A68"/>
    <w:rsid w:val="00CB282C"/>
    <w:rsid w:val="00CB2E1F"/>
    <w:rsid w:val="00CC3039"/>
    <w:rsid w:val="00CC5BF8"/>
    <w:rsid w:val="00CC5D9A"/>
    <w:rsid w:val="00CD18AD"/>
    <w:rsid w:val="00CE0895"/>
    <w:rsid w:val="00CF3039"/>
    <w:rsid w:val="00D05FAD"/>
    <w:rsid w:val="00D15A48"/>
    <w:rsid w:val="00D167B0"/>
    <w:rsid w:val="00D177C3"/>
    <w:rsid w:val="00D219AD"/>
    <w:rsid w:val="00D2481C"/>
    <w:rsid w:val="00D2533F"/>
    <w:rsid w:val="00D304A4"/>
    <w:rsid w:val="00D32842"/>
    <w:rsid w:val="00D36D29"/>
    <w:rsid w:val="00D42258"/>
    <w:rsid w:val="00D46D6C"/>
    <w:rsid w:val="00D55622"/>
    <w:rsid w:val="00D56522"/>
    <w:rsid w:val="00D62246"/>
    <w:rsid w:val="00D652A9"/>
    <w:rsid w:val="00D76F7B"/>
    <w:rsid w:val="00D80F1C"/>
    <w:rsid w:val="00D96A67"/>
    <w:rsid w:val="00DA70E2"/>
    <w:rsid w:val="00DB0200"/>
    <w:rsid w:val="00DD6293"/>
    <w:rsid w:val="00DE2C60"/>
    <w:rsid w:val="00DE3FCD"/>
    <w:rsid w:val="00DE64DA"/>
    <w:rsid w:val="00DF2EDC"/>
    <w:rsid w:val="00DF4F2F"/>
    <w:rsid w:val="00DF6731"/>
    <w:rsid w:val="00E0709A"/>
    <w:rsid w:val="00E16B00"/>
    <w:rsid w:val="00E41D29"/>
    <w:rsid w:val="00E833F5"/>
    <w:rsid w:val="00E84788"/>
    <w:rsid w:val="00EA39BC"/>
    <w:rsid w:val="00EC1146"/>
    <w:rsid w:val="00EC3A19"/>
    <w:rsid w:val="00EE34AA"/>
    <w:rsid w:val="00EE58C2"/>
    <w:rsid w:val="00F21491"/>
    <w:rsid w:val="00F2655D"/>
    <w:rsid w:val="00F33781"/>
    <w:rsid w:val="00F433E6"/>
    <w:rsid w:val="00F46411"/>
    <w:rsid w:val="00F50498"/>
    <w:rsid w:val="00F54FDA"/>
    <w:rsid w:val="00F64640"/>
    <w:rsid w:val="00F6523E"/>
    <w:rsid w:val="00F67185"/>
    <w:rsid w:val="00F74810"/>
    <w:rsid w:val="00F81EF3"/>
    <w:rsid w:val="00F83B47"/>
    <w:rsid w:val="00F8537C"/>
    <w:rsid w:val="00F93F10"/>
    <w:rsid w:val="00F9733B"/>
    <w:rsid w:val="00FA28EF"/>
    <w:rsid w:val="00FA44FC"/>
    <w:rsid w:val="00FB2C53"/>
    <w:rsid w:val="00FB7C79"/>
    <w:rsid w:val="00FC3954"/>
    <w:rsid w:val="00FD1F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B5EAE"/>
  <w15:chartTrackingRefBased/>
  <w15:docId w15:val="{F9206064-830A-4B62-A6BE-A94D17F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9A5242"/>
    <w:pPr>
      <w:widowControl w:val="0"/>
      <w:spacing w:after="40" w:line="264" w:lineRule="auto"/>
      <w:ind w:left="113" w:hanging="113"/>
    </w:pPr>
    <w:rPr>
      <w:rFonts w:ascii="Arial" w:eastAsia="Times New Roman" w:hAnsi="Arial" w:cs="Times New Roman"/>
      <w:sz w:val="18"/>
      <w:szCs w:val="21"/>
      <w:lang w:eastAsia="en-AU"/>
    </w:rPr>
  </w:style>
  <w:style w:type="character" w:customStyle="1" w:styleId="FootnoteTextChar">
    <w:name w:val="Footnote Text Char"/>
    <w:basedOn w:val="DefaultParagraphFont"/>
    <w:link w:val="FootnoteText"/>
    <w:uiPriority w:val="99"/>
    <w:rsid w:val="009A5242"/>
    <w:rPr>
      <w:rFonts w:ascii="Arial" w:eastAsia="Times New Roman" w:hAnsi="Arial" w:cs="Times New Roman"/>
      <w:sz w:val="18"/>
      <w:szCs w:val="21"/>
      <w:lang w:eastAsia="en-AU"/>
    </w:rPr>
  </w:style>
  <w:style w:type="character" w:styleId="FootnoteReference">
    <w:name w:val="footnote reference"/>
    <w:basedOn w:val="DefaultParagraphFont"/>
    <w:uiPriority w:val="99"/>
    <w:rsid w:val="009A5242"/>
    <w:rPr>
      <w:vertAlign w:val="superscript"/>
    </w:rPr>
  </w:style>
  <w:style w:type="character" w:styleId="Hyperlink">
    <w:name w:val="Hyperlink"/>
    <w:qFormat/>
    <w:rsid w:val="009A5242"/>
    <w:rPr>
      <w:rFonts w:ascii="Arial" w:hAnsi="Arial"/>
      <w:color w:val="0000FF"/>
      <w:u w:val="none"/>
    </w:rPr>
  </w:style>
  <w:style w:type="table" w:customStyle="1" w:styleId="QCAAtablestyle3">
    <w:name w:val="QCAA table style 3"/>
    <w:basedOn w:val="TableGrid"/>
    <w:rsid w:val="009A5242"/>
    <w:rPr>
      <w:rFonts w:eastAsia="Times New Roman" w:cs="Times New Roman"/>
      <w:sz w:val="19"/>
      <w:szCs w:val="21"/>
      <w:lang w:eastAsia="en-AU"/>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jc w:val="left"/>
      </w:pPr>
      <w:rPr>
        <w:rFonts w:ascii="Arial" w:hAnsi="Arial"/>
        <w:sz w:val="20"/>
      </w:rPr>
      <w:tblPr/>
      <w:tcPr>
        <w:tcBorders>
          <w:top w:val="single" w:sz="12" w:space="0" w:color="D52B1E"/>
        </w:tcBorders>
      </w:tcPr>
    </w:tblStylePr>
  </w:style>
  <w:style w:type="paragraph" w:customStyle="1" w:styleId="TableHeading">
    <w:name w:val="Table Heading"/>
    <w:basedOn w:val="Normal"/>
    <w:uiPriority w:val="3"/>
    <w:qFormat/>
    <w:rsid w:val="009A5242"/>
    <w:pPr>
      <w:spacing w:before="40" w:after="40" w:line="264" w:lineRule="auto"/>
    </w:pPr>
    <w:rPr>
      <w:rFonts w:asciiTheme="majorHAnsi" w:eastAsia="Times New Roman" w:hAnsiTheme="majorHAnsi" w:cs="Times New Roman"/>
      <w:b/>
      <w:sz w:val="20"/>
      <w:szCs w:val="21"/>
    </w:rPr>
  </w:style>
  <w:style w:type="paragraph" w:customStyle="1" w:styleId="TableText">
    <w:name w:val="Table Text"/>
    <w:basedOn w:val="Normal"/>
    <w:link w:val="TableTextChar"/>
    <w:uiPriority w:val="3"/>
    <w:qFormat/>
    <w:rsid w:val="009A5242"/>
    <w:pPr>
      <w:spacing w:before="40" w:after="40" w:line="264" w:lineRule="auto"/>
    </w:pPr>
    <w:rPr>
      <w:rFonts w:ascii="Arial" w:eastAsia="Times New Roman" w:hAnsi="Arial" w:cs="Times New Roman"/>
      <w:sz w:val="19"/>
      <w:szCs w:val="21"/>
      <w:lang w:eastAsia="en-AU"/>
    </w:rPr>
  </w:style>
  <w:style w:type="paragraph" w:customStyle="1" w:styleId="TableBullet">
    <w:name w:val="Table Bullet"/>
    <w:basedOn w:val="TableText"/>
    <w:uiPriority w:val="4"/>
    <w:qFormat/>
    <w:rsid w:val="009A5242"/>
    <w:pPr>
      <w:numPr>
        <w:numId w:val="1"/>
      </w:numPr>
      <w:tabs>
        <w:tab w:val="left" w:pos="170"/>
        <w:tab w:val="num" w:pos="360"/>
      </w:tabs>
      <w:spacing w:line="240" w:lineRule="auto"/>
      <w:ind w:left="170" w:hanging="170"/>
    </w:pPr>
    <w:rPr>
      <w:rFonts w:asciiTheme="minorHAnsi" w:hAnsiTheme="minorHAnsi"/>
      <w:color w:val="000000" w:themeColor="text1"/>
      <w:lang w:eastAsia="en-US"/>
    </w:rPr>
  </w:style>
  <w:style w:type="character" w:customStyle="1" w:styleId="TableTextChar">
    <w:name w:val="Table Text Char"/>
    <w:link w:val="TableText"/>
    <w:uiPriority w:val="3"/>
    <w:rsid w:val="009A5242"/>
    <w:rPr>
      <w:rFonts w:ascii="Arial" w:eastAsia="Times New Roman" w:hAnsi="Arial" w:cs="Times New Roman"/>
      <w:sz w:val="19"/>
      <w:szCs w:val="21"/>
      <w:lang w:eastAsia="en-AU"/>
    </w:rPr>
  </w:style>
  <w:style w:type="paragraph" w:customStyle="1" w:styleId="Tablesubhead">
    <w:name w:val="Table subhead"/>
    <w:basedOn w:val="Normal"/>
    <w:uiPriority w:val="3"/>
    <w:qFormat/>
    <w:rsid w:val="009A5242"/>
    <w:pPr>
      <w:spacing w:before="40" w:after="40" w:line="264" w:lineRule="auto"/>
    </w:pPr>
    <w:rPr>
      <w:rFonts w:asciiTheme="majorHAnsi" w:eastAsia="Times New Roman" w:hAnsiTheme="majorHAnsi" w:cs="Arial"/>
      <w:b/>
      <w:color w:val="000000" w:themeColor="text1"/>
      <w:sz w:val="19"/>
      <w:szCs w:val="20"/>
    </w:rPr>
  </w:style>
  <w:style w:type="table" w:styleId="TableGrid">
    <w:name w:val="Table Grid"/>
    <w:basedOn w:val="TableNormal"/>
    <w:uiPriority w:val="59"/>
    <w:rsid w:val="009A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7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F02"/>
    <w:rPr>
      <w:rFonts w:ascii="Segoe UI" w:hAnsi="Segoe UI" w:cs="Segoe UI"/>
      <w:sz w:val="18"/>
      <w:szCs w:val="18"/>
    </w:rPr>
  </w:style>
  <w:style w:type="character" w:styleId="UnresolvedMention">
    <w:name w:val="Unresolved Mention"/>
    <w:basedOn w:val="DefaultParagraphFont"/>
    <w:uiPriority w:val="99"/>
    <w:semiHidden/>
    <w:unhideWhenUsed/>
    <w:rsid w:val="00CC5BF8"/>
    <w:rPr>
      <w:color w:val="605E5C"/>
      <w:shd w:val="clear" w:color="auto" w:fill="E1DFDD"/>
    </w:rPr>
  </w:style>
  <w:style w:type="paragraph" w:customStyle="1" w:styleId="Instructiontowriters">
    <w:name w:val="Instruction to writers"/>
    <w:basedOn w:val="Normal"/>
    <w:link w:val="InstructiontowritersChar"/>
    <w:uiPriority w:val="8"/>
    <w:qFormat/>
    <w:rsid w:val="00DF2EDC"/>
    <w:pPr>
      <w:widowControl w:val="0"/>
      <w:shd w:val="clear" w:color="auto" w:fill="C1F0FF"/>
      <w:tabs>
        <w:tab w:val="left" w:pos="709"/>
      </w:tabs>
      <w:spacing w:after="120" w:line="264" w:lineRule="auto"/>
    </w:pPr>
    <w:rPr>
      <w:rFonts w:ascii="Arial" w:eastAsia="Times New Roman" w:hAnsi="Arial" w:cs="Times New Roman"/>
      <w:sz w:val="18"/>
      <w:szCs w:val="21"/>
    </w:rPr>
  </w:style>
  <w:style w:type="character" w:customStyle="1" w:styleId="InstructiontowritersChar">
    <w:name w:val="Instruction to writers Char"/>
    <w:link w:val="Instructiontowriters"/>
    <w:uiPriority w:val="8"/>
    <w:rsid w:val="00DF2EDC"/>
    <w:rPr>
      <w:rFonts w:ascii="Arial" w:eastAsia="Times New Roman" w:hAnsi="Arial" w:cs="Times New Roman"/>
      <w:sz w:val="18"/>
      <w:szCs w:val="21"/>
      <w:shd w:val="clear" w:color="auto" w:fill="C1F0FF"/>
    </w:rPr>
  </w:style>
  <w:style w:type="paragraph" w:styleId="ListParagraph">
    <w:name w:val="List Paragraph"/>
    <w:basedOn w:val="Normal"/>
    <w:uiPriority w:val="34"/>
    <w:qFormat/>
    <w:rsid w:val="00F21491"/>
    <w:pPr>
      <w:ind w:left="720"/>
      <w:contextualSpacing/>
    </w:pPr>
  </w:style>
  <w:style w:type="character" w:styleId="FollowedHyperlink">
    <w:name w:val="FollowedHyperlink"/>
    <w:basedOn w:val="DefaultParagraphFont"/>
    <w:uiPriority w:val="99"/>
    <w:semiHidden/>
    <w:unhideWhenUsed/>
    <w:rsid w:val="00B010EC"/>
    <w:rPr>
      <w:color w:val="954F72" w:themeColor="followedHyperlink"/>
      <w:u w:val="single"/>
    </w:rPr>
  </w:style>
  <w:style w:type="paragraph" w:styleId="Caption">
    <w:name w:val="caption"/>
    <w:basedOn w:val="Normal"/>
    <w:next w:val="Normal"/>
    <w:uiPriority w:val="35"/>
    <w:unhideWhenUsed/>
    <w:qFormat/>
    <w:rsid w:val="00144319"/>
    <w:pPr>
      <w:spacing w:after="200" w:line="240" w:lineRule="auto"/>
    </w:pPr>
    <w:rPr>
      <w:i/>
      <w:iCs/>
      <w:color w:val="44546A" w:themeColor="text2"/>
      <w:sz w:val="18"/>
      <w:szCs w:val="18"/>
    </w:rPr>
  </w:style>
  <w:style w:type="paragraph" w:styleId="NormalWeb">
    <w:name w:val="Normal (Web)"/>
    <w:basedOn w:val="Normal"/>
    <w:uiPriority w:val="99"/>
    <w:unhideWhenUsed/>
    <w:rsid w:val="002D7C6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Tabletext0">
    <w:name w:val="Table text"/>
    <w:basedOn w:val="Normal"/>
    <w:rsid w:val="00EE58C2"/>
    <w:pPr>
      <w:spacing w:before="120" w:after="0" w:line="220" w:lineRule="atLeast"/>
    </w:pPr>
    <w:rPr>
      <w:rFonts w:ascii="Arial" w:eastAsia="Times New Roman" w:hAnsi="Arial" w:cs="Times New Roman"/>
      <w:bCs/>
      <w:sz w:val="20"/>
      <w:szCs w:val="20"/>
    </w:rPr>
  </w:style>
  <w:style w:type="paragraph" w:styleId="Header">
    <w:name w:val="header"/>
    <w:basedOn w:val="Normal"/>
    <w:link w:val="HeaderChar"/>
    <w:uiPriority w:val="99"/>
    <w:unhideWhenUsed/>
    <w:rsid w:val="003F7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B98"/>
  </w:style>
  <w:style w:type="paragraph" w:styleId="Footer">
    <w:name w:val="footer"/>
    <w:basedOn w:val="Normal"/>
    <w:link w:val="FooterChar"/>
    <w:uiPriority w:val="99"/>
    <w:unhideWhenUsed/>
    <w:rsid w:val="003F7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8603">
      <w:bodyDiv w:val="1"/>
      <w:marLeft w:val="0"/>
      <w:marRight w:val="0"/>
      <w:marTop w:val="0"/>
      <w:marBottom w:val="0"/>
      <w:divBdr>
        <w:top w:val="none" w:sz="0" w:space="0" w:color="auto"/>
        <w:left w:val="none" w:sz="0" w:space="0" w:color="auto"/>
        <w:bottom w:val="none" w:sz="0" w:space="0" w:color="auto"/>
        <w:right w:val="none" w:sz="0" w:space="0" w:color="auto"/>
      </w:divBdr>
    </w:div>
    <w:div w:id="393937885">
      <w:bodyDiv w:val="1"/>
      <w:marLeft w:val="0"/>
      <w:marRight w:val="0"/>
      <w:marTop w:val="0"/>
      <w:marBottom w:val="0"/>
      <w:divBdr>
        <w:top w:val="none" w:sz="0" w:space="0" w:color="auto"/>
        <w:left w:val="none" w:sz="0" w:space="0" w:color="auto"/>
        <w:bottom w:val="none" w:sz="0" w:space="0" w:color="auto"/>
        <w:right w:val="none" w:sz="0" w:space="0" w:color="auto"/>
      </w:divBdr>
    </w:div>
    <w:div w:id="406147829">
      <w:bodyDiv w:val="1"/>
      <w:marLeft w:val="0"/>
      <w:marRight w:val="0"/>
      <w:marTop w:val="0"/>
      <w:marBottom w:val="0"/>
      <w:divBdr>
        <w:top w:val="none" w:sz="0" w:space="0" w:color="auto"/>
        <w:left w:val="none" w:sz="0" w:space="0" w:color="auto"/>
        <w:bottom w:val="none" w:sz="0" w:space="0" w:color="auto"/>
        <w:right w:val="none" w:sz="0" w:space="0" w:color="auto"/>
      </w:divBdr>
    </w:div>
    <w:div w:id="414909814">
      <w:bodyDiv w:val="1"/>
      <w:marLeft w:val="0"/>
      <w:marRight w:val="0"/>
      <w:marTop w:val="0"/>
      <w:marBottom w:val="0"/>
      <w:divBdr>
        <w:top w:val="none" w:sz="0" w:space="0" w:color="auto"/>
        <w:left w:val="none" w:sz="0" w:space="0" w:color="auto"/>
        <w:bottom w:val="none" w:sz="0" w:space="0" w:color="auto"/>
        <w:right w:val="none" w:sz="0" w:space="0" w:color="auto"/>
      </w:divBdr>
    </w:div>
    <w:div w:id="444154742">
      <w:bodyDiv w:val="1"/>
      <w:marLeft w:val="0"/>
      <w:marRight w:val="0"/>
      <w:marTop w:val="0"/>
      <w:marBottom w:val="0"/>
      <w:divBdr>
        <w:top w:val="none" w:sz="0" w:space="0" w:color="auto"/>
        <w:left w:val="none" w:sz="0" w:space="0" w:color="auto"/>
        <w:bottom w:val="none" w:sz="0" w:space="0" w:color="auto"/>
        <w:right w:val="none" w:sz="0" w:space="0" w:color="auto"/>
      </w:divBdr>
    </w:div>
    <w:div w:id="504321837">
      <w:bodyDiv w:val="1"/>
      <w:marLeft w:val="0"/>
      <w:marRight w:val="0"/>
      <w:marTop w:val="0"/>
      <w:marBottom w:val="0"/>
      <w:divBdr>
        <w:top w:val="none" w:sz="0" w:space="0" w:color="auto"/>
        <w:left w:val="none" w:sz="0" w:space="0" w:color="auto"/>
        <w:bottom w:val="none" w:sz="0" w:space="0" w:color="auto"/>
        <w:right w:val="none" w:sz="0" w:space="0" w:color="auto"/>
      </w:divBdr>
      <w:divsChild>
        <w:div w:id="914246312">
          <w:marLeft w:val="547"/>
          <w:marRight w:val="0"/>
          <w:marTop w:val="0"/>
          <w:marBottom w:val="0"/>
          <w:divBdr>
            <w:top w:val="none" w:sz="0" w:space="0" w:color="auto"/>
            <w:left w:val="none" w:sz="0" w:space="0" w:color="auto"/>
            <w:bottom w:val="none" w:sz="0" w:space="0" w:color="auto"/>
            <w:right w:val="none" w:sz="0" w:space="0" w:color="auto"/>
          </w:divBdr>
        </w:div>
      </w:divsChild>
    </w:div>
    <w:div w:id="704137949">
      <w:bodyDiv w:val="1"/>
      <w:marLeft w:val="0"/>
      <w:marRight w:val="0"/>
      <w:marTop w:val="0"/>
      <w:marBottom w:val="0"/>
      <w:divBdr>
        <w:top w:val="none" w:sz="0" w:space="0" w:color="auto"/>
        <w:left w:val="none" w:sz="0" w:space="0" w:color="auto"/>
        <w:bottom w:val="none" w:sz="0" w:space="0" w:color="auto"/>
        <w:right w:val="none" w:sz="0" w:space="0" w:color="auto"/>
      </w:divBdr>
      <w:divsChild>
        <w:div w:id="1618949447">
          <w:marLeft w:val="0"/>
          <w:marRight w:val="0"/>
          <w:marTop w:val="0"/>
          <w:marBottom w:val="0"/>
          <w:divBdr>
            <w:top w:val="none" w:sz="0" w:space="0" w:color="auto"/>
            <w:left w:val="none" w:sz="0" w:space="0" w:color="auto"/>
            <w:bottom w:val="none" w:sz="0" w:space="0" w:color="auto"/>
            <w:right w:val="none" w:sz="0" w:space="0" w:color="auto"/>
          </w:divBdr>
        </w:div>
        <w:div w:id="222108815">
          <w:marLeft w:val="0"/>
          <w:marRight w:val="0"/>
          <w:marTop w:val="150"/>
          <w:marBottom w:val="0"/>
          <w:divBdr>
            <w:top w:val="none" w:sz="0" w:space="0" w:color="auto"/>
            <w:left w:val="none" w:sz="0" w:space="0" w:color="auto"/>
            <w:bottom w:val="none" w:sz="0" w:space="0" w:color="auto"/>
            <w:right w:val="none" w:sz="0" w:space="0" w:color="auto"/>
          </w:divBdr>
          <w:divsChild>
            <w:div w:id="1222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9367">
      <w:bodyDiv w:val="1"/>
      <w:marLeft w:val="0"/>
      <w:marRight w:val="0"/>
      <w:marTop w:val="0"/>
      <w:marBottom w:val="0"/>
      <w:divBdr>
        <w:top w:val="none" w:sz="0" w:space="0" w:color="auto"/>
        <w:left w:val="none" w:sz="0" w:space="0" w:color="auto"/>
        <w:bottom w:val="none" w:sz="0" w:space="0" w:color="auto"/>
        <w:right w:val="none" w:sz="0" w:space="0" w:color="auto"/>
      </w:divBdr>
    </w:div>
    <w:div w:id="898319499">
      <w:bodyDiv w:val="1"/>
      <w:marLeft w:val="0"/>
      <w:marRight w:val="0"/>
      <w:marTop w:val="0"/>
      <w:marBottom w:val="0"/>
      <w:divBdr>
        <w:top w:val="none" w:sz="0" w:space="0" w:color="auto"/>
        <w:left w:val="none" w:sz="0" w:space="0" w:color="auto"/>
        <w:bottom w:val="none" w:sz="0" w:space="0" w:color="auto"/>
        <w:right w:val="none" w:sz="0" w:space="0" w:color="auto"/>
      </w:divBdr>
    </w:div>
    <w:div w:id="963728680">
      <w:bodyDiv w:val="1"/>
      <w:marLeft w:val="0"/>
      <w:marRight w:val="0"/>
      <w:marTop w:val="0"/>
      <w:marBottom w:val="0"/>
      <w:divBdr>
        <w:top w:val="none" w:sz="0" w:space="0" w:color="auto"/>
        <w:left w:val="none" w:sz="0" w:space="0" w:color="auto"/>
        <w:bottom w:val="none" w:sz="0" w:space="0" w:color="auto"/>
        <w:right w:val="none" w:sz="0" w:space="0" w:color="auto"/>
      </w:divBdr>
      <w:divsChild>
        <w:div w:id="528417587">
          <w:marLeft w:val="0"/>
          <w:marRight w:val="0"/>
          <w:marTop w:val="0"/>
          <w:marBottom w:val="0"/>
          <w:divBdr>
            <w:top w:val="none" w:sz="0" w:space="0" w:color="auto"/>
            <w:left w:val="none" w:sz="0" w:space="0" w:color="auto"/>
            <w:bottom w:val="none" w:sz="0" w:space="0" w:color="auto"/>
            <w:right w:val="none" w:sz="0" w:space="0" w:color="auto"/>
          </w:divBdr>
        </w:div>
      </w:divsChild>
    </w:div>
    <w:div w:id="965165159">
      <w:bodyDiv w:val="1"/>
      <w:marLeft w:val="0"/>
      <w:marRight w:val="0"/>
      <w:marTop w:val="0"/>
      <w:marBottom w:val="0"/>
      <w:divBdr>
        <w:top w:val="none" w:sz="0" w:space="0" w:color="auto"/>
        <w:left w:val="none" w:sz="0" w:space="0" w:color="auto"/>
        <w:bottom w:val="none" w:sz="0" w:space="0" w:color="auto"/>
        <w:right w:val="none" w:sz="0" w:space="0" w:color="auto"/>
      </w:divBdr>
    </w:div>
    <w:div w:id="1263420239">
      <w:bodyDiv w:val="1"/>
      <w:marLeft w:val="0"/>
      <w:marRight w:val="0"/>
      <w:marTop w:val="0"/>
      <w:marBottom w:val="0"/>
      <w:divBdr>
        <w:top w:val="none" w:sz="0" w:space="0" w:color="auto"/>
        <w:left w:val="none" w:sz="0" w:space="0" w:color="auto"/>
        <w:bottom w:val="none" w:sz="0" w:space="0" w:color="auto"/>
        <w:right w:val="none" w:sz="0" w:space="0" w:color="auto"/>
      </w:divBdr>
    </w:div>
    <w:div w:id="1396665074">
      <w:bodyDiv w:val="1"/>
      <w:marLeft w:val="0"/>
      <w:marRight w:val="0"/>
      <w:marTop w:val="0"/>
      <w:marBottom w:val="0"/>
      <w:divBdr>
        <w:top w:val="none" w:sz="0" w:space="0" w:color="auto"/>
        <w:left w:val="none" w:sz="0" w:space="0" w:color="auto"/>
        <w:bottom w:val="none" w:sz="0" w:space="0" w:color="auto"/>
        <w:right w:val="none" w:sz="0" w:space="0" w:color="auto"/>
      </w:divBdr>
    </w:div>
    <w:div w:id="1426656702">
      <w:bodyDiv w:val="1"/>
      <w:marLeft w:val="0"/>
      <w:marRight w:val="0"/>
      <w:marTop w:val="0"/>
      <w:marBottom w:val="0"/>
      <w:divBdr>
        <w:top w:val="none" w:sz="0" w:space="0" w:color="auto"/>
        <w:left w:val="none" w:sz="0" w:space="0" w:color="auto"/>
        <w:bottom w:val="none" w:sz="0" w:space="0" w:color="auto"/>
        <w:right w:val="none" w:sz="0" w:space="0" w:color="auto"/>
      </w:divBdr>
      <w:divsChild>
        <w:div w:id="1415277911">
          <w:marLeft w:val="547"/>
          <w:marRight w:val="0"/>
          <w:marTop w:val="0"/>
          <w:marBottom w:val="0"/>
          <w:divBdr>
            <w:top w:val="none" w:sz="0" w:space="0" w:color="auto"/>
            <w:left w:val="none" w:sz="0" w:space="0" w:color="auto"/>
            <w:bottom w:val="none" w:sz="0" w:space="0" w:color="auto"/>
            <w:right w:val="none" w:sz="0" w:space="0" w:color="auto"/>
          </w:divBdr>
        </w:div>
      </w:divsChild>
    </w:div>
    <w:div w:id="1593007222">
      <w:bodyDiv w:val="1"/>
      <w:marLeft w:val="0"/>
      <w:marRight w:val="0"/>
      <w:marTop w:val="0"/>
      <w:marBottom w:val="0"/>
      <w:divBdr>
        <w:top w:val="none" w:sz="0" w:space="0" w:color="auto"/>
        <w:left w:val="none" w:sz="0" w:space="0" w:color="auto"/>
        <w:bottom w:val="none" w:sz="0" w:space="0" w:color="auto"/>
        <w:right w:val="none" w:sz="0" w:space="0" w:color="auto"/>
      </w:divBdr>
    </w:div>
    <w:div w:id="1738478631">
      <w:bodyDiv w:val="1"/>
      <w:marLeft w:val="0"/>
      <w:marRight w:val="0"/>
      <w:marTop w:val="0"/>
      <w:marBottom w:val="0"/>
      <w:divBdr>
        <w:top w:val="none" w:sz="0" w:space="0" w:color="auto"/>
        <w:left w:val="none" w:sz="0" w:space="0" w:color="auto"/>
        <w:bottom w:val="none" w:sz="0" w:space="0" w:color="auto"/>
        <w:right w:val="none" w:sz="0" w:space="0" w:color="auto"/>
      </w:divBdr>
    </w:div>
    <w:div w:id="1784299571">
      <w:bodyDiv w:val="1"/>
      <w:marLeft w:val="0"/>
      <w:marRight w:val="0"/>
      <w:marTop w:val="0"/>
      <w:marBottom w:val="0"/>
      <w:divBdr>
        <w:top w:val="none" w:sz="0" w:space="0" w:color="auto"/>
        <w:left w:val="none" w:sz="0" w:space="0" w:color="auto"/>
        <w:bottom w:val="none" w:sz="0" w:space="0" w:color="auto"/>
        <w:right w:val="none" w:sz="0" w:space="0" w:color="auto"/>
      </w:divBdr>
    </w:div>
    <w:div w:id="1813253270">
      <w:bodyDiv w:val="1"/>
      <w:marLeft w:val="0"/>
      <w:marRight w:val="0"/>
      <w:marTop w:val="0"/>
      <w:marBottom w:val="0"/>
      <w:divBdr>
        <w:top w:val="none" w:sz="0" w:space="0" w:color="auto"/>
        <w:left w:val="none" w:sz="0" w:space="0" w:color="auto"/>
        <w:bottom w:val="none" w:sz="0" w:space="0" w:color="auto"/>
        <w:right w:val="none" w:sz="0" w:space="0" w:color="auto"/>
      </w:divBdr>
    </w:div>
    <w:div w:id="1946771347">
      <w:bodyDiv w:val="1"/>
      <w:marLeft w:val="0"/>
      <w:marRight w:val="0"/>
      <w:marTop w:val="0"/>
      <w:marBottom w:val="0"/>
      <w:divBdr>
        <w:top w:val="none" w:sz="0" w:space="0" w:color="auto"/>
        <w:left w:val="none" w:sz="0" w:space="0" w:color="auto"/>
        <w:bottom w:val="none" w:sz="0" w:space="0" w:color="auto"/>
        <w:right w:val="none" w:sz="0" w:space="0" w:color="auto"/>
      </w:divBdr>
    </w:div>
    <w:div w:id="2018265775">
      <w:bodyDiv w:val="1"/>
      <w:marLeft w:val="0"/>
      <w:marRight w:val="0"/>
      <w:marTop w:val="0"/>
      <w:marBottom w:val="0"/>
      <w:divBdr>
        <w:top w:val="none" w:sz="0" w:space="0" w:color="auto"/>
        <w:left w:val="none" w:sz="0" w:space="0" w:color="auto"/>
        <w:bottom w:val="none" w:sz="0" w:space="0" w:color="auto"/>
        <w:right w:val="none" w:sz="0" w:space="0" w:color="auto"/>
      </w:divBdr>
      <w:divsChild>
        <w:div w:id="2141337790">
          <w:marLeft w:val="0"/>
          <w:marRight w:val="0"/>
          <w:marTop w:val="0"/>
          <w:marBottom w:val="0"/>
          <w:divBdr>
            <w:top w:val="none" w:sz="0" w:space="0" w:color="auto"/>
            <w:left w:val="none" w:sz="0" w:space="0" w:color="auto"/>
            <w:bottom w:val="none" w:sz="0" w:space="0" w:color="auto"/>
            <w:right w:val="none" w:sz="0" w:space="0" w:color="auto"/>
          </w:divBdr>
          <w:divsChild>
            <w:div w:id="1764842309">
              <w:marLeft w:val="0"/>
              <w:marRight w:val="0"/>
              <w:marTop w:val="0"/>
              <w:marBottom w:val="0"/>
              <w:divBdr>
                <w:top w:val="none" w:sz="0" w:space="0" w:color="auto"/>
                <w:left w:val="none" w:sz="0" w:space="0" w:color="auto"/>
                <w:bottom w:val="none" w:sz="0" w:space="0" w:color="auto"/>
                <w:right w:val="none" w:sz="0" w:space="0" w:color="auto"/>
              </w:divBdr>
            </w:div>
          </w:divsChild>
        </w:div>
        <w:div w:id="507063469">
          <w:marLeft w:val="0"/>
          <w:marRight w:val="0"/>
          <w:marTop w:val="0"/>
          <w:marBottom w:val="0"/>
          <w:divBdr>
            <w:top w:val="none" w:sz="0" w:space="0" w:color="auto"/>
            <w:left w:val="none" w:sz="0" w:space="0" w:color="auto"/>
            <w:bottom w:val="none" w:sz="0" w:space="0" w:color="auto"/>
            <w:right w:val="none" w:sz="0" w:space="0" w:color="auto"/>
          </w:divBdr>
          <w:divsChild>
            <w:div w:id="1754430503">
              <w:marLeft w:val="0"/>
              <w:marRight w:val="0"/>
              <w:marTop w:val="0"/>
              <w:marBottom w:val="0"/>
              <w:divBdr>
                <w:top w:val="none" w:sz="0" w:space="0" w:color="auto"/>
                <w:left w:val="none" w:sz="0" w:space="0" w:color="auto"/>
                <w:bottom w:val="none" w:sz="0" w:space="0" w:color="auto"/>
                <w:right w:val="none" w:sz="0" w:space="0" w:color="auto"/>
              </w:divBdr>
            </w:div>
          </w:divsChild>
        </w:div>
        <w:div w:id="837498003">
          <w:marLeft w:val="0"/>
          <w:marRight w:val="0"/>
          <w:marTop w:val="0"/>
          <w:marBottom w:val="0"/>
          <w:divBdr>
            <w:top w:val="none" w:sz="0" w:space="0" w:color="auto"/>
            <w:left w:val="none" w:sz="0" w:space="0" w:color="auto"/>
            <w:bottom w:val="none" w:sz="0" w:space="0" w:color="auto"/>
            <w:right w:val="none" w:sz="0" w:space="0" w:color="auto"/>
          </w:divBdr>
          <w:divsChild>
            <w:div w:id="166671825">
              <w:marLeft w:val="0"/>
              <w:marRight w:val="0"/>
              <w:marTop w:val="0"/>
              <w:marBottom w:val="0"/>
              <w:divBdr>
                <w:top w:val="none" w:sz="0" w:space="0" w:color="auto"/>
                <w:left w:val="none" w:sz="0" w:space="0" w:color="auto"/>
                <w:bottom w:val="none" w:sz="0" w:space="0" w:color="auto"/>
                <w:right w:val="none" w:sz="0" w:space="0" w:color="auto"/>
              </w:divBdr>
            </w:div>
          </w:divsChild>
        </w:div>
        <w:div w:id="1518155170">
          <w:marLeft w:val="0"/>
          <w:marRight w:val="0"/>
          <w:marTop w:val="0"/>
          <w:marBottom w:val="0"/>
          <w:divBdr>
            <w:top w:val="none" w:sz="0" w:space="0" w:color="auto"/>
            <w:left w:val="none" w:sz="0" w:space="0" w:color="auto"/>
            <w:bottom w:val="none" w:sz="0" w:space="0" w:color="auto"/>
            <w:right w:val="none" w:sz="0" w:space="0" w:color="auto"/>
          </w:divBdr>
          <w:divsChild>
            <w:div w:id="273631152">
              <w:marLeft w:val="0"/>
              <w:marRight w:val="0"/>
              <w:marTop w:val="0"/>
              <w:marBottom w:val="0"/>
              <w:divBdr>
                <w:top w:val="none" w:sz="0" w:space="0" w:color="auto"/>
                <w:left w:val="none" w:sz="0" w:space="0" w:color="auto"/>
                <w:bottom w:val="none" w:sz="0" w:space="0" w:color="auto"/>
                <w:right w:val="none" w:sz="0" w:space="0" w:color="auto"/>
              </w:divBdr>
            </w:div>
          </w:divsChild>
        </w:div>
        <w:div w:id="1550457508">
          <w:marLeft w:val="0"/>
          <w:marRight w:val="0"/>
          <w:marTop w:val="0"/>
          <w:marBottom w:val="0"/>
          <w:divBdr>
            <w:top w:val="none" w:sz="0" w:space="0" w:color="auto"/>
            <w:left w:val="none" w:sz="0" w:space="0" w:color="auto"/>
            <w:bottom w:val="none" w:sz="0" w:space="0" w:color="auto"/>
            <w:right w:val="none" w:sz="0" w:space="0" w:color="auto"/>
          </w:divBdr>
          <w:divsChild>
            <w:div w:id="702749957">
              <w:marLeft w:val="0"/>
              <w:marRight w:val="0"/>
              <w:marTop w:val="0"/>
              <w:marBottom w:val="0"/>
              <w:divBdr>
                <w:top w:val="none" w:sz="0" w:space="0" w:color="auto"/>
                <w:left w:val="none" w:sz="0" w:space="0" w:color="auto"/>
                <w:bottom w:val="none" w:sz="0" w:space="0" w:color="auto"/>
                <w:right w:val="none" w:sz="0" w:space="0" w:color="auto"/>
              </w:divBdr>
            </w:div>
          </w:divsChild>
        </w:div>
        <w:div w:id="387581839">
          <w:marLeft w:val="0"/>
          <w:marRight w:val="0"/>
          <w:marTop w:val="0"/>
          <w:marBottom w:val="0"/>
          <w:divBdr>
            <w:top w:val="none" w:sz="0" w:space="0" w:color="auto"/>
            <w:left w:val="none" w:sz="0" w:space="0" w:color="auto"/>
            <w:bottom w:val="none" w:sz="0" w:space="0" w:color="auto"/>
            <w:right w:val="none" w:sz="0" w:space="0" w:color="auto"/>
          </w:divBdr>
          <w:divsChild>
            <w:div w:id="372845421">
              <w:marLeft w:val="0"/>
              <w:marRight w:val="0"/>
              <w:marTop w:val="0"/>
              <w:marBottom w:val="0"/>
              <w:divBdr>
                <w:top w:val="none" w:sz="0" w:space="0" w:color="auto"/>
                <w:left w:val="none" w:sz="0" w:space="0" w:color="auto"/>
                <w:bottom w:val="none" w:sz="0" w:space="0" w:color="auto"/>
                <w:right w:val="none" w:sz="0" w:space="0" w:color="auto"/>
              </w:divBdr>
            </w:div>
          </w:divsChild>
        </w:div>
        <w:div w:id="972636892">
          <w:marLeft w:val="0"/>
          <w:marRight w:val="0"/>
          <w:marTop w:val="0"/>
          <w:marBottom w:val="0"/>
          <w:divBdr>
            <w:top w:val="none" w:sz="0" w:space="0" w:color="auto"/>
            <w:left w:val="none" w:sz="0" w:space="0" w:color="auto"/>
            <w:bottom w:val="none" w:sz="0" w:space="0" w:color="auto"/>
            <w:right w:val="none" w:sz="0" w:space="0" w:color="auto"/>
          </w:divBdr>
          <w:divsChild>
            <w:div w:id="371811783">
              <w:marLeft w:val="0"/>
              <w:marRight w:val="0"/>
              <w:marTop w:val="0"/>
              <w:marBottom w:val="0"/>
              <w:divBdr>
                <w:top w:val="none" w:sz="0" w:space="0" w:color="auto"/>
                <w:left w:val="none" w:sz="0" w:space="0" w:color="auto"/>
                <w:bottom w:val="none" w:sz="0" w:space="0" w:color="auto"/>
                <w:right w:val="none" w:sz="0" w:space="0" w:color="auto"/>
              </w:divBdr>
            </w:div>
          </w:divsChild>
        </w:div>
        <w:div w:id="1424494398">
          <w:marLeft w:val="0"/>
          <w:marRight w:val="0"/>
          <w:marTop w:val="0"/>
          <w:marBottom w:val="0"/>
          <w:divBdr>
            <w:top w:val="none" w:sz="0" w:space="0" w:color="auto"/>
            <w:left w:val="none" w:sz="0" w:space="0" w:color="auto"/>
            <w:bottom w:val="none" w:sz="0" w:space="0" w:color="auto"/>
            <w:right w:val="none" w:sz="0" w:space="0" w:color="auto"/>
          </w:divBdr>
          <w:divsChild>
            <w:div w:id="363991467">
              <w:marLeft w:val="0"/>
              <w:marRight w:val="0"/>
              <w:marTop w:val="0"/>
              <w:marBottom w:val="0"/>
              <w:divBdr>
                <w:top w:val="none" w:sz="0" w:space="0" w:color="auto"/>
                <w:left w:val="none" w:sz="0" w:space="0" w:color="auto"/>
                <w:bottom w:val="none" w:sz="0" w:space="0" w:color="auto"/>
                <w:right w:val="none" w:sz="0" w:space="0" w:color="auto"/>
              </w:divBdr>
            </w:div>
          </w:divsChild>
        </w:div>
        <w:div w:id="1135566747">
          <w:marLeft w:val="0"/>
          <w:marRight w:val="0"/>
          <w:marTop w:val="0"/>
          <w:marBottom w:val="0"/>
          <w:divBdr>
            <w:top w:val="none" w:sz="0" w:space="0" w:color="auto"/>
            <w:left w:val="none" w:sz="0" w:space="0" w:color="auto"/>
            <w:bottom w:val="none" w:sz="0" w:space="0" w:color="auto"/>
            <w:right w:val="none" w:sz="0" w:space="0" w:color="auto"/>
          </w:divBdr>
          <w:divsChild>
            <w:div w:id="1403134636">
              <w:marLeft w:val="0"/>
              <w:marRight w:val="0"/>
              <w:marTop w:val="0"/>
              <w:marBottom w:val="0"/>
              <w:divBdr>
                <w:top w:val="none" w:sz="0" w:space="0" w:color="auto"/>
                <w:left w:val="none" w:sz="0" w:space="0" w:color="auto"/>
                <w:bottom w:val="none" w:sz="0" w:space="0" w:color="auto"/>
                <w:right w:val="none" w:sz="0" w:space="0" w:color="auto"/>
              </w:divBdr>
            </w:div>
          </w:divsChild>
        </w:div>
        <w:div w:id="1437402691">
          <w:marLeft w:val="0"/>
          <w:marRight w:val="0"/>
          <w:marTop w:val="0"/>
          <w:marBottom w:val="0"/>
          <w:divBdr>
            <w:top w:val="none" w:sz="0" w:space="0" w:color="auto"/>
            <w:left w:val="none" w:sz="0" w:space="0" w:color="auto"/>
            <w:bottom w:val="none" w:sz="0" w:space="0" w:color="auto"/>
            <w:right w:val="none" w:sz="0" w:space="0" w:color="auto"/>
          </w:divBdr>
          <w:divsChild>
            <w:div w:id="1465002406">
              <w:marLeft w:val="0"/>
              <w:marRight w:val="0"/>
              <w:marTop w:val="0"/>
              <w:marBottom w:val="0"/>
              <w:divBdr>
                <w:top w:val="none" w:sz="0" w:space="0" w:color="auto"/>
                <w:left w:val="none" w:sz="0" w:space="0" w:color="auto"/>
                <w:bottom w:val="none" w:sz="0" w:space="0" w:color="auto"/>
                <w:right w:val="none" w:sz="0" w:space="0" w:color="auto"/>
              </w:divBdr>
            </w:div>
          </w:divsChild>
        </w:div>
        <w:div w:id="648634741">
          <w:marLeft w:val="0"/>
          <w:marRight w:val="0"/>
          <w:marTop w:val="0"/>
          <w:marBottom w:val="0"/>
          <w:divBdr>
            <w:top w:val="none" w:sz="0" w:space="0" w:color="auto"/>
            <w:left w:val="none" w:sz="0" w:space="0" w:color="auto"/>
            <w:bottom w:val="none" w:sz="0" w:space="0" w:color="auto"/>
            <w:right w:val="none" w:sz="0" w:space="0" w:color="auto"/>
          </w:divBdr>
          <w:divsChild>
            <w:div w:id="1262571063">
              <w:marLeft w:val="0"/>
              <w:marRight w:val="0"/>
              <w:marTop w:val="0"/>
              <w:marBottom w:val="0"/>
              <w:divBdr>
                <w:top w:val="none" w:sz="0" w:space="0" w:color="auto"/>
                <w:left w:val="none" w:sz="0" w:space="0" w:color="auto"/>
                <w:bottom w:val="none" w:sz="0" w:space="0" w:color="auto"/>
                <w:right w:val="none" w:sz="0" w:space="0" w:color="auto"/>
              </w:divBdr>
            </w:div>
          </w:divsChild>
        </w:div>
        <w:div w:id="55587447">
          <w:marLeft w:val="0"/>
          <w:marRight w:val="0"/>
          <w:marTop w:val="0"/>
          <w:marBottom w:val="0"/>
          <w:divBdr>
            <w:top w:val="none" w:sz="0" w:space="0" w:color="auto"/>
            <w:left w:val="none" w:sz="0" w:space="0" w:color="auto"/>
            <w:bottom w:val="none" w:sz="0" w:space="0" w:color="auto"/>
            <w:right w:val="none" w:sz="0" w:space="0" w:color="auto"/>
          </w:divBdr>
          <w:divsChild>
            <w:div w:id="1543056120">
              <w:marLeft w:val="0"/>
              <w:marRight w:val="0"/>
              <w:marTop w:val="0"/>
              <w:marBottom w:val="0"/>
              <w:divBdr>
                <w:top w:val="none" w:sz="0" w:space="0" w:color="auto"/>
                <w:left w:val="none" w:sz="0" w:space="0" w:color="auto"/>
                <w:bottom w:val="none" w:sz="0" w:space="0" w:color="auto"/>
                <w:right w:val="none" w:sz="0" w:space="0" w:color="auto"/>
              </w:divBdr>
            </w:div>
          </w:divsChild>
        </w:div>
        <w:div w:id="249438214">
          <w:marLeft w:val="0"/>
          <w:marRight w:val="0"/>
          <w:marTop w:val="0"/>
          <w:marBottom w:val="0"/>
          <w:divBdr>
            <w:top w:val="none" w:sz="0" w:space="0" w:color="auto"/>
            <w:left w:val="none" w:sz="0" w:space="0" w:color="auto"/>
            <w:bottom w:val="none" w:sz="0" w:space="0" w:color="auto"/>
            <w:right w:val="none" w:sz="0" w:space="0" w:color="auto"/>
          </w:divBdr>
          <w:divsChild>
            <w:div w:id="626548963">
              <w:marLeft w:val="0"/>
              <w:marRight w:val="0"/>
              <w:marTop w:val="0"/>
              <w:marBottom w:val="0"/>
              <w:divBdr>
                <w:top w:val="none" w:sz="0" w:space="0" w:color="auto"/>
                <w:left w:val="none" w:sz="0" w:space="0" w:color="auto"/>
                <w:bottom w:val="none" w:sz="0" w:space="0" w:color="auto"/>
                <w:right w:val="none" w:sz="0" w:space="0" w:color="auto"/>
              </w:divBdr>
            </w:div>
          </w:divsChild>
        </w:div>
        <w:div w:id="5712480">
          <w:marLeft w:val="0"/>
          <w:marRight w:val="0"/>
          <w:marTop w:val="0"/>
          <w:marBottom w:val="0"/>
          <w:divBdr>
            <w:top w:val="none" w:sz="0" w:space="0" w:color="auto"/>
            <w:left w:val="none" w:sz="0" w:space="0" w:color="auto"/>
            <w:bottom w:val="none" w:sz="0" w:space="0" w:color="auto"/>
            <w:right w:val="none" w:sz="0" w:space="0" w:color="auto"/>
          </w:divBdr>
          <w:divsChild>
            <w:div w:id="426925953">
              <w:marLeft w:val="0"/>
              <w:marRight w:val="0"/>
              <w:marTop w:val="0"/>
              <w:marBottom w:val="0"/>
              <w:divBdr>
                <w:top w:val="none" w:sz="0" w:space="0" w:color="auto"/>
                <w:left w:val="none" w:sz="0" w:space="0" w:color="auto"/>
                <w:bottom w:val="none" w:sz="0" w:space="0" w:color="auto"/>
                <w:right w:val="none" w:sz="0" w:space="0" w:color="auto"/>
              </w:divBdr>
            </w:div>
          </w:divsChild>
        </w:div>
        <w:div w:id="926309638">
          <w:marLeft w:val="0"/>
          <w:marRight w:val="0"/>
          <w:marTop w:val="0"/>
          <w:marBottom w:val="0"/>
          <w:divBdr>
            <w:top w:val="none" w:sz="0" w:space="0" w:color="auto"/>
            <w:left w:val="none" w:sz="0" w:space="0" w:color="auto"/>
            <w:bottom w:val="none" w:sz="0" w:space="0" w:color="auto"/>
            <w:right w:val="none" w:sz="0" w:space="0" w:color="auto"/>
          </w:divBdr>
          <w:divsChild>
            <w:div w:id="982126554">
              <w:marLeft w:val="0"/>
              <w:marRight w:val="0"/>
              <w:marTop w:val="0"/>
              <w:marBottom w:val="0"/>
              <w:divBdr>
                <w:top w:val="none" w:sz="0" w:space="0" w:color="auto"/>
                <w:left w:val="none" w:sz="0" w:space="0" w:color="auto"/>
                <w:bottom w:val="none" w:sz="0" w:space="0" w:color="auto"/>
                <w:right w:val="none" w:sz="0" w:space="0" w:color="auto"/>
              </w:divBdr>
            </w:div>
          </w:divsChild>
        </w:div>
        <w:div w:id="1178152025">
          <w:marLeft w:val="0"/>
          <w:marRight w:val="0"/>
          <w:marTop w:val="0"/>
          <w:marBottom w:val="0"/>
          <w:divBdr>
            <w:top w:val="none" w:sz="0" w:space="0" w:color="auto"/>
            <w:left w:val="none" w:sz="0" w:space="0" w:color="auto"/>
            <w:bottom w:val="none" w:sz="0" w:space="0" w:color="auto"/>
            <w:right w:val="none" w:sz="0" w:space="0" w:color="auto"/>
          </w:divBdr>
          <w:divsChild>
            <w:div w:id="12298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youtube.com/watch?v=_0QTpylu1aE" TargetMode="External"/><Relationship Id="rId26" Type="http://schemas.openxmlformats.org/officeDocument/2006/relationships/hyperlink" Target="https://www.youtube.com/watch?v=ftKYDDx06a0" TargetMode="External"/><Relationship Id="rId39" Type="http://schemas.openxmlformats.org/officeDocument/2006/relationships/hyperlink" Target="https://www.youtube.com/watch?v=UyLIi-TbcFc" TargetMode="External"/><Relationship Id="rId21" Type="http://schemas.openxmlformats.org/officeDocument/2006/relationships/hyperlink" Target="https://www.youtube.com/watch?v=xyLYd4vYEgE" TargetMode="External"/><Relationship Id="rId34" Type="http://schemas.openxmlformats.org/officeDocument/2006/relationships/hyperlink" Target="http://www.scootle.edu.au/ec/search?accContentId=ACPMP082" TargetMode="External"/><Relationship Id="rId42" Type="http://schemas.openxmlformats.org/officeDocument/2006/relationships/hyperlink" Target="https://www.youtube.com/watch?v=_0QTpylu1a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cootle.edu.au/ec/search?accContentId=ACPMP084" TargetMode="External"/><Relationship Id="rId29" Type="http://schemas.openxmlformats.org/officeDocument/2006/relationships/hyperlink" Target="http://www.scootle.edu.au/ec/search?accContentId=ACPMP0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www.youtube.com/watch?v=2MyTJopbo4Y" TargetMode="External"/><Relationship Id="rId32" Type="http://schemas.openxmlformats.org/officeDocument/2006/relationships/hyperlink" Target="https://www.youtube.com/watch?v=2MyTJopbo4Y" TargetMode="External"/><Relationship Id="rId37" Type="http://schemas.openxmlformats.org/officeDocument/2006/relationships/hyperlink" Target="https://oregonshape.files.wordpress.com/2018/10/around-the-world-with-net-wall-games-resource-document.pdf" TargetMode="External"/><Relationship Id="rId40" Type="http://schemas.openxmlformats.org/officeDocument/2006/relationships/hyperlink" Target="https://www.youtube.com/watch?v=2MyTJopbo4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ootle.edu.au/ec/search?accContentId=ACPMP083" TargetMode="External"/><Relationship Id="rId23" Type="http://schemas.openxmlformats.org/officeDocument/2006/relationships/hyperlink" Target="https://www.youtube.com/watch?v=W444ThscTrQ" TargetMode="External"/><Relationship Id="rId28" Type="http://schemas.openxmlformats.org/officeDocument/2006/relationships/hyperlink" Target="https://www.youtube.com/watch?v=2MyTJopbo4Y" TargetMode="External"/><Relationship Id="rId36" Type="http://schemas.openxmlformats.org/officeDocument/2006/relationships/hyperlink" Target="https://australiancurriculum.edu.au/f-10-curriculum/health-and-physical-education/" TargetMode="External"/><Relationship Id="rId10" Type="http://schemas.openxmlformats.org/officeDocument/2006/relationships/diagramLayout" Target="diagrams/layout1.xml"/><Relationship Id="rId19" Type="http://schemas.openxmlformats.org/officeDocument/2006/relationships/hyperlink" Target="https://www.youtube.com/watch?v=9g7nYQv-kPM" TargetMode="External"/><Relationship Id="rId31" Type="http://schemas.openxmlformats.org/officeDocument/2006/relationships/hyperlink" Target="https://www.youtube.com/watch?v=W444ThscTrQ" TargetMode="External"/><Relationship Id="rId44" Type="http://schemas.openxmlformats.org/officeDocument/2006/relationships/hyperlink" Target="https://www.youtube.com/watch?v=xyLYd4vYEgE"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scootle.edu.au/ec/search?accContentId=ACPMP080" TargetMode="External"/><Relationship Id="rId22" Type="http://schemas.openxmlformats.org/officeDocument/2006/relationships/hyperlink" Target="https://www.youtube.com/watch?v=ftKYDDx06a0" TargetMode="External"/><Relationship Id="rId27" Type="http://schemas.openxmlformats.org/officeDocument/2006/relationships/hyperlink" Target="https://www.youtube.com/watch?v=W444ThscTrQ" TargetMode="External"/><Relationship Id="rId30" Type="http://schemas.openxmlformats.org/officeDocument/2006/relationships/hyperlink" Target="https://www.youtube.com/watch?v=ftKYDDx06a0" TargetMode="External"/><Relationship Id="rId35" Type="http://schemas.openxmlformats.org/officeDocument/2006/relationships/hyperlink" Target="https://australiancurriculum.edu.au/resources/work-samples/samples/e-journal-badminton-at/" TargetMode="External"/><Relationship Id="rId43" Type="http://schemas.openxmlformats.org/officeDocument/2006/relationships/hyperlink" Target="https://www.youtube.com/watch?v=W444ThscTrQ" TargetMode="External"/><Relationship Id="rId8" Type="http://schemas.openxmlformats.org/officeDocument/2006/relationships/hyperlink" Target="http://docs.acara.edu.au/resources/Health_and_Physical_Education_Sequence_of_achievement.pdf"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www.scootle.edu.au/ec/search?accContentId=ACPMP085" TargetMode="External"/><Relationship Id="rId25" Type="http://schemas.openxmlformats.org/officeDocument/2006/relationships/hyperlink" Target="http://www.scootle.edu.au/ec/search?accContentId=ACPMP082" TargetMode="External"/><Relationship Id="rId33" Type="http://schemas.openxmlformats.org/officeDocument/2006/relationships/hyperlink" Target="https://oregonshape.files.wordpress.com/2018/10/around-the-world-with-net-wall-games-resource-document.pdf" TargetMode="External"/><Relationship Id="rId38" Type="http://schemas.openxmlformats.org/officeDocument/2006/relationships/hyperlink" Target="https://www.youtube.com/watch?v=9g7nYQv-kPM" TargetMode="External"/><Relationship Id="rId46" Type="http://schemas.openxmlformats.org/officeDocument/2006/relationships/theme" Target="theme/theme1.xml"/><Relationship Id="rId20" Type="http://schemas.openxmlformats.org/officeDocument/2006/relationships/hyperlink" Target="https://www.youtube.com/watch?v=UyLIi-TbcFc" TargetMode="External"/><Relationship Id="rId41" Type="http://schemas.openxmlformats.org/officeDocument/2006/relationships/hyperlink" Target="https://www.youtube.com/watch?v=ftKYDDx06a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D9B99A-DA77-4F52-8379-983938DEE8BD}" type="doc">
      <dgm:prSet loTypeId="urn:microsoft.com/office/officeart/2005/8/layout/process4" loCatId="list" qsTypeId="urn:microsoft.com/office/officeart/2005/8/quickstyle/3d3" qsCatId="3D" csTypeId="urn:microsoft.com/office/officeart/2005/8/colors/accent1_2" csCatId="accent1" phldr="1"/>
      <dgm:spPr/>
      <dgm:t>
        <a:bodyPr/>
        <a:lstStyle/>
        <a:p>
          <a:endParaRPr lang="en-AU"/>
        </a:p>
      </dgm:t>
    </dgm:pt>
    <dgm:pt modelId="{B7E9D39A-44F8-4470-A8D1-1442F84BF8FC}">
      <dgm:prSet phldrT="[Text]" custT="1"/>
      <dgm:spPr/>
      <dgm:t>
        <a:bodyPr/>
        <a:lstStyle/>
        <a:p>
          <a:r>
            <a:rPr lang="en-AU" sz="1400" b="1"/>
            <a:t>Unit 1 Net and Racquet Games - Around the World</a:t>
          </a:r>
        </a:p>
        <a:p>
          <a:r>
            <a:rPr lang="en-AU" sz="1400" b="1"/>
            <a:t>Movement and Physical Activity</a:t>
          </a:r>
        </a:p>
      </dgm:t>
    </dgm:pt>
    <dgm:pt modelId="{0CB0100D-9CAB-4A46-BA30-643888FC1BCC}" type="parTrans" cxnId="{CCFFE74A-0318-48BD-85CE-67227880AFFB}">
      <dgm:prSet/>
      <dgm:spPr/>
      <dgm:t>
        <a:bodyPr/>
        <a:lstStyle/>
        <a:p>
          <a:endParaRPr lang="en-AU"/>
        </a:p>
      </dgm:t>
    </dgm:pt>
    <dgm:pt modelId="{FED0C782-96CC-4AB6-A219-D1570EAE8EC8}" type="sibTrans" cxnId="{CCFFE74A-0318-48BD-85CE-67227880AFFB}">
      <dgm:prSet/>
      <dgm:spPr/>
      <dgm:t>
        <a:bodyPr/>
        <a:lstStyle/>
        <a:p>
          <a:endParaRPr lang="en-AU"/>
        </a:p>
      </dgm:t>
    </dgm:pt>
    <dgm:pt modelId="{4906E35C-D3E6-46E2-A4E3-6FA19C1B33B9}">
      <dgm:prSet phldrT="[Text]"/>
      <dgm:spPr/>
      <dgm:t>
        <a:bodyPr/>
        <a:lstStyle/>
        <a:p>
          <a:pPr algn="ctr"/>
          <a:r>
            <a:rPr lang="en-AU"/>
            <a:t>Week 2 Volleyball</a:t>
          </a:r>
        </a:p>
      </dgm:t>
    </dgm:pt>
    <dgm:pt modelId="{BC7A9325-99FC-4488-8B5F-6951447EBFF0}" type="parTrans" cxnId="{BFB29B23-5D6C-45E8-B932-DDF1FC2B4A06}">
      <dgm:prSet/>
      <dgm:spPr/>
      <dgm:t>
        <a:bodyPr/>
        <a:lstStyle/>
        <a:p>
          <a:endParaRPr lang="en-AU"/>
        </a:p>
      </dgm:t>
    </dgm:pt>
    <dgm:pt modelId="{BB4F3552-9CE9-4E94-8652-B667303BFA61}" type="sibTrans" cxnId="{BFB29B23-5D6C-45E8-B932-DDF1FC2B4A06}">
      <dgm:prSet/>
      <dgm:spPr/>
      <dgm:t>
        <a:bodyPr/>
        <a:lstStyle/>
        <a:p>
          <a:endParaRPr lang="en-AU"/>
        </a:p>
      </dgm:t>
    </dgm:pt>
    <dgm:pt modelId="{F964A219-41BF-47EE-A94E-FC0B294DB1B7}">
      <dgm:prSet phldrT="[Text]"/>
      <dgm:spPr/>
      <dgm:t>
        <a:bodyPr/>
        <a:lstStyle/>
        <a:p>
          <a:r>
            <a:rPr lang="en-AU"/>
            <a:t>Week 1 Tennis</a:t>
          </a:r>
        </a:p>
      </dgm:t>
    </dgm:pt>
    <dgm:pt modelId="{9346CB30-91F4-42B4-9F6F-C30F87C3747B}" type="parTrans" cxnId="{6E9B8537-A480-495A-AEED-FA9894055158}">
      <dgm:prSet/>
      <dgm:spPr/>
      <dgm:t>
        <a:bodyPr/>
        <a:lstStyle/>
        <a:p>
          <a:endParaRPr lang="en-AU"/>
        </a:p>
      </dgm:t>
    </dgm:pt>
    <dgm:pt modelId="{356C59B7-AAC7-45A2-94E2-839712B80EE9}" type="sibTrans" cxnId="{6E9B8537-A480-495A-AEED-FA9894055158}">
      <dgm:prSet/>
      <dgm:spPr/>
      <dgm:t>
        <a:bodyPr/>
        <a:lstStyle/>
        <a:p>
          <a:endParaRPr lang="en-AU"/>
        </a:p>
      </dgm:t>
    </dgm:pt>
    <dgm:pt modelId="{8BC3841E-0F3F-4964-A1DB-69D05901AA5E}">
      <dgm:prSet phldrT="[Text]"/>
      <dgm:spPr/>
      <dgm:t>
        <a:bodyPr/>
        <a:lstStyle/>
        <a:p>
          <a:r>
            <a:rPr lang="en-AU"/>
            <a:t>Week 3 Badminton</a:t>
          </a:r>
        </a:p>
      </dgm:t>
    </dgm:pt>
    <dgm:pt modelId="{DB295551-CE43-4DDD-84C5-B0B29EAA3613}" type="parTrans" cxnId="{1DAAA242-C965-43B4-9F42-2D2993386153}">
      <dgm:prSet/>
      <dgm:spPr/>
      <dgm:t>
        <a:bodyPr/>
        <a:lstStyle/>
        <a:p>
          <a:endParaRPr lang="en-AU"/>
        </a:p>
      </dgm:t>
    </dgm:pt>
    <dgm:pt modelId="{6C2396B4-A0B4-4D5B-9344-2BEB5AA25A6E}" type="sibTrans" cxnId="{1DAAA242-C965-43B4-9F42-2D2993386153}">
      <dgm:prSet/>
      <dgm:spPr/>
      <dgm:t>
        <a:bodyPr/>
        <a:lstStyle/>
        <a:p>
          <a:endParaRPr lang="en-AU"/>
        </a:p>
      </dgm:t>
    </dgm:pt>
    <dgm:pt modelId="{171B54B1-2B0D-4A6B-BD57-C916ABD2DEE8}">
      <dgm:prSet phldrT="[Text]"/>
      <dgm:spPr/>
      <dgm:t>
        <a:bodyPr/>
        <a:lstStyle/>
        <a:p>
          <a:r>
            <a:rPr lang="en-AU"/>
            <a:t>Week 4 Squash</a:t>
          </a:r>
        </a:p>
      </dgm:t>
    </dgm:pt>
    <dgm:pt modelId="{6A5C8222-1485-44E2-B780-763A0CC117B4}" type="parTrans" cxnId="{01214D7C-128A-44B8-9F37-EFA23DA3C4C8}">
      <dgm:prSet/>
      <dgm:spPr/>
      <dgm:t>
        <a:bodyPr/>
        <a:lstStyle/>
        <a:p>
          <a:endParaRPr lang="en-AU"/>
        </a:p>
      </dgm:t>
    </dgm:pt>
    <dgm:pt modelId="{BB1C0EA6-8B18-49E0-B835-4F549CB379FE}" type="sibTrans" cxnId="{01214D7C-128A-44B8-9F37-EFA23DA3C4C8}">
      <dgm:prSet/>
      <dgm:spPr/>
      <dgm:t>
        <a:bodyPr/>
        <a:lstStyle/>
        <a:p>
          <a:endParaRPr lang="en-AU"/>
        </a:p>
      </dgm:t>
    </dgm:pt>
    <dgm:pt modelId="{D14E74D5-B363-43E7-B273-CC778257D121}">
      <dgm:prSet phldrT="[Text]"/>
      <dgm:spPr/>
      <dgm:t>
        <a:bodyPr/>
        <a:lstStyle/>
        <a:p>
          <a:r>
            <a:rPr lang="en-AU"/>
            <a:t>Week 5 Around the World</a:t>
          </a:r>
        </a:p>
      </dgm:t>
    </dgm:pt>
    <dgm:pt modelId="{F40D01E6-5467-4F36-8895-CDDBDF5985B7}" type="parTrans" cxnId="{A4EDEEC2-2CE4-4F1F-A9B7-A6E8E8903E27}">
      <dgm:prSet/>
      <dgm:spPr/>
      <dgm:t>
        <a:bodyPr/>
        <a:lstStyle/>
        <a:p>
          <a:endParaRPr lang="en-AU"/>
        </a:p>
      </dgm:t>
    </dgm:pt>
    <dgm:pt modelId="{632BAAC3-93B0-4AF3-BCDC-0843B1BF85FC}" type="sibTrans" cxnId="{A4EDEEC2-2CE4-4F1F-A9B7-A6E8E8903E27}">
      <dgm:prSet/>
      <dgm:spPr/>
      <dgm:t>
        <a:bodyPr/>
        <a:lstStyle/>
        <a:p>
          <a:endParaRPr lang="en-AU"/>
        </a:p>
      </dgm:t>
    </dgm:pt>
    <dgm:pt modelId="{E702779D-0039-4E47-A47D-8D131B53702B}">
      <dgm:prSet phldrT="[Text]"/>
      <dgm:spPr/>
      <dgm:t>
        <a:bodyPr/>
        <a:lstStyle/>
        <a:p>
          <a:r>
            <a:rPr lang="en-AU"/>
            <a:t>Theory and learning about the tennis</a:t>
          </a:r>
        </a:p>
      </dgm:t>
    </dgm:pt>
    <dgm:pt modelId="{9E89F5CA-D14E-4D89-925F-7A48D6840FA1}" type="parTrans" cxnId="{01DF571F-F784-4477-9DC0-9AF0A1A54ED9}">
      <dgm:prSet/>
      <dgm:spPr/>
      <dgm:t>
        <a:bodyPr/>
        <a:lstStyle/>
        <a:p>
          <a:endParaRPr lang="en-AU"/>
        </a:p>
      </dgm:t>
    </dgm:pt>
    <dgm:pt modelId="{6E22E9DF-4300-43D0-964B-EE7618DBE273}" type="sibTrans" cxnId="{01DF571F-F784-4477-9DC0-9AF0A1A54ED9}">
      <dgm:prSet/>
      <dgm:spPr/>
      <dgm:t>
        <a:bodyPr/>
        <a:lstStyle/>
        <a:p>
          <a:endParaRPr lang="en-AU"/>
        </a:p>
      </dgm:t>
    </dgm:pt>
    <dgm:pt modelId="{69450EE1-15F8-4189-AF43-38097912766E}">
      <dgm:prSet phldrT="[Text]"/>
      <dgm:spPr/>
      <dgm:t>
        <a:bodyPr/>
        <a:lstStyle/>
        <a:p>
          <a:r>
            <a:rPr lang="en-AU"/>
            <a:t>Practical Introduction and learning new skills</a:t>
          </a:r>
        </a:p>
      </dgm:t>
    </dgm:pt>
    <dgm:pt modelId="{443E9AE1-BD65-4A7E-B3B1-BF38AA66DE71}" type="parTrans" cxnId="{C4E3CF36-1E33-4CB1-AE04-3A584FE315E3}">
      <dgm:prSet/>
      <dgm:spPr/>
      <dgm:t>
        <a:bodyPr/>
        <a:lstStyle/>
        <a:p>
          <a:endParaRPr lang="en-AU"/>
        </a:p>
      </dgm:t>
    </dgm:pt>
    <dgm:pt modelId="{567BD027-5B77-4B08-9380-5372F0AABDC3}" type="sibTrans" cxnId="{C4E3CF36-1E33-4CB1-AE04-3A584FE315E3}">
      <dgm:prSet/>
      <dgm:spPr/>
      <dgm:t>
        <a:bodyPr/>
        <a:lstStyle/>
        <a:p>
          <a:endParaRPr lang="en-AU"/>
        </a:p>
      </dgm:t>
    </dgm:pt>
    <dgm:pt modelId="{4EB5CAE8-D708-4B58-B570-D0177E0780D0}">
      <dgm:prSet phldrT="[Text]"/>
      <dgm:spPr/>
      <dgm:t>
        <a:bodyPr/>
        <a:lstStyle/>
        <a:p>
          <a:r>
            <a:rPr lang="en-AU"/>
            <a:t>Further practice, skill development and recording</a:t>
          </a:r>
        </a:p>
      </dgm:t>
    </dgm:pt>
    <dgm:pt modelId="{6CABB3A4-BD33-4383-8647-3507870EA81C}" type="parTrans" cxnId="{7AB90831-731E-4F6E-80A8-DF56D145B8CD}">
      <dgm:prSet/>
      <dgm:spPr/>
      <dgm:t>
        <a:bodyPr/>
        <a:lstStyle/>
        <a:p>
          <a:endParaRPr lang="en-AU"/>
        </a:p>
      </dgm:t>
    </dgm:pt>
    <dgm:pt modelId="{55D0FAAD-A8F3-4EFF-B260-835F21E48404}" type="sibTrans" cxnId="{7AB90831-731E-4F6E-80A8-DF56D145B8CD}">
      <dgm:prSet/>
      <dgm:spPr/>
      <dgm:t>
        <a:bodyPr/>
        <a:lstStyle/>
        <a:p>
          <a:endParaRPr lang="en-AU"/>
        </a:p>
      </dgm:t>
    </dgm:pt>
    <dgm:pt modelId="{DC842DD8-4FC2-4C00-B850-F0E01342AB60}">
      <dgm:prSet phldrT="[Text]"/>
      <dgm:spPr/>
      <dgm:t>
        <a:bodyPr/>
        <a:lstStyle/>
        <a:p>
          <a:r>
            <a:rPr lang="en-AU"/>
            <a:t>Skill review and analysis</a:t>
          </a:r>
        </a:p>
      </dgm:t>
    </dgm:pt>
    <dgm:pt modelId="{E3E4BC82-9699-40F4-A0BC-A206D7D7E9DF}" type="parTrans" cxnId="{B6DC4F98-B60E-471D-BBE8-A3CD262844E0}">
      <dgm:prSet/>
      <dgm:spPr/>
      <dgm:t>
        <a:bodyPr/>
        <a:lstStyle/>
        <a:p>
          <a:endParaRPr lang="en-AU"/>
        </a:p>
      </dgm:t>
    </dgm:pt>
    <dgm:pt modelId="{2AEB0CFB-E93A-4AB1-B474-EA4BCB8FBC3E}" type="sibTrans" cxnId="{B6DC4F98-B60E-471D-BBE8-A3CD262844E0}">
      <dgm:prSet/>
      <dgm:spPr/>
      <dgm:t>
        <a:bodyPr/>
        <a:lstStyle/>
        <a:p>
          <a:endParaRPr lang="en-AU"/>
        </a:p>
      </dgm:t>
    </dgm:pt>
    <dgm:pt modelId="{7F429F53-AFCF-4940-ACCE-B6E614576543}">
      <dgm:prSet phldrT="[Text]"/>
      <dgm:spPr/>
      <dgm:t>
        <a:bodyPr/>
        <a:lstStyle/>
        <a:p>
          <a:pPr algn="ctr"/>
          <a:r>
            <a:rPr lang="en-AU"/>
            <a:t>Theory and learning about the volleyball</a:t>
          </a:r>
        </a:p>
      </dgm:t>
    </dgm:pt>
    <dgm:pt modelId="{EC4A2D83-8EC2-4B03-B162-1960C39A03D0}" type="parTrans" cxnId="{141B271C-9D20-4D79-ABA2-0B18A1185428}">
      <dgm:prSet/>
      <dgm:spPr/>
      <dgm:t>
        <a:bodyPr/>
        <a:lstStyle/>
        <a:p>
          <a:endParaRPr lang="en-AU"/>
        </a:p>
      </dgm:t>
    </dgm:pt>
    <dgm:pt modelId="{17C914E0-29E3-4861-92ED-B9CAD2BF7BB3}" type="sibTrans" cxnId="{141B271C-9D20-4D79-ABA2-0B18A1185428}">
      <dgm:prSet/>
      <dgm:spPr/>
      <dgm:t>
        <a:bodyPr/>
        <a:lstStyle/>
        <a:p>
          <a:endParaRPr lang="en-AU"/>
        </a:p>
      </dgm:t>
    </dgm:pt>
    <dgm:pt modelId="{B0B72113-906D-4396-902C-828A407A3C3E}">
      <dgm:prSet phldrT="[Text]"/>
      <dgm:spPr/>
      <dgm:t>
        <a:bodyPr/>
        <a:lstStyle/>
        <a:p>
          <a:pPr algn="ctr"/>
          <a:r>
            <a:rPr lang="en-AU"/>
            <a:t>Practical Introduction and learning new skills</a:t>
          </a:r>
        </a:p>
      </dgm:t>
    </dgm:pt>
    <dgm:pt modelId="{3CF62390-7AD7-4E2D-A5C6-423BAAE960AE}" type="parTrans" cxnId="{F90A3601-151D-4277-9DF7-50E9E55D7EB3}">
      <dgm:prSet/>
      <dgm:spPr/>
      <dgm:t>
        <a:bodyPr/>
        <a:lstStyle/>
        <a:p>
          <a:endParaRPr lang="en-AU"/>
        </a:p>
      </dgm:t>
    </dgm:pt>
    <dgm:pt modelId="{513C9946-EFBD-47A0-B967-613A486140DB}" type="sibTrans" cxnId="{F90A3601-151D-4277-9DF7-50E9E55D7EB3}">
      <dgm:prSet/>
      <dgm:spPr/>
      <dgm:t>
        <a:bodyPr/>
        <a:lstStyle/>
        <a:p>
          <a:endParaRPr lang="en-AU"/>
        </a:p>
      </dgm:t>
    </dgm:pt>
    <dgm:pt modelId="{1D6E8193-F30E-44C7-9C77-4279651213AA}">
      <dgm:prSet phldrT="[Text]"/>
      <dgm:spPr/>
      <dgm:t>
        <a:bodyPr/>
        <a:lstStyle/>
        <a:p>
          <a:pPr algn="ctr"/>
          <a:r>
            <a:rPr lang="en-AU"/>
            <a:t>Further practice, skill development and recording</a:t>
          </a:r>
        </a:p>
      </dgm:t>
    </dgm:pt>
    <dgm:pt modelId="{186C4A75-FBC0-4C6A-85DB-56A7F7AC16A2}" type="parTrans" cxnId="{4293C087-C107-4B07-9B1D-B7C207B16E47}">
      <dgm:prSet/>
      <dgm:spPr/>
      <dgm:t>
        <a:bodyPr/>
        <a:lstStyle/>
        <a:p>
          <a:endParaRPr lang="en-AU"/>
        </a:p>
      </dgm:t>
    </dgm:pt>
    <dgm:pt modelId="{BB4BC2E9-E456-4826-A583-1832D5C1CA79}" type="sibTrans" cxnId="{4293C087-C107-4B07-9B1D-B7C207B16E47}">
      <dgm:prSet/>
      <dgm:spPr/>
      <dgm:t>
        <a:bodyPr/>
        <a:lstStyle/>
        <a:p>
          <a:endParaRPr lang="en-AU"/>
        </a:p>
      </dgm:t>
    </dgm:pt>
    <dgm:pt modelId="{3C96D0AE-0EF9-48C1-8E34-3DFE700BCE49}">
      <dgm:prSet phldrT="[Text]"/>
      <dgm:spPr/>
      <dgm:t>
        <a:bodyPr/>
        <a:lstStyle/>
        <a:p>
          <a:r>
            <a:rPr lang="en-AU"/>
            <a:t>Skill review and analysis</a:t>
          </a:r>
        </a:p>
      </dgm:t>
    </dgm:pt>
    <dgm:pt modelId="{9AD22199-B439-48CE-9116-953FFCDA0B55}" type="parTrans" cxnId="{3AFD897F-9411-43C0-A970-AD0237E33C95}">
      <dgm:prSet/>
      <dgm:spPr/>
      <dgm:t>
        <a:bodyPr/>
        <a:lstStyle/>
        <a:p>
          <a:endParaRPr lang="en-AU"/>
        </a:p>
      </dgm:t>
    </dgm:pt>
    <dgm:pt modelId="{3AAB95D0-75C1-4B70-8043-7FBC1E5C1A82}" type="sibTrans" cxnId="{3AFD897F-9411-43C0-A970-AD0237E33C95}">
      <dgm:prSet/>
      <dgm:spPr/>
      <dgm:t>
        <a:bodyPr/>
        <a:lstStyle/>
        <a:p>
          <a:endParaRPr lang="en-AU"/>
        </a:p>
      </dgm:t>
    </dgm:pt>
    <dgm:pt modelId="{D6C09A52-C166-4E6B-8ECE-23373F4A3142}">
      <dgm:prSet phldrT="[Text]"/>
      <dgm:spPr/>
      <dgm:t>
        <a:bodyPr/>
        <a:lstStyle/>
        <a:p>
          <a:r>
            <a:rPr lang="en-AU"/>
            <a:t>Theory and learning about the badminton</a:t>
          </a:r>
        </a:p>
      </dgm:t>
    </dgm:pt>
    <dgm:pt modelId="{922DFF83-A29F-439A-A71F-B6F47D0BB8C3}" type="parTrans" cxnId="{7B6DA168-EB77-45B5-B675-FECE4F05C1E8}">
      <dgm:prSet/>
      <dgm:spPr/>
      <dgm:t>
        <a:bodyPr/>
        <a:lstStyle/>
        <a:p>
          <a:endParaRPr lang="en-AU"/>
        </a:p>
      </dgm:t>
    </dgm:pt>
    <dgm:pt modelId="{82E4CB30-9430-4633-A1FC-E01CDECA3EBF}" type="sibTrans" cxnId="{7B6DA168-EB77-45B5-B675-FECE4F05C1E8}">
      <dgm:prSet/>
      <dgm:spPr/>
      <dgm:t>
        <a:bodyPr/>
        <a:lstStyle/>
        <a:p>
          <a:endParaRPr lang="en-AU"/>
        </a:p>
      </dgm:t>
    </dgm:pt>
    <dgm:pt modelId="{761A6448-663B-4B02-9B4C-1A03C2EDBBD8}">
      <dgm:prSet phldrT="[Text]"/>
      <dgm:spPr/>
      <dgm:t>
        <a:bodyPr/>
        <a:lstStyle/>
        <a:p>
          <a:r>
            <a:rPr lang="en-AU"/>
            <a:t>Practical Introduction and learning new skills</a:t>
          </a:r>
        </a:p>
      </dgm:t>
    </dgm:pt>
    <dgm:pt modelId="{5AB370B8-298E-44E6-A5E9-084029F35CC4}" type="parTrans" cxnId="{9867026F-7F8D-4E24-94F0-39454D954939}">
      <dgm:prSet/>
      <dgm:spPr/>
      <dgm:t>
        <a:bodyPr/>
        <a:lstStyle/>
        <a:p>
          <a:endParaRPr lang="en-AU"/>
        </a:p>
      </dgm:t>
    </dgm:pt>
    <dgm:pt modelId="{427B85B7-6CF5-49DC-9093-59BC0719DF8A}" type="sibTrans" cxnId="{9867026F-7F8D-4E24-94F0-39454D954939}">
      <dgm:prSet/>
      <dgm:spPr/>
      <dgm:t>
        <a:bodyPr/>
        <a:lstStyle/>
        <a:p>
          <a:endParaRPr lang="en-AU"/>
        </a:p>
      </dgm:t>
    </dgm:pt>
    <dgm:pt modelId="{F2E534FC-AF27-47DE-9FB5-F87333B21ED4}">
      <dgm:prSet phldrT="[Text]"/>
      <dgm:spPr/>
      <dgm:t>
        <a:bodyPr/>
        <a:lstStyle/>
        <a:p>
          <a:r>
            <a:rPr lang="en-AU"/>
            <a:t>Further practice, skill development and recording</a:t>
          </a:r>
        </a:p>
      </dgm:t>
    </dgm:pt>
    <dgm:pt modelId="{FE3251F0-687B-4855-ADBD-63961ACDBA34}" type="parTrans" cxnId="{65248BBE-25F7-41CB-B140-D2D4BC393F4E}">
      <dgm:prSet/>
      <dgm:spPr/>
      <dgm:t>
        <a:bodyPr/>
        <a:lstStyle/>
        <a:p>
          <a:endParaRPr lang="en-AU"/>
        </a:p>
      </dgm:t>
    </dgm:pt>
    <dgm:pt modelId="{BA8F7496-D797-44CA-A0DE-3C2947B65C1E}" type="sibTrans" cxnId="{65248BBE-25F7-41CB-B140-D2D4BC393F4E}">
      <dgm:prSet/>
      <dgm:spPr/>
      <dgm:t>
        <a:bodyPr/>
        <a:lstStyle/>
        <a:p>
          <a:endParaRPr lang="en-AU"/>
        </a:p>
      </dgm:t>
    </dgm:pt>
    <dgm:pt modelId="{23792D11-3330-4553-BC23-639FEE1E8974}">
      <dgm:prSet phldrT="[Text]"/>
      <dgm:spPr/>
      <dgm:t>
        <a:bodyPr/>
        <a:lstStyle/>
        <a:p>
          <a:r>
            <a:rPr lang="en-AU"/>
            <a:t>Skill review and analysis</a:t>
          </a:r>
        </a:p>
      </dgm:t>
    </dgm:pt>
    <dgm:pt modelId="{696D1A98-6EFD-4B52-9758-34E9BEFD665D}" type="parTrans" cxnId="{922542E9-10A8-41AF-BB06-C72E4B611CD3}">
      <dgm:prSet/>
      <dgm:spPr/>
      <dgm:t>
        <a:bodyPr/>
        <a:lstStyle/>
        <a:p>
          <a:endParaRPr lang="en-AU"/>
        </a:p>
      </dgm:t>
    </dgm:pt>
    <dgm:pt modelId="{C86D77DF-8CA0-4C3F-8A80-006C37731B5D}" type="sibTrans" cxnId="{922542E9-10A8-41AF-BB06-C72E4B611CD3}">
      <dgm:prSet/>
      <dgm:spPr/>
      <dgm:t>
        <a:bodyPr/>
        <a:lstStyle/>
        <a:p>
          <a:endParaRPr lang="en-AU"/>
        </a:p>
      </dgm:t>
    </dgm:pt>
    <dgm:pt modelId="{ED7EBC14-155C-4B22-B639-DD9F4B37CD67}">
      <dgm:prSet phldrT="[Text]"/>
      <dgm:spPr/>
      <dgm:t>
        <a:bodyPr/>
        <a:lstStyle/>
        <a:p>
          <a:r>
            <a:rPr lang="en-AU"/>
            <a:t>Theory and learning about the squash</a:t>
          </a:r>
        </a:p>
      </dgm:t>
    </dgm:pt>
    <dgm:pt modelId="{F3A1EBDC-4F5F-4001-8305-7A76701900B6}" type="parTrans" cxnId="{A2050D29-F7C2-4CD3-95FB-7C3007FC92FC}">
      <dgm:prSet/>
      <dgm:spPr/>
      <dgm:t>
        <a:bodyPr/>
        <a:lstStyle/>
        <a:p>
          <a:endParaRPr lang="en-AU"/>
        </a:p>
      </dgm:t>
    </dgm:pt>
    <dgm:pt modelId="{49555A24-C7F6-47F3-87AA-8B2E3F0260F6}" type="sibTrans" cxnId="{A2050D29-F7C2-4CD3-95FB-7C3007FC92FC}">
      <dgm:prSet/>
      <dgm:spPr/>
      <dgm:t>
        <a:bodyPr/>
        <a:lstStyle/>
        <a:p>
          <a:endParaRPr lang="en-AU"/>
        </a:p>
      </dgm:t>
    </dgm:pt>
    <dgm:pt modelId="{BE9614E4-8844-4A7F-A8C9-B1504FCEE06F}">
      <dgm:prSet phldrT="[Text]"/>
      <dgm:spPr/>
      <dgm:t>
        <a:bodyPr/>
        <a:lstStyle/>
        <a:p>
          <a:r>
            <a:rPr lang="en-AU"/>
            <a:t>Practical Introduction and learning new skills</a:t>
          </a:r>
        </a:p>
      </dgm:t>
    </dgm:pt>
    <dgm:pt modelId="{D304DE11-BD0B-4840-BC26-0E79515FE0A2}" type="parTrans" cxnId="{DCFA21D9-367C-463D-8C08-4EF8595BBB72}">
      <dgm:prSet/>
      <dgm:spPr/>
      <dgm:t>
        <a:bodyPr/>
        <a:lstStyle/>
        <a:p>
          <a:endParaRPr lang="en-AU"/>
        </a:p>
      </dgm:t>
    </dgm:pt>
    <dgm:pt modelId="{6CE46230-BD85-4758-B7EC-F7591A97233F}" type="sibTrans" cxnId="{DCFA21D9-367C-463D-8C08-4EF8595BBB72}">
      <dgm:prSet/>
      <dgm:spPr/>
      <dgm:t>
        <a:bodyPr/>
        <a:lstStyle/>
        <a:p>
          <a:endParaRPr lang="en-AU"/>
        </a:p>
      </dgm:t>
    </dgm:pt>
    <dgm:pt modelId="{7B96E9D3-9EE1-45D7-B21A-CF37826F2709}">
      <dgm:prSet phldrT="[Text]"/>
      <dgm:spPr/>
      <dgm:t>
        <a:bodyPr/>
        <a:lstStyle/>
        <a:p>
          <a:r>
            <a:rPr lang="en-AU"/>
            <a:t>Further practice, skill development and recording</a:t>
          </a:r>
        </a:p>
      </dgm:t>
    </dgm:pt>
    <dgm:pt modelId="{C0F143B2-E4A4-4A67-9E22-32574C56F7D6}" type="parTrans" cxnId="{390FD33E-CE8A-4533-99E1-0A4174340B46}">
      <dgm:prSet/>
      <dgm:spPr/>
      <dgm:t>
        <a:bodyPr/>
        <a:lstStyle/>
        <a:p>
          <a:endParaRPr lang="en-AU"/>
        </a:p>
      </dgm:t>
    </dgm:pt>
    <dgm:pt modelId="{56A6E9C0-C155-4C48-B768-90B905080D59}" type="sibTrans" cxnId="{390FD33E-CE8A-4533-99E1-0A4174340B46}">
      <dgm:prSet/>
      <dgm:spPr/>
      <dgm:t>
        <a:bodyPr/>
        <a:lstStyle/>
        <a:p>
          <a:endParaRPr lang="en-AU"/>
        </a:p>
      </dgm:t>
    </dgm:pt>
    <dgm:pt modelId="{003B67F1-E063-4CFF-BF4F-A8CE603D2675}">
      <dgm:prSet phldrT="[Text]"/>
      <dgm:spPr/>
      <dgm:t>
        <a:bodyPr/>
        <a:lstStyle/>
        <a:p>
          <a:r>
            <a:rPr lang="en-AU"/>
            <a:t>Skill review and analysis</a:t>
          </a:r>
        </a:p>
      </dgm:t>
    </dgm:pt>
    <dgm:pt modelId="{4E9A87CD-7BEC-4A38-8021-93D6BD1EA2C0}" type="parTrans" cxnId="{97607CD7-DBC1-408B-8341-847807734FAB}">
      <dgm:prSet/>
      <dgm:spPr/>
      <dgm:t>
        <a:bodyPr/>
        <a:lstStyle/>
        <a:p>
          <a:endParaRPr lang="en-AU"/>
        </a:p>
      </dgm:t>
    </dgm:pt>
    <dgm:pt modelId="{007EF7C1-1627-4926-8162-377B4290A904}" type="sibTrans" cxnId="{97607CD7-DBC1-408B-8341-847807734FAB}">
      <dgm:prSet/>
      <dgm:spPr/>
      <dgm:t>
        <a:bodyPr/>
        <a:lstStyle/>
        <a:p>
          <a:endParaRPr lang="en-AU"/>
        </a:p>
      </dgm:t>
    </dgm:pt>
    <dgm:pt modelId="{767B65EE-9587-4B6F-A664-280D7A93728F}">
      <dgm:prSet phldrT="[Text]"/>
      <dgm:spPr/>
      <dgm:t>
        <a:bodyPr/>
        <a:lstStyle/>
        <a:p>
          <a:r>
            <a:rPr lang="en-AU"/>
            <a:t>Theory and learning about the "Around the World"</a:t>
          </a:r>
        </a:p>
      </dgm:t>
    </dgm:pt>
    <dgm:pt modelId="{A0B53FBC-8E54-4028-BE26-2C4448EAE7D1}" type="parTrans" cxnId="{B2FD27F3-114D-446A-882E-C5983CD37043}">
      <dgm:prSet/>
      <dgm:spPr/>
      <dgm:t>
        <a:bodyPr/>
        <a:lstStyle/>
        <a:p>
          <a:endParaRPr lang="en-AU"/>
        </a:p>
      </dgm:t>
    </dgm:pt>
    <dgm:pt modelId="{E394CA8D-90E1-4993-A3CA-BFA1C0292459}" type="sibTrans" cxnId="{B2FD27F3-114D-446A-882E-C5983CD37043}">
      <dgm:prSet/>
      <dgm:spPr/>
      <dgm:t>
        <a:bodyPr/>
        <a:lstStyle/>
        <a:p>
          <a:endParaRPr lang="en-AU"/>
        </a:p>
      </dgm:t>
    </dgm:pt>
    <dgm:pt modelId="{85801D93-78F4-4DBF-86E6-F0DEF8B7C334}">
      <dgm:prSet phldrT="[Text]"/>
      <dgm:spPr/>
      <dgm:t>
        <a:bodyPr/>
        <a:lstStyle/>
        <a:p>
          <a:r>
            <a:rPr lang="en-AU"/>
            <a:t>Practical Introduction and learning new skills</a:t>
          </a:r>
        </a:p>
      </dgm:t>
    </dgm:pt>
    <dgm:pt modelId="{37E6E1F9-092C-4B55-98E6-506146B6902D}" type="parTrans" cxnId="{6A116BD2-E33C-4893-92A0-E01C05AB5B99}">
      <dgm:prSet/>
      <dgm:spPr/>
      <dgm:t>
        <a:bodyPr/>
        <a:lstStyle/>
        <a:p>
          <a:endParaRPr lang="en-AU"/>
        </a:p>
      </dgm:t>
    </dgm:pt>
    <dgm:pt modelId="{B2FAF484-DC9D-48E9-8261-BB16AE843850}" type="sibTrans" cxnId="{6A116BD2-E33C-4893-92A0-E01C05AB5B99}">
      <dgm:prSet/>
      <dgm:spPr/>
      <dgm:t>
        <a:bodyPr/>
        <a:lstStyle/>
        <a:p>
          <a:endParaRPr lang="en-AU"/>
        </a:p>
      </dgm:t>
    </dgm:pt>
    <dgm:pt modelId="{5BD15C1F-1A44-4BB4-A908-70394F11E710}">
      <dgm:prSet phldrT="[Text]"/>
      <dgm:spPr/>
      <dgm:t>
        <a:bodyPr/>
        <a:lstStyle/>
        <a:p>
          <a:r>
            <a:rPr lang="en-AU"/>
            <a:t>Further practice, skill development and recording</a:t>
          </a:r>
        </a:p>
      </dgm:t>
    </dgm:pt>
    <dgm:pt modelId="{40B231BE-7AED-4449-8026-F2F816AE65A6}" type="parTrans" cxnId="{D4B26C6B-B031-4508-BEE4-0EB84DA65B6F}">
      <dgm:prSet/>
      <dgm:spPr/>
      <dgm:t>
        <a:bodyPr/>
        <a:lstStyle/>
        <a:p>
          <a:endParaRPr lang="en-AU"/>
        </a:p>
      </dgm:t>
    </dgm:pt>
    <dgm:pt modelId="{D981C928-DED1-47AC-8724-34425BD0E8A5}" type="sibTrans" cxnId="{D4B26C6B-B031-4508-BEE4-0EB84DA65B6F}">
      <dgm:prSet/>
      <dgm:spPr/>
      <dgm:t>
        <a:bodyPr/>
        <a:lstStyle/>
        <a:p>
          <a:endParaRPr lang="en-AU"/>
        </a:p>
      </dgm:t>
    </dgm:pt>
    <dgm:pt modelId="{99CD112E-0640-461E-88E4-33ECF8378351}">
      <dgm:prSet phldrT="[Text]"/>
      <dgm:spPr/>
      <dgm:t>
        <a:bodyPr/>
        <a:lstStyle/>
        <a:p>
          <a:r>
            <a:rPr lang="en-AU"/>
            <a:t>Skill review and analysis</a:t>
          </a:r>
        </a:p>
      </dgm:t>
    </dgm:pt>
    <dgm:pt modelId="{901865D9-5A2D-4D4E-9CE4-D509B8321D64}" type="parTrans" cxnId="{33F4356D-BADA-4D0F-B277-5A351A3EBC70}">
      <dgm:prSet/>
      <dgm:spPr/>
      <dgm:t>
        <a:bodyPr/>
        <a:lstStyle/>
        <a:p>
          <a:endParaRPr lang="en-AU"/>
        </a:p>
      </dgm:t>
    </dgm:pt>
    <dgm:pt modelId="{E68522C5-8788-4649-9E56-720F2F7647EE}" type="sibTrans" cxnId="{33F4356D-BADA-4D0F-B277-5A351A3EBC70}">
      <dgm:prSet/>
      <dgm:spPr/>
      <dgm:t>
        <a:bodyPr/>
        <a:lstStyle/>
        <a:p>
          <a:endParaRPr lang="en-AU"/>
        </a:p>
      </dgm:t>
    </dgm:pt>
    <dgm:pt modelId="{F208418A-746A-4882-B5AF-3591FA984F9A}" type="pres">
      <dgm:prSet presAssocID="{9DD9B99A-DA77-4F52-8379-983938DEE8BD}" presName="Name0" presStyleCnt="0">
        <dgm:presLayoutVars>
          <dgm:dir/>
          <dgm:animLvl val="lvl"/>
          <dgm:resizeHandles val="exact"/>
        </dgm:presLayoutVars>
      </dgm:prSet>
      <dgm:spPr/>
    </dgm:pt>
    <dgm:pt modelId="{F4051EF8-0B6E-449B-AED1-C2CBADA71604}" type="pres">
      <dgm:prSet presAssocID="{D14E74D5-B363-43E7-B273-CC778257D121}" presName="boxAndChildren" presStyleCnt="0"/>
      <dgm:spPr/>
    </dgm:pt>
    <dgm:pt modelId="{782CC525-5F27-4897-B852-E4FCC90DB3A0}" type="pres">
      <dgm:prSet presAssocID="{D14E74D5-B363-43E7-B273-CC778257D121}" presName="parentTextBox" presStyleLbl="node1" presStyleIdx="0" presStyleCnt="6"/>
      <dgm:spPr/>
    </dgm:pt>
    <dgm:pt modelId="{8C092DBB-BCB3-446D-8ADC-03FBDCA2421B}" type="pres">
      <dgm:prSet presAssocID="{D14E74D5-B363-43E7-B273-CC778257D121}" presName="entireBox" presStyleLbl="node1" presStyleIdx="0" presStyleCnt="6"/>
      <dgm:spPr/>
    </dgm:pt>
    <dgm:pt modelId="{75A65F58-8EC9-4B9E-8697-E4E23FF3B163}" type="pres">
      <dgm:prSet presAssocID="{D14E74D5-B363-43E7-B273-CC778257D121}" presName="descendantBox" presStyleCnt="0"/>
      <dgm:spPr/>
    </dgm:pt>
    <dgm:pt modelId="{6CA9FB85-F67F-4446-89A0-DEE6AF6CDE11}" type="pres">
      <dgm:prSet presAssocID="{767B65EE-9587-4B6F-A664-280D7A93728F}" presName="childTextBox" presStyleLbl="fgAccFollowNode1" presStyleIdx="0" presStyleCnt="20">
        <dgm:presLayoutVars>
          <dgm:bulletEnabled val="1"/>
        </dgm:presLayoutVars>
      </dgm:prSet>
      <dgm:spPr/>
    </dgm:pt>
    <dgm:pt modelId="{B49D66D3-BD41-4C22-A184-83398062C270}" type="pres">
      <dgm:prSet presAssocID="{85801D93-78F4-4DBF-86E6-F0DEF8B7C334}" presName="childTextBox" presStyleLbl="fgAccFollowNode1" presStyleIdx="1" presStyleCnt="20">
        <dgm:presLayoutVars>
          <dgm:bulletEnabled val="1"/>
        </dgm:presLayoutVars>
      </dgm:prSet>
      <dgm:spPr/>
    </dgm:pt>
    <dgm:pt modelId="{1BA8CE36-9788-4C3A-B317-7C8BE8272306}" type="pres">
      <dgm:prSet presAssocID="{5BD15C1F-1A44-4BB4-A908-70394F11E710}" presName="childTextBox" presStyleLbl="fgAccFollowNode1" presStyleIdx="2" presStyleCnt="20">
        <dgm:presLayoutVars>
          <dgm:bulletEnabled val="1"/>
        </dgm:presLayoutVars>
      </dgm:prSet>
      <dgm:spPr/>
    </dgm:pt>
    <dgm:pt modelId="{056DD429-3447-4224-B56A-AC45353D6839}" type="pres">
      <dgm:prSet presAssocID="{99CD112E-0640-461E-88E4-33ECF8378351}" presName="childTextBox" presStyleLbl="fgAccFollowNode1" presStyleIdx="3" presStyleCnt="20">
        <dgm:presLayoutVars>
          <dgm:bulletEnabled val="1"/>
        </dgm:presLayoutVars>
      </dgm:prSet>
      <dgm:spPr/>
    </dgm:pt>
    <dgm:pt modelId="{C9E2F81E-2F43-46A7-B5E3-9F4E2E2A8F32}" type="pres">
      <dgm:prSet presAssocID="{BB1C0EA6-8B18-49E0-B835-4F549CB379FE}" presName="sp" presStyleCnt="0"/>
      <dgm:spPr/>
    </dgm:pt>
    <dgm:pt modelId="{4B1EDBB1-665C-49DF-8106-89D6612D1F18}" type="pres">
      <dgm:prSet presAssocID="{171B54B1-2B0D-4A6B-BD57-C916ABD2DEE8}" presName="arrowAndChildren" presStyleCnt="0"/>
      <dgm:spPr/>
    </dgm:pt>
    <dgm:pt modelId="{E59172EA-076C-4601-9A1B-1D0BA44401D8}" type="pres">
      <dgm:prSet presAssocID="{171B54B1-2B0D-4A6B-BD57-C916ABD2DEE8}" presName="parentTextArrow" presStyleLbl="node1" presStyleIdx="0" presStyleCnt="6"/>
      <dgm:spPr/>
    </dgm:pt>
    <dgm:pt modelId="{1A89CC3A-2290-49C5-9AA9-7459CFCA725F}" type="pres">
      <dgm:prSet presAssocID="{171B54B1-2B0D-4A6B-BD57-C916ABD2DEE8}" presName="arrow" presStyleLbl="node1" presStyleIdx="1" presStyleCnt="6"/>
      <dgm:spPr/>
    </dgm:pt>
    <dgm:pt modelId="{4E1FE49F-EDD2-44D3-A31B-7E27228CAF57}" type="pres">
      <dgm:prSet presAssocID="{171B54B1-2B0D-4A6B-BD57-C916ABD2DEE8}" presName="descendantArrow" presStyleCnt="0"/>
      <dgm:spPr/>
    </dgm:pt>
    <dgm:pt modelId="{75B1D71B-7EDD-4938-A22D-37CC7FC44EF2}" type="pres">
      <dgm:prSet presAssocID="{ED7EBC14-155C-4B22-B639-DD9F4B37CD67}" presName="childTextArrow" presStyleLbl="fgAccFollowNode1" presStyleIdx="4" presStyleCnt="20">
        <dgm:presLayoutVars>
          <dgm:bulletEnabled val="1"/>
        </dgm:presLayoutVars>
      </dgm:prSet>
      <dgm:spPr/>
    </dgm:pt>
    <dgm:pt modelId="{5C17474F-A95A-4468-8DCA-D46F8990BD9F}" type="pres">
      <dgm:prSet presAssocID="{BE9614E4-8844-4A7F-A8C9-B1504FCEE06F}" presName="childTextArrow" presStyleLbl="fgAccFollowNode1" presStyleIdx="5" presStyleCnt="20">
        <dgm:presLayoutVars>
          <dgm:bulletEnabled val="1"/>
        </dgm:presLayoutVars>
      </dgm:prSet>
      <dgm:spPr/>
    </dgm:pt>
    <dgm:pt modelId="{75035DBB-A4A9-4FA5-8CA3-7082279EE712}" type="pres">
      <dgm:prSet presAssocID="{7B96E9D3-9EE1-45D7-B21A-CF37826F2709}" presName="childTextArrow" presStyleLbl="fgAccFollowNode1" presStyleIdx="6" presStyleCnt="20">
        <dgm:presLayoutVars>
          <dgm:bulletEnabled val="1"/>
        </dgm:presLayoutVars>
      </dgm:prSet>
      <dgm:spPr/>
    </dgm:pt>
    <dgm:pt modelId="{999797A1-6E03-4D9D-B33E-0565E3048CAE}" type="pres">
      <dgm:prSet presAssocID="{003B67F1-E063-4CFF-BF4F-A8CE603D2675}" presName="childTextArrow" presStyleLbl="fgAccFollowNode1" presStyleIdx="7" presStyleCnt="20">
        <dgm:presLayoutVars>
          <dgm:bulletEnabled val="1"/>
        </dgm:presLayoutVars>
      </dgm:prSet>
      <dgm:spPr/>
    </dgm:pt>
    <dgm:pt modelId="{3BB5459B-157D-42C2-9129-1CCEE51FD90B}" type="pres">
      <dgm:prSet presAssocID="{6C2396B4-A0B4-4D5B-9344-2BEB5AA25A6E}" presName="sp" presStyleCnt="0"/>
      <dgm:spPr/>
    </dgm:pt>
    <dgm:pt modelId="{24332149-2092-4075-B467-AA1C7E45FDF4}" type="pres">
      <dgm:prSet presAssocID="{8BC3841E-0F3F-4964-A1DB-69D05901AA5E}" presName="arrowAndChildren" presStyleCnt="0"/>
      <dgm:spPr/>
    </dgm:pt>
    <dgm:pt modelId="{36BA8CFF-117C-48D0-8313-4A607C11E104}" type="pres">
      <dgm:prSet presAssocID="{8BC3841E-0F3F-4964-A1DB-69D05901AA5E}" presName="parentTextArrow" presStyleLbl="node1" presStyleIdx="1" presStyleCnt="6"/>
      <dgm:spPr/>
    </dgm:pt>
    <dgm:pt modelId="{AC92B06A-2AB3-4E7B-97F2-C0855D12969B}" type="pres">
      <dgm:prSet presAssocID="{8BC3841E-0F3F-4964-A1DB-69D05901AA5E}" presName="arrow" presStyleLbl="node1" presStyleIdx="2" presStyleCnt="6"/>
      <dgm:spPr/>
    </dgm:pt>
    <dgm:pt modelId="{8D9D4A93-C62A-4C30-9D53-43EA9B4BD914}" type="pres">
      <dgm:prSet presAssocID="{8BC3841E-0F3F-4964-A1DB-69D05901AA5E}" presName="descendantArrow" presStyleCnt="0"/>
      <dgm:spPr/>
    </dgm:pt>
    <dgm:pt modelId="{D6DED85B-CE92-4167-8CC2-6BEA7B2817C4}" type="pres">
      <dgm:prSet presAssocID="{D6C09A52-C166-4E6B-8ECE-23373F4A3142}" presName="childTextArrow" presStyleLbl="fgAccFollowNode1" presStyleIdx="8" presStyleCnt="20">
        <dgm:presLayoutVars>
          <dgm:bulletEnabled val="1"/>
        </dgm:presLayoutVars>
      </dgm:prSet>
      <dgm:spPr/>
    </dgm:pt>
    <dgm:pt modelId="{C0896FAB-41EA-4002-A8C6-E7615C200DED}" type="pres">
      <dgm:prSet presAssocID="{761A6448-663B-4B02-9B4C-1A03C2EDBBD8}" presName="childTextArrow" presStyleLbl="fgAccFollowNode1" presStyleIdx="9" presStyleCnt="20">
        <dgm:presLayoutVars>
          <dgm:bulletEnabled val="1"/>
        </dgm:presLayoutVars>
      </dgm:prSet>
      <dgm:spPr/>
    </dgm:pt>
    <dgm:pt modelId="{230F42C4-102F-49B7-9DF0-9A9FE5C9CC0F}" type="pres">
      <dgm:prSet presAssocID="{F2E534FC-AF27-47DE-9FB5-F87333B21ED4}" presName="childTextArrow" presStyleLbl="fgAccFollowNode1" presStyleIdx="10" presStyleCnt="20">
        <dgm:presLayoutVars>
          <dgm:bulletEnabled val="1"/>
        </dgm:presLayoutVars>
      </dgm:prSet>
      <dgm:spPr/>
    </dgm:pt>
    <dgm:pt modelId="{C17D8BF6-4D95-493C-A876-579DEB68ADFE}" type="pres">
      <dgm:prSet presAssocID="{23792D11-3330-4553-BC23-639FEE1E8974}" presName="childTextArrow" presStyleLbl="fgAccFollowNode1" presStyleIdx="11" presStyleCnt="20">
        <dgm:presLayoutVars>
          <dgm:bulletEnabled val="1"/>
        </dgm:presLayoutVars>
      </dgm:prSet>
      <dgm:spPr/>
    </dgm:pt>
    <dgm:pt modelId="{C55A3832-759E-49D1-A7B5-C75DDC5171E2}" type="pres">
      <dgm:prSet presAssocID="{BB4F3552-9CE9-4E94-8652-B667303BFA61}" presName="sp" presStyleCnt="0"/>
      <dgm:spPr/>
    </dgm:pt>
    <dgm:pt modelId="{75115025-532C-4B8B-88CD-37009051653B}" type="pres">
      <dgm:prSet presAssocID="{4906E35C-D3E6-46E2-A4E3-6FA19C1B33B9}" presName="arrowAndChildren" presStyleCnt="0"/>
      <dgm:spPr/>
    </dgm:pt>
    <dgm:pt modelId="{E37F7E0B-101D-4F43-871A-7C19CE57BD5A}" type="pres">
      <dgm:prSet presAssocID="{4906E35C-D3E6-46E2-A4E3-6FA19C1B33B9}" presName="parentTextArrow" presStyleLbl="node1" presStyleIdx="2" presStyleCnt="6"/>
      <dgm:spPr/>
    </dgm:pt>
    <dgm:pt modelId="{A6586E51-04BC-4966-92C8-7365A9033601}" type="pres">
      <dgm:prSet presAssocID="{4906E35C-D3E6-46E2-A4E3-6FA19C1B33B9}" presName="arrow" presStyleLbl="node1" presStyleIdx="3" presStyleCnt="6"/>
      <dgm:spPr/>
    </dgm:pt>
    <dgm:pt modelId="{AE6E6E0F-7482-4476-B6D5-0A00D6085F37}" type="pres">
      <dgm:prSet presAssocID="{4906E35C-D3E6-46E2-A4E3-6FA19C1B33B9}" presName="descendantArrow" presStyleCnt="0"/>
      <dgm:spPr/>
    </dgm:pt>
    <dgm:pt modelId="{DC5F3B5D-4786-4A3F-AE63-EF6D9ED34F95}" type="pres">
      <dgm:prSet presAssocID="{7F429F53-AFCF-4940-ACCE-B6E614576543}" presName="childTextArrow" presStyleLbl="fgAccFollowNode1" presStyleIdx="12" presStyleCnt="20">
        <dgm:presLayoutVars>
          <dgm:bulletEnabled val="1"/>
        </dgm:presLayoutVars>
      </dgm:prSet>
      <dgm:spPr/>
    </dgm:pt>
    <dgm:pt modelId="{59F5532E-7891-4E00-A244-2BC3BAB1CD55}" type="pres">
      <dgm:prSet presAssocID="{B0B72113-906D-4396-902C-828A407A3C3E}" presName="childTextArrow" presStyleLbl="fgAccFollowNode1" presStyleIdx="13" presStyleCnt="20">
        <dgm:presLayoutVars>
          <dgm:bulletEnabled val="1"/>
        </dgm:presLayoutVars>
      </dgm:prSet>
      <dgm:spPr/>
    </dgm:pt>
    <dgm:pt modelId="{2242A464-2CF9-4A85-A59C-688E69A03D1E}" type="pres">
      <dgm:prSet presAssocID="{1D6E8193-F30E-44C7-9C77-4279651213AA}" presName="childTextArrow" presStyleLbl="fgAccFollowNode1" presStyleIdx="14" presStyleCnt="20">
        <dgm:presLayoutVars>
          <dgm:bulletEnabled val="1"/>
        </dgm:presLayoutVars>
      </dgm:prSet>
      <dgm:spPr/>
    </dgm:pt>
    <dgm:pt modelId="{58A33B32-E6A6-457D-9D9A-CBD6C907E5F5}" type="pres">
      <dgm:prSet presAssocID="{3C96D0AE-0EF9-48C1-8E34-3DFE700BCE49}" presName="childTextArrow" presStyleLbl="fgAccFollowNode1" presStyleIdx="15" presStyleCnt="20">
        <dgm:presLayoutVars>
          <dgm:bulletEnabled val="1"/>
        </dgm:presLayoutVars>
      </dgm:prSet>
      <dgm:spPr/>
    </dgm:pt>
    <dgm:pt modelId="{BB16A5AF-A7DF-4D18-9AA7-49C2BAD0F369}" type="pres">
      <dgm:prSet presAssocID="{356C59B7-AAC7-45A2-94E2-839712B80EE9}" presName="sp" presStyleCnt="0"/>
      <dgm:spPr/>
    </dgm:pt>
    <dgm:pt modelId="{06C10DBB-F7E9-45C9-B93B-A348568B0408}" type="pres">
      <dgm:prSet presAssocID="{F964A219-41BF-47EE-A94E-FC0B294DB1B7}" presName="arrowAndChildren" presStyleCnt="0"/>
      <dgm:spPr/>
    </dgm:pt>
    <dgm:pt modelId="{574AFDEB-3C10-406D-AD25-99EF5F84945A}" type="pres">
      <dgm:prSet presAssocID="{F964A219-41BF-47EE-A94E-FC0B294DB1B7}" presName="parentTextArrow" presStyleLbl="node1" presStyleIdx="3" presStyleCnt="6"/>
      <dgm:spPr/>
    </dgm:pt>
    <dgm:pt modelId="{BC90F650-6696-4C5B-A8A8-9B6D16A6845D}" type="pres">
      <dgm:prSet presAssocID="{F964A219-41BF-47EE-A94E-FC0B294DB1B7}" presName="arrow" presStyleLbl="node1" presStyleIdx="4" presStyleCnt="6"/>
      <dgm:spPr/>
    </dgm:pt>
    <dgm:pt modelId="{172BE19D-0BAF-4966-B902-FEB647FC2268}" type="pres">
      <dgm:prSet presAssocID="{F964A219-41BF-47EE-A94E-FC0B294DB1B7}" presName="descendantArrow" presStyleCnt="0"/>
      <dgm:spPr/>
    </dgm:pt>
    <dgm:pt modelId="{05028B4C-B3EC-42FC-98D5-21124150E9FA}" type="pres">
      <dgm:prSet presAssocID="{E702779D-0039-4E47-A47D-8D131B53702B}" presName="childTextArrow" presStyleLbl="fgAccFollowNode1" presStyleIdx="16" presStyleCnt="20">
        <dgm:presLayoutVars>
          <dgm:bulletEnabled val="1"/>
        </dgm:presLayoutVars>
      </dgm:prSet>
      <dgm:spPr/>
    </dgm:pt>
    <dgm:pt modelId="{C4294F19-1BEB-4355-9A46-9ECC8841649E}" type="pres">
      <dgm:prSet presAssocID="{69450EE1-15F8-4189-AF43-38097912766E}" presName="childTextArrow" presStyleLbl="fgAccFollowNode1" presStyleIdx="17" presStyleCnt="20">
        <dgm:presLayoutVars>
          <dgm:bulletEnabled val="1"/>
        </dgm:presLayoutVars>
      </dgm:prSet>
      <dgm:spPr/>
    </dgm:pt>
    <dgm:pt modelId="{8EE04E16-4A9B-4DC0-8E9B-90FDFC26ADD8}" type="pres">
      <dgm:prSet presAssocID="{4EB5CAE8-D708-4B58-B570-D0177E0780D0}" presName="childTextArrow" presStyleLbl="fgAccFollowNode1" presStyleIdx="18" presStyleCnt="20">
        <dgm:presLayoutVars>
          <dgm:bulletEnabled val="1"/>
        </dgm:presLayoutVars>
      </dgm:prSet>
      <dgm:spPr/>
    </dgm:pt>
    <dgm:pt modelId="{6C62A2D9-E682-4B60-B03E-050D58A67353}" type="pres">
      <dgm:prSet presAssocID="{DC842DD8-4FC2-4C00-B850-F0E01342AB60}" presName="childTextArrow" presStyleLbl="fgAccFollowNode1" presStyleIdx="19" presStyleCnt="20">
        <dgm:presLayoutVars>
          <dgm:bulletEnabled val="1"/>
        </dgm:presLayoutVars>
      </dgm:prSet>
      <dgm:spPr/>
    </dgm:pt>
    <dgm:pt modelId="{5E65BFC9-D8B8-4477-8FA0-0D48894F35B0}" type="pres">
      <dgm:prSet presAssocID="{FED0C782-96CC-4AB6-A219-D1570EAE8EC8}" presName="sp" presStyleCnt="0"/>
      <dgm:spPr/>
    </dgm:pt>
    <dgm:pt modelId="{1FD2BBC7-2C3C-4E8C-A6C6-3D4BCC188711}" type="pres">
      <dgm:prSet presAssocID="{B7E9D39A-44F8-4470-A8D1-1442F84BF8FC}" presName="arrowAndChildren" presStyleCnt="0"/>
      <dgm:spPr/>
    </dgm:pt>
    <dgm:pt modelId="{3A2F9F3E-6286-4CA5-A94E-07E1FFD180CE}" type="pres">
      <dgm:prSet presAssocID="{B7E9D39A-44F8-4470-A8D1-1442F84BF8FC}" presName="parentTextArrow" presStyleLbl="node1" presStyleIdx="5" presStyleCnt="6" custScaleY="74443"/>
      <dgm:spPr/>
    </dgm:pt>
  </dgm:ptLst>
  <dgm:cxnLst>
    <dgm:cxn modelId="{F90A3601-151D-4277-9DF7-50E9E55D7EB3}" srcId="{4906E35C-D3E6-46E2-A4E3-6FA19C1B33B9}" destId="{B0B72113-906D-4396-902C-828A407A3C3E}" srcOrd="1" destOrd="0" parTransId="{3CF62390-7AD7-4E2D-A5C6-423BAAE960AE}" sibTransId="{513C9946-EFBD-47A0-B967-613A486140DB}"/>
    <dgm:cxn modelId="{CCFCFB01-46CE-421B-81B8-4C5E5911E2EC}" type="presOf" srcId="{99CD112E-0640-461E-88E4-33ECF8378351}" destId="{056DD429-3447-4224-B56A-AC45353D6839}" srcOrd="0" destOrd="0" presId="urn:microsoft.com/office/officeart/2005/8/layout/process4"/>
    <dgm:cxn modelId="{47EA0108-4997-44D4-BBCF-46A34D2D75EA}" type="presOf" srcId="{1D6E8193-F30E-44C7-9C77-4279651213AA}" destId="{2242A464-2CF9-4A85-A59C-688E69A03D1E}" srcOrd="0" destOrd="0" presId="urn:microsoft.com/office/officeart/2005/8/layout/process4"/>
    <dgm:cxn modelId="{A22A6112-767C-4F50-8220-BA566DA6510B}" type="presOf" srcId="{767B65EE-9587-4B6F-A664-280D7A93728F}" destId="{6CA9FB85-F67F-4446-89A0-DEE6AF6CDE11}" srcOrd="0" destOrd="0" presId="urn:microsoft.com/office/officeart/2005/8/layout/process4"/>
    <dgm:cxn modelId="{62E59D12-B0B4-4E8C-82D8-D6991344C3F6}" type="presOf" srcId="{3C96D0AE-0EF9-48C1-8E34-3DFE700BCE49}" destId="{58A33B32-E6A6-457D-9D9A-CBD6C907E5F5}" srcOrd="0" destOrd="0" presId="urn:microsoft.com/office/officeart/2005/8/layout/process4"/>
    <dgm:cxn modelId="{141B271C-9D20-4D79-ABA2-0B18A1185428}" srcId="{4906E35C-D3E6-46E2-A4E3-6FA19C1B33B9}" destId="{7F429F53-AFCF-4940-ACCE-B6E614576543}" srcOrd="0" destOrd="0" parTransId="{EC4A2D83-8EC2-4B03-B162-1960C39A03D0}" sibTransId="{17C914E0-29E3-4861-92ED-B9CAD2BF7BB3}"/>
    <dgm:cxn modelId="{01DF571F-F784-4477-9DC0-9AF0A1A54ED9}" srcId="{F964A219-41BF-47EE-A94E-FC0B294DB1B7}" destId="{E702779D-0039-4E47-A47D-8D131B53702B}" srcOrd="0" destOrd="0" parTransId="{9E89F5CA-D14E-4D89-925F-7A48D6840FA1}" sibTransId="{6E22E9DF-4300-43D0-964B-EE7618DBE273}"/>
    <dgm:cxn modelId="{BFB29B23-5D6C-45E8-B932-DDF1FC2B4A06}" srcId="{9DD9B99A-DA77-4F52-8379-983938DEE8BD}" destId="{4906E35C-D3E6-46E2-A4E3-6FA19C1B33B9}" srcOrd="2" destOrd="0" parTransId="{BC7A9325-99FC-4488-8B5F-6951447EBFF0}" sibTransId="{BB4F3552-9CE9-4E94-8652-B667303BFA61}"/>
    <dgm:cxn modelId="{A2050D29-F7C2-4CD3-95FB-7C3007FC92FC}" srcId="{171B54B1-2B0D-4A6B-BD57-C916ABD2DEE8}" destId="{ED7EBC14-155C-4B22-B639-DD9F4B37CD67}" srcOrd="0" destOrd="0" parTransId="{F3A1EBDC-4F5F-4001-8305-7A76701900B6}" sibTransId="{49555A24-C7F6-47F3-87AA-8B2E3F0260F6}"/>
    <dgm:cxn modelId="{6D9A402D-EC49-4BB3-9023-876B0FCD3AEE}" type="presOf" srcId="{4906E35C-D3E6-46E2-A4E3-6FA19C1B33B9}" destId="{E37F7E0B-101D-4F43-871A-7C19CE57BD5A}" srcOrd="0" destOrd="0" presId="urn:microsoft.com/office/officeart/2005/8/layout/process4"/>
    <dgm:cxn modelId="{B8FDBF2E-8763-4C4C-B844-36B86DEF5A7C}" type="presOf" srcId="{4EB5CAE8-D708-4B58-B570-D0177E0780D0}" destId="{8EE04E16-4A9B-4DC0-8E9B-90FDFC26ADD8}" srcOrd="0" destOrd="0" presId="urn:microsoft.com/office/officeart/2005/8/layout/process4"/>
    <dgm:cxn modelId="{FED3432F-B014-4949-AC80-A4724DC883F8}" type="presOf" srcId="{D14E74D5-B363-43E7-B273-CC778257D121}" destId="{782CC525-5F27-4897-B852-E4FCC90DB3A0}" srcOrd="0" destOrd="0" presId="urn:microsoft.com/office/officeart/2005/8/layout/process4"/>
    <dgm:cxn modelId="{7AB90831-731E-4F6E-80A8-DF56D145B8CD}" srcId="{F964A219-41BF-47EE-A94E-FC0B294DB1B7}" destId="{4EB5CAE8-D708-4B58-B570-D0177E0780D0}" srcOrd="2" destOrd="0" parTransId="{6CABB3A4-BD33-4383-8647-3507870EA81C}" sibTransId="{55D0FAAD-A8F3-4EFF-B260-835F21E48404}"/>
    <dgm:cxn modelId="{0EB60534-4913-4298-8AA7-881AC17F0376}" type="presOf" srcId="{9DD9B99A-DA77-4F52-8379-983938DEE8BD}" destId="{F208418A-746A-4882-B5AF-3591FA984F9A}" srcOrd="0" destOrd="0" presId="urn:microsoft.com/office/officeart/2005/8/layout/process4"/>
    <dgm:cxn modelId="{C4E3CF36-1E33-4CB1-AE04-3A584FE315E3}" srcId="{F964A219-41BF-47EE-A94E-FC0B294DB1B7}" destId="{69450EE1-15F8-4189-AF43-38097912766E}" srcOrd="1" destOrd="0" parTransId="{443E9AE1-BD65-4A7E-B3B1-BF38AA66DE71}" sibTransId="{567BD027-5B77-4B08-9380-5372F0AABDC3}"/>
    <dgm:cxn modelId="{6E9B8537-A480-495A-AEED-FA9894055158}" srcId="{9DD9B99A-DA77-4F52-8379-983938DEE8BD}" destId="{F964A219-41BF-47EE-A94E-FC0B294DB1B7}" srcOrd="1" destOrd="0" parTransId="{9346CB30-91F4-42B4-9F6F-C30F87C3747B}" sibTransId="{356C59B7-AAC7-45A2-94E2-839712B80EE9}"/>
    <dgm:cxn modelId="{003C2939-F79E-49FA-A7D1-4C3E6FD67442}" type="presOf" srcId="{F964A219-41BF-47EE-A94E-FC0B294DB1B7}" destId="{BC90F650-6696-4C5B-A8A8-9B6D16A6845D}" srcOrd="1" destOrd="0" presId="urn:microsoft.com/office/officeart/2005/8/layout/process4"/>
    <dgm:cxn modelId="{B25B963C-063D-46C7-AD69-12FAC52ED79D}" type="presOf" srcId="{DC842DD8-4FC2-4C00-B850-F0E01342AB60}" destId="{6C62A2D9-E682-4B60-B03E-050D58A67353}" srcOrd="0" destOrd="0" presId="urn:microsoft.com/office/officeart/2005/8/layout/process4"/>
    <dgm:cxn modelId="{390FD33E-CE8A-4533-99E1-0A4174340B46}" srcId="{171B54B1-2B0D-4A6B-BD57-C916ABD2DEE8}" destId="{7B96E9D3-9EE1-45D7-B21A-CF37826F2709}" srcOrd="2" destOrd="0" parTransId="{C0F143B2-E4A4-4A67-9E22-32574C56F7D6}" sibTransId="{56A6E9C0-C155-4C48-B768-90B905080D59}"/>
    <dgm:cxn modelId="{CE9E513F-29FB-420B-9B34-7C50C766BE4F}" type="presOf" srcId="{D14E74D5-B363-43E7-B273-CC778257D121}" destId="{8C092DBB-BCB3-446D-8ADC-03FBDCA2421B}" srcOrd="1" destOrd="0" presId="urn:microsoft.com/office/officeart/2005/8/layout/process4"/>
    <dgm:cxn modelId="{1DAAA242-C965-43B4-9F42-2D2993386153}" srcId="{9DD9B99A-DA77-4F52-8379-983938DEE8BD}" destId="{8BC3841E-0F3F-4964-A1DB-69D05901AA5E}" srcOrd="3" destOrd="0" parTransId="{DB295551-CE43-4DDD-84C5-B0B29EAA3613}" sibTransId="{6C2396B4-A0B4-4D5B-9344-2BEB5AA25A6E}"/>
    <dgm:cxn modelId="{2A9A5E66-6A11-40FD-9B98-8B8322E11FAC}" type="presOf" srcId="{B0B72113-906D-4396-902C-828A407A3C3E}" destId="{59F5532E-7891-4E00-A244-2BC3BAB1CD55}" srcOrd="0" destOrd="0" presId="urn:microsoft.com/office/officeart/2005/8/layout/process4"/>
    <dgm:cxn modelId="{7B6DA168-EB77-45B5-B675-FECE4F05C1E8}" srcId="{8BC3841E-0F3F-4964-A1DB-69D05901AA5E}" destId="{D6C09A52-C166-4E6B-8ECE-23373F4A3142}" srcOrd="0" destOrd="0" parTransId="{922DFF83-A29F-439A-A71F-B6F47D0BB8C3}" sibTransId="{82E4CB30-9430-4633-A1FC-E01CDECA3EBF}"/>
    <dgm:cxn modelId="{CCFFE74A-0318-48BD-85CE-67227880AFFB}" srcId="{9DD9B99A-DA77-4F52-8379-983938DEE8BD}" destId="{B7E9D39A-44F8-4470-A8D1-1442F84BF8FC}" srcOrd="0" destOrd="0" parTransId="{0CB0100D-9CAB-4A46-BA30-643888FC1BCC}" sibTransId="{FED0C782-96CC-4AB6-A219-D1570EAE8EC8}"/>
    <dgm:cxn modelId="{D4B26C6B-B031-4508-BEE4-0EB84DA65B6F}" srcId="{D14E74D5-B363-43E7-B273-CC778257D121}" destId="{5BD15C1F-1A44-4BB4-A908-70394F11E710}" srcOrd="2" destOrd="0" parTransId="{40B231BE-7AED-4449-8026-F2F816AE65A6}" sibTransId="{D981C928-DED1-47AC-8724-34425BD0E8A5}"/>
    <dgm:cxn modelId="{33F4356D-BADA-4D0F-B277-5A351A3EBC70}" srcId="{D14E74D5-B363-43E7-B273-CC778257D121}" destId="{99CD112E-0640-461E-88E4-33ECF8378351}" srcOrd="3" destOrd="0" parTransId="{901865D9-5A2D-4D4E-9CE4-D509B8321D64}" sibTransId="{E68522C5-8788-4649-9E56-720F2F7647EE}"/>
    <dgm:cxn modelId="{9867026F-7F8D-4E24-94F0-39454D954939}" srcId="{8BC3841E-0F3F-4964-A1DB-69D05901AA5E}" destId="{761A6448-663B-4B02-9B4C-1A03C2EDBBD8}" srcOrd="1" destOrd="0" parTransId="{5AB370B8-298E-44E6-A5E9-084029F35CC4}" sibTransId="{427B85B7-6CF5-49DC-9093-59BC0719DF8A}"/>
    <dgm:cxn modelId="{53F3345A-99F7-49D9-BE47-F8BC64A71B2A}" type="presOf" srcId="{7F429F53-AFCF-4940-ACCE-B6E614576543}" destId="{DC5F3B5D-4786-4A3F-AE63-EF6D9ED34F95}" srcOrd="0" destOrd="0" presId="urn:microsoft.com/office/officeart/2005/8/layout/process4"/>
    <dgm:cxn modelId="{DA5CB17A-62CC-4D2C-B0DC-3AFCBC8DE486}" type="presOf" srcId="{F2E534FC-AF27-47DE-9FB5-F87333B21ED4}" destId="{230F42C4-102F-49B7-9DF0-9A9FE5C9CC0F}" srcOrd="0" destOrd="0" presId="urn:microsoft.com/office/officeart/2005/8/layout/process4"/>
    <dgm:cxn modelId="{6B76FB5A-1B82-4ED6-9B77-5421AF5A3436}" type="presOf" srcId="{4906E35C-D3E6-46E2-A4E3-6FA19C1B33B9}" destId="{A6586E51-04BC-4966-92C8-7365A9033601}" srcOrd="1" destOrd="0" presId="urn:microsoft.com/office/officeart/2005/8/layout/process4"/>
    <dgm:cxn modelId="{01214D7C-128A-44B8-9F37-EFA23DA3C4C8}" srcId="{9DD9B99A-DA77-4F52-8379-983938DEE8BD}" destId="{171B54B1-2B0D-4A6B-BD57-C916ABD2DEE8}" srcOrd="4" destOrd="0" parTransId="{6A5C8222-1485-44E2-B780-763A0CC117B4}" sibTransId="{BB1C0EA6-8B18-49E0-B835-4F549CB379FE}"/>
    <dgm:cxn modelId="{3AFD897F-9411-43C0-A970-AD0237E33C95}" srcId="{4906E35C-D3E6-46E2-A4E3-6FA19C1B33B9}" destId="{3C96D0AE-0EF9-48C1-8E34-3DFE700BCE49}" srcOrd="3" destOrd="0" parTransId="{9AD22199-B439-48CE-9116-953FFCDA0B55}" sibTransId="{3AAB95D0-75C1-4B70-8043-7FBC1E5C1A82}"/>
    <dgm:cxn modelId="{187BD47F-166B-4787-ADD2-2ECCA23EAC49}" type="presOf" srcId="{85801D93-78F4-4DBF-86E6-F0DEF8B7C334}" destId="{B49D66D3-BD41-4C22-A184-83398062C270}" srcOrd="0" destOrd="0" presId="urn:microsoft.com/office/officeart/2005/8/layout/process4"/>
    <dgm:cxn modelId="{4293C087-C107-4B07-9B1D-B7C207B16E47}" srcId="{4906E35C-D3E6-46E2-A4E3-6FA19C1B33B9}" destId="{1D6E8193-F30E-44C7-9C77-4279651213AA}" srcOrd="2" destOrd="0" parTransId="{186C4A75-FBC0-4C6A-85DB-56A7F7AC16A2}" sibTransId="{BB4BC2E9-E456-4826-A583-1832D5C1CA79}"/>
    <dgm:cxn modelId="{3BDC778F-D4AE-49C1-811F-583B8BBAD116}" type="presOf" srcId="{B7E9D39A-44F8-4470-A8D1-1442F84BF8FC}" destId="{3A2F9F3E-6286-4CA5-A94E-07E1FFD180CE}" srcOrd="0" destOrd="0" presId="urn:microsoft.com/office/officeart/2005/8/layout/process4"/>
    <dgm:cxn modelId="{3DD88796-9378-488E-A988-2BA326E5650A}" type="presOf" srcId="{ED7EBC14-155C-4B22-B639-DD9F4B37CD67}" destId="{75B1D71B-7EDD-4938-A22D-37CC7FC44EF2}" srcOrd="0" destOrd="0" presId="urn:microsoft.com/office/officeart/2005/8/layout/process4"/>
    <dgm:cxn modelId="{B6DC4F98-B60E-471D-BBE8-A3CD262844E0}" srcId="{F964A219-41BF-47EE-A94E-FC0B294DB1B7}" destId="{DC842DD8-4FC2-4C00-B850-F0E01342AB60}" srcOrd="3" destOrd="0" parTransId="{E3E4BC82-9699-40F4-A0BC-A206D7D7E9DF}" sibTransId="{2AEB0CFB-E93A-4AB1-B474-EA4BCB8FBC3E}"/>
    <dgm:cxn modelId="{307C23A5-1B47-4DEB-B7BD-16117D651AEF}" type="presOf" srcId="{5BD15C1F-1A44-4BB4-A908-70394F11E710}" destId="{1BA8CE36-9788-4C3A-B317-7C8BE8272306}" srcOrd="0" destOrd="0" presId="urn:microsoft.com/office/officeart/2005/8/layout/process4"/>
    <dgm:cxn modelId="{210F89AD-EB30-4777-A8DB-78D23D03F4F4}" type="presOf" srcId="{7B96E9D3-9EE1-45D7-B21A-CF37826F2709}" destId="{75035DBB-A4A9-4FA5-8CA3-7082279EE712}" srcOrd="0" destOrd="0" presId="urn:microsoft.com/office/officeart/2005/8/layout/process4"/>
    <dgm:cxn modelId="{76FC2EB9-42F0-4BE6-9304-99303AB4F3EB}" type="presOf" srcId="{171B54B1-2B0D-4A6B-BD57-C916ABD2DEE8}" destId="{E59172EA-076C-4601-9A1B-1D0BA44401D8}" srcOrd="0" destOrd="0" presId="urn:microsoft.com/office/officeart/2005/8/layout/process4"/>
    <dgm:cxn modelId="{65248BBE-25F7-41CB-B140-D2D4BC393F4E}" srcId="{8BC3841E-0F3F-4964-A1DB-69D05901AA5E}" destId="{F2E534FC-AF27-47DE-9FB5-F87333B21ED4}" srcOrd="2" destOrd="0" parTransId="{FE3251F0-687B-4855-ADBD-63961ACDBA34}" sibTransId="{BA8F7496-D797-44CA-A0DE-3C2947B65C1E}"/>
    <dgm:cxn modelId="{A4EDEEC2-2CE4-4F1F-A9B7-A6E8E8903E27}" srcId="{9DD9B99A-DA77-4F52-8379-983938DEE8BD}" destId="{D14E74D5-B363-43E7-B273-CC778257D121}" srcOrd="5" destOrd="0" parTransId="{F40D01E6-5467-4F36-8895-CDDBDF5985B7}" sibTransId="{632BAAC3-93B0-4AF3-BCDC-0843B1BF85FC}"/>
    <dgm:cxn modelId="{3E5720C3-D171-48ED-B84E-71A7C00959A7}" type="presOf" srcId="{69450EE1-15F8-4189-AF43-38097912766E}" destId="{C4294F19-1BEB-4355-9A46-9ECC8841649E}" srcOrd="0" destOrd="0" presId="urn:microsoft.com/office/officeart/2005/8/layout/process4"/>
    <dgm:cxn modelId="{31F2EFC3-7D68-49CB-AF35-BE445857651B}" type="presOf" srcId="{E702779D-0039-4E47-A47D-8D131B53702B}" destId="{05028B4C-B3EC-42FC-98D5-21124150E9FA}" srcOrd="0" destOrd="0" presId="urn:microsoft.com/office/officeart/2005/8/layout/process4"/>
    <dgm:cxn modelId="{435650CB-47B7-40CC-BE6F-EFCB2CE8BF5D}" type="presOf" srcId="{171B54B1-2B0D-4A6B-BD57-C916ABD2DEE8}" destId="{1A89CC3A-2290-49C5-9AA9-7459CFCA725F}" srcOrd="1" destOrd="0" presId="urn:microsoft.com/office/officeart/2005/8/layout/process4"/>
    <dgm:cxn modelId="{6A116BD2-E33C-4893-92A0-E01C05AB5B99}" srcId="{D14E74D5-B363-43E7-B273-CC778257D121}" destId="{85801D93-78F4-4DBF-86E6-F0DEF8B7C334}" srcOrd="1" destOrd="0" parTransId="{37E6E1F9-092C-4B55-98E6-506146B6902D}" sibTransId="{B2FAF484-DC9D-48E9-8261-BB16AE843850}"/>
    <dgm:cxn modelId="{2EA9E3D3-F5FC-4CB3-B500-FD9DD0AF8FF8}" type="presOf" srcId="{003B67F1-E063-4CFF-BF4F-A8CE603D2675}" destId="{999797A1-6E03-4D9D-B33E-0565E3048CAE}" srcOrd="0" destOrd="0" presId="urn:microsoft.com/office/officeart/2005/8/layout/process4"/>
    <dgm:cxn modelId="{97607CD7-DBC1-408B-8341-847807734FAB}" srcId="{171B54B1-2B0D-4A6B-BD57-C916ABD2DEE8}" destId="{003B67F1-E063-4CFF-BF4F-A8CE603D2675}" srcOrd="3" destOrd="0" parTransId="{4E9A87CD-7BEC-4A38-8021-93D6BD1EA2C0}" sibTransId="{007EF7C1-1627-4926-8162-377B4290A904}"/>
    <dgm:cxn modelId="{DCFA21D9-367C-463D-8C08-4EF8595BBB72}" srcId="{171B54B1-2B0D-4A6B-BD57-C916ABD2DEE8}" destId="{BE9614E4-8844-4A7F-A8C9-B1504FCEE06F}" srcOrd="1" destOrd="0" parTransId="{D304DE11-BD0B-4840-BC26-0E79515FE0A2}" sibTransId="{6CE46230-BD85-4758-B7EC-F7591A97233F}"/>
    <dgm:cxn modelId="{735064DE-6317-41BD-90D1-C3ED33AE49AD}" type="presOf" srcId="{D6C09A52-C166-4E6B-8ECE-23373F4A3142}" destId="{D6DED85B-CE92-4167-8CC2-6BEA7B2817C4}" srcOrd="0" destOrd="0" presId="urn:microsoft.com/office/officeart/2005/8/layout/process4"/>
    <dgm:cxn modelId="{A179E1DF-8849-4F67-9718-2CF6D6E07FE2}" type="presOf" srcId="{761A6448-663B-4B02-9B4C-1A03C2EDBBD8}" destId="{C0896FAB-41EA-4002-A8C6-E7615C200DED}" srcOrd="0" destOrd="0" presId="urn:microsoft.com/office/officeart/2005/8/layout/process4"/>
    <dgm:cxn modelId="{277583E4-5FA6-4935-AF41-765A287D76A3}" type="presOf" srcId="{8BC3841E-0F3F-4964-A1DB-69D05901AA5E}" destId="{AC92B06A-2AB3-4E7B-97F2-C0855D12969B}" srcOrd="1" destOrd="0" presId="urn:microsoft.com/office/officeart/2005/8/layout/process4"/>
    <dgm:cxn modelId="{2EFDF3E4-D88A-4B37-9FDE-335C4FF69B99}" type="presOf" srcId="{BE9614E4-8844-4A7F-A8C9-B1504FCEE06F}" destId="{5C17474F-A95A-4468-8DCA-D46F8990BD9F}" srcOrd="0" destOrd="0" presId="urn:microsoft.com/office/officeart/2005/8/layout/process4"/>
    <dgm:cxn modelId="{922542E9-10A8-41AF-BB06-C72E4B611CD3}" srcId="{8BC3841E-0F3F-4964-A1DB-69D05901AA5E}" destId="{23792D11-3330-4553-BC23-639FEE1E8974}" srcOrd="3" destOrd="0" parTransId="{696D1A98-6EFD-4B52-9758-34E9BEFD665D}" sibTransId="{C86D77DF-8CA0-4C3F-8A80-006C37731B5D}"/>
    <dgm:cxn modelId="{30412FEB-FA5C-4DC9-8EBE-0DCCE2E869F7}" type="presOf" srcId="{F964A219-41BF-47EE-A94E-FC0B294DB1B7}" destId="{574AFDEB-3C10-406D-AD25-99EF5F84945A}" srcOrd="0" destOrd="0" presId="urn:microsoft.com/office/officeart/2005/8/layout/process4"/>
    <dgm:cxn modelId="{B2FD27F3-114D-446A-882E-C5983CD37043}" srcId="{D14E74D5-B363-43E7-B273-CC778257D121}" destId="{767B65EE-9587-4B6F-A664-280D7A93728F}" srcOrd="0" destOrd="0" parTransId="{A0B53FBC-8E54-4028-BE26-2C4448EAE7D1}" sibTransId="{E394CA8D-90E1-4993-A3CA-BFA1C0292459}"/>
    <dgm:cxn modelId="{C8D581F3-839D-48E0-9B02-66DFBBE59F01}" type="presOf" srcId="{23792D11-3330-4553-BC23-639FEE1E8974}" destId="{C17D8BF6-4D95-493C-A876-579DEB68ADFE}" srcOrd="0" destOrd="0" presId="urn:microsoft.com/office/officeart/2005/8/layout/process4"/>
    <dgm:cxn modelId="{2D2F11F6-655E-4DA4-8A8A-AB9C1E8B8DF6}" type="presOf" srcId="{8BC3841E-0F3F-4964-A1DB-69D05901AA5E}" destId="{36BA8CFF-117C-48D0-8313-4A607C11E104}" srcOrd="0" destOrd="0" presId="urn:microsoft.com/office/officeart/2005/8/layout/process4"/>
    <dgm:cxn modelId="{DDBEBBE4-97B7-44E5-A7C2-C4B8D62EF41A}" type="presParOf" srcId="{F208418A-746A-4882-B5AF-3591FA984F9A}" destId="{F4051EF8-0B6E-449B-AED1-C2CBADA71604}" srcOrd="0" destOrd="0" presId="urn:microsoft.com/office/officeart/2005/8/layout/process4"/>
    <dgm:cxn modelId="{A7A91C41-AD8E-4ACD-8E97-51E530461394}" type="presParOf" srcId="{F4051EF8-0B6E-449B-AED1-C2CBADA71604}" destId="{782CC525-5F27-4897-B852-E4FCC90DB3A0}" srcOrd="0" destOrd="0" presId="urn:microsoft.com/office/officeart/2005/8/layout/process4"/>
    <dgm:cxn modelId="{B8D510F5-3EA5-413D-B14E-CF2DA4D66308}" type="presParOf" srcId="{F4051EF8-0B6E-449B-AED1-C2CBADA71604}" destId="{8C092DBB-BCB3-446D-8ADC-03FBDCA2421B}" srcOrd="1" destOrd="0" presId="urn:microsoft.com/office/officeart/2005/8/layout/process4"/>
    <dgm:cxn modelId="{F3B9683B-7746-4FAF-9469-2C25A0BB24F8}" type="presParOf" srcId="{F4051EF8-0B6E-449B-AED1-C2CBADA71604}" destId="{75A65F58-8EC9-4B9E-8697-E4E23FF3B163}" srcOrd="2" destOrd="0" presId="urn:microsoft.com/office/officeart/2005/8/layout/process4"/>
    <dgm:cxn modelId="{726200BE-E168-4A2F-83B9-FC6A1E9282B7}" type="presParOf" srcId="{75A65F58-8EC9-4B9E-8697-E4E23FF3B163}" destId="{6CA9FB85-F67F-4446-89A0-DEE6AF6CDE11}" srcOrd="0" destOrd="0" presId="urn:microsoft.com/office/officeart/2005/8/layout/process4"/>
    <dgm:cxn modelId="{DCCA4AC8-541D-46B0-988F-8A898CFCCB35}" type="presParOf" srcId="{75A65F58-8EC9-4B9E-8697-E4E23FF3B163}" destId="{B49D66D3-BD41-4C22-A184-83398062C270}" srcOrd="1" destOrd="0" presId="urn:microsoft.com/office/officeart/2005/8/layout/process4"/>
    <dgm:cxn modelId="{ED685333-DBEC-42D5-834B-C489A1205271}" type="presParOf" srcId="{75A65F58-8EC9-4B9E-8697-E4E23FF3B163}" destId="{1BA8CE36-9788-4C3A-B317-7C8BE8272306}" srcOrd="2" destOrd="0" presId="urn:microsoft.com/office/officeart/2005/8/layout/process4"/>
    <dgm:cxn modelId="{43971348-E7EF-40E6-8E48-EC0B9FA83D27}" type="presParOf" srcId="{75A65F58-8EC9-4B9E-8697-E4E23FF3B163}" destId="{056DD429-3447-4224-B56A-AC45353D6839}" srcOrd="3" destOrd="0" presId="urn:microsoft.com/office/officeart/2005/8/layout/process4"/>
    <dgm:cxn modelId="{41FE3934-EEBC-4410-8E51-F0CE767532AF}" type="presParOf" srcId="{F208418A-746A-4882-B5AF-3591FA984F9A}" destId="{C9E2F81E-2F43-46A7-B5E3-9F4E2E2A8F32}" srcOrd="1" destOrd="0" presId="urn:microsoft.com/office/officeart/2005/8/layout/process4"/>
    <dgm:cxn modelId="{C38DC710-8515-4452-A5D1-B0C45E38A694}" type="presParOf" srcId="{F208418A-746A-4882-B5AF-3591FA984F9A}" destId="{4B1EDBB1-665C-49DF-8106-89D6612D1F18}" srcOrd="2" destOrd="0" presId="urn:microsoft.com/office/officeart/2005/8/layout/process4"/>
    <dgm:cxn modelId="{BF16362E-8333-40E0-A6E9-8BA2E27B5883}" type="presParOf" srcId="{4B1EDBB1-665C-49DF-8106-89D6612D1F18}" destId="{E59172EA-076C-4601-9A1B-1D0BA44401D8}" srcOrd="0" destOrd="0" presId="urn:microsoft.com/office/officeart/2005/8/layout/process4"/>
    <dgm:cxn modelId="{69E97B7B-AEFA-42B7-8ECB-273F0A9DB215}" type="presParOf" srcId="{4B1EDBB1-665C-49DF-8106-89D6612D1F18}" destId="{1A89CC3A-2290-49C5-9AA9-7459CFCA725F}" srcOrd="1" destOrd="0" presId="urn:microsoft.com/office/officeart/2005/8/layout/process4"/>
    <dgm:cxn modelId="{FD5ADEFA-BBCA-4E05-9E75-C5ECA6B14A99}" type="presParOf" srcId="{4B1EDBB1-665C-49DF-8106-89D6612D1F18}" destId="{4E1FE49F-EDD2-44D3-A31B-7E27228CAF57}" srcOrd="2" destOrd="0" presId="urn:microsoft.com/office/officeart/2005/8/layout/process4"/>
    <dgm:cxn modelId="{416DD698-F5E9-4EBE-9E18-1D5599B9D6E4}" type="presParOf" srcId="{4E1FE49F-EDD2-44D3-A31B-7E27228CAF57}" destId="{75B1D71B-7EDD-4938-A22D-37CC7FC44EF2}" srcOrd="0" destOrd="0" presId="urn:microsoft.com/office/officeart/2005/8/layout/process4"/>
    <dgm:cxn modelId="{2F5C35A2-3BBC-42E6-886C-923A87B48D78}" type="presParOf" srcId="{4E1FE49F-EDD2-44D3-A31B-7E27228CAF57}" destId="{5C17474F-A95A-4468-8DCA-D46F8990BD9F}" srcOrd="1" destOrd="0" presId="urn:microsoft.com/office/officeart/2005/8/layout/process4"/>
    <dgm:cxn modelId="{07E60ACC-7058-47DA-A6FA-EE12C70B12B3}" type="presParOf" srcId="{4E1FE49F-EDD2-44D3-A31B-7E27228CAF57}" destId="{75035DBB-A4A9-4FA5-8CA3-7082279EE712}" srcOrd="2" destOrd="0" presId="urn:microsoft.com/office/officeart/2005/8/layout/process4"/>
    <dgm:cxn modelId="{F4D41052-CF37-4EA2-977A-AD2585D3B1E0}" type="presParOf" srcId="{4E1FE49F-EDD2-44D3-A31B-7E27228CAF57}" destId="{999797A1-6E03-4D9D-B33E-0565E3048CAE}" srcOrd="3" destOrd="0" presId="urn:microsoft.com/office/officeart/2005/8/layout/process4"/>
    <dgm:cxn modelId="{097AEC1C-8F32-4D65-90B3-1014F381D7F8}" type="presParOf" srcId="{F208418A-746A-4882-B5AF-3591FA984F9A}" destId="{3BB5459B-157D-42C2-9129-1CCEE51FD90B}" srcOrd="3" destOrd="0" presId="urn:microsoft.com/office/officeart/2005/8/layout/process4"/>
    <dgm:cxn modelId="{9454656B-B7AD-452A-ADE5-6FF394FD4808}" type="presParOf" srcId="{F208418A-746A-4882-B5AF-3591FA984F9A}" destId="{24332149-2092-4075-B467-AA1C7E45FDF4}" srcOrd="4" destOrd="0" presId="urn:microsoft.com/office/officeart/2005/8/layout/process4"/>
    <dgm:cxn modelId="{75F0CD45-26B1-47F8-AB86-646B4587FE2B}" type="presParOf" srcId="{24332149-2092-4075-B467-AA1C7E45FDF4}" destId="{36BA8CFF-117C-48D0-8313-4A607C11E104}" srcOrd="0" destOrd="0" presId="urn:microsoft.com/office/officeart/2005/8/layout/process4"/>
    <dgm:cxn modelId="{13E78481-55A0-4F27-A0B4-583E4A101E03}" type="presParOf" srcId="{24332149-2092-4075-B467-AA1C7E45FDF4}" destId="{AC92B06A-2AB3-4E7B-97F2-C0855D12969B}" srcOrd="1" destOrd="0" presId="urn:microsoft.com/office/officeart/2005/8/layout/process4"/>
    <dgm:cxn modelId="{2260AE27-129F-4672-B776-82FE6FB2C2DC}" type="presParOf" srcId="{24332149-2092-4075-B467-AA1C7E45FDF4}" destId="{8D9D4A93-C62A-4C30-9D53-43EA9B4BD914}" srcOrd="2" destOrd="0" presId="urn:microsoft.com/office/officeart/2005/8/layout/process4"/>
    <dgm:cxn modelId="{5BAA2011-7ECB-4684-81CB-C1183221A179}" type="presParOf" srcId="{8D9D4A93-C62A-4C30-9D53-43EA9B4BD914}" destId="{D6DED85B-CE92-4167-8CC2-6BEA7B2817C4}" srcOrd="0" destOrd="0" presId="urn:microsoft.com/office/officeart/2005/8/layout/process4"/>
    <dgm:cxn modelId="{DF5D65C7-4AB5-49DE-8F43-F51A7B2FF2D5}" type="presParOf" srcId="{8D9D4A93-C62A-4C30-9D53-43EA9B4BD914}" destId="{C0896FAB-41EA-4002-A8C6-E7615C200DED}" srcOrd="1" destOrd="0" presId="urn:microsoft.com/office/officeart/2005/8/layout/process4"/>
    <dgm:cxn modelId="{080D3E3C-5624-490D-8258-35F97A59CA4F}" type="presParOf" srcId="{8D9D4A93-C62A-4C30-9D53-43EA9B4BD914}" destId="{230F42C4-102F-49B7-9DF0-9A9FE5C9CC0F}" srcOrd="2" destOrd="0" presId="urn:microsoft.com/office/officeart/2005/8/layout/process4"/>
    <dgm:cxn modelId="{B88BB8F0-8636-4B67-87CA-6EE24F5BAA2C}" type="presParOf" srcId="{8D9D4A93-C62A-4C30-9D53-43EA9B4BD914}" destId="{C17D8BF6-4D95-493C-A876-579DEB68ADFE}" srcOrd="3" destOrd="0" presId="urn:microsoft.com/office/officeart/2005/8/layout/process4"/>
    <dgm:cxn modelId="{D7D6B6AE-7343-4CB5-B3B0-C0F86C854075}" type="presParOf" srcId="{F208418A-746A-4882-B5AF-3591FA984F9A}" destId="{C55A3832-759E-49D1-A7B5-C75DDC5171E2}" srcOrd="5" destOrd="0" presId="urn:microsoft.com/office/officeart/2005/8/layout/process4"/>
    <dgm:cxn modelId="{C41088E3-0F92-4310-AE45-8CFDA1ACEBDC}" type="presParOf" srcId="{F208418A-746A-4882-B5AF-3591FA984F9A}" destId="{75115025-532C-4B8B-88CD-37009051653B}" srcOrd="6" destOrd="0" presId="urn:microsoft.com/office/officeart/2005/8/layout/process4"/>
    <dgm:cxn modelId="{7708E4AF-35A6-4928-BEE9-A1BBB5A31E99}" type="presParOf" srcId="{75115025-532C-4B8B-88CD-37009051653B}" destId="{E37F7E0B-101D-4F43-871A-7C19CE57BD5A}" srcOrd="0" destOrd="0" presId="urn:microsoft.com/office/officeart/2005/8/layout/process4"/>
    <dgm:cxn modelId="{FF986D70-126E-4F68-B84C-9F0E11256CA1}" type="presParOf" srcId="{75115025-532C-4B8B-88CD-37009051653B}" destId="{A6586E51-04BC-4966-92C8-7365A9033601}" srcOrd="1" destOrd="0" presId="urn:microsoft.com/office/officeart/2005/8/layout/process4"/>
    <dgm:cxn modelId="{D9540861-EE58-4188-80A2-8B54A7843A68}" type="presParOf" srcId="{75115025-532C-4B8B-88CD-37009051653B}" destId="{AE6E6E0F-7482-4476-B6D5-0A00D6085F37}" srcOrd="2" destOrd="0" presId="urn:microsoft.com/office/officeart/2005/8/layout/process4"/>
    <dgm:cxn modelId="{663942B7-0024-42EC-9DF0-251D421411DF}" type="presParOf" srcId="{AE6E6E0F-7482-4476-B6D5-0A00D6085F37}" destId="{DC5F3B5D-4786-4A3F-AE63-EF6D9ED34F95}" srcOrd="0" destOrd="0" presId="urn:microsoft.com/office/officeart/2005/8/layout/process4"/>
    <dgm:cxn modelId="{FBDC4ED3-29C0-4C31-8FA4-77CE11A2F122}" type="presParOf" srcId="{AE6E6E0F-7482-4476-B6D5-0A00D6085F37}" destId="{59F5532E-7891-4E00-A244-2BC3BAB1CD55}" srcOrd="1" destOrd="0" presId="urn:microsoft.com/office/officeart/2005/8/layout/process4"/>
    <dgm:cxn modelId="{D72B7348-45BB-44E5-A638-A59546FAC892}" type="presParOf" srcId="{AE6E6E0F-7482-4476-B6D5-0A00D6085F37}" destId="{2242A464-2CF9-4A85-A59C-688E69A03D1E}" srcOrd="2" destOrd="0" presId="urn:microsoft.com/office/officeart/2005/8/layout/process4"/>
    <dgm:cxn modelId="{AC22654A-28EC-481E-B713-D3123FE2E264}" type="presParOf" srcId="{AE6E6E0F-7482-4476-B6D5-0A00D6085F37}" destId="{58A33B32-E6A6-457D-9D9A-CBD6C907E5F5}" srcOrd="3" destOrd="0" presId="urn:microsoft.com/office/officeart/2005/8/layout/process4"/>
    <dgm:cxn modelId="{DF807C84-AD39-4C2B-803D-AC63A1864EE8}" type="presParOf" srcId="{F208418A-746A-4882-B5AF-3591FA984F9A}" destId="{BB16A5AF-A7DF-4D18-9AA7-49C2BAD0F369}" srcOrd="7" destOrd="0" presId="urn:microsoft.com/office/officeart/2005/8/layout/process4"/>
    <dgm:cxn modelId="{54745A85-D31B-4301-BF84-4545D95FD209}" type="presParOf" srcId="{F208418A-746A-4882-B5AF-3591FA984F9A}" destId="{06C10DBB-F7E9-45C9-B93B-A348568B0408}" srcOrd="8" destOrd="0" presId="urn:microsoft.com/office/officeart/2005/8/layout/process4"/>
    <dgm:cxn modelId="{D97A3EE4-1D66-496E-A711-0608BFA6B115}" type="presParOf" srcId="{06C10DBB-F7E9-45C9-B93B-A348568B0408}" destId="{574AFDEB-3C10-406D-AD25-99EF5F84945A}" srcOrd="0" destOrd="0" presId="urn:microsoft.com/office/officeart/2005/8/layout/process4"/>
    <dgm:cxn modelId="{FFDAD78A-83C3-4766-A9A7-1B2483A2D547}" type="presParOf" srcId="{06C10DBB-F7E9-45C9-B93B-A348568B0408}" destId="{BC90F650-6696-4C5B-A8A8-9B6D16A6845D}" srcOrd="1" destOrd="0" presId="urn:microsoft.com/office/officeart/2005/8/layout/process4"/>
    <dgm:cxn modelId="{327ADF6D-BCC6-48BF-9D1A-F794A7041EA9}" type="presParOf" srcId="{06C10DBB-F7E9-45C9-B93B-A348568B0408}" destId="{172BE19D-0BAF-4966-B902-FEB647FC2268}" srcOrd="2" destOrd="0" presId="urn:microsoft.com/office/officeart/2005/8/layout/process4"/>
    <dgm:cxn modelId="{87B6DE6E-9F16-49EF-9A8A-B033C3D2EB9D}" type="presParOf" srcId="{172BE19D-0BAF-4966-B902-FEB647FC2268}" destId="{05028B4C-B3EC-42FC-98D5-21124150E9FA}" srcOrd="0" destOrd="0" presId="urn:microsoft.com/office/officeart/2005/8/layout/process4"/>
    <dgm:cxn modelId="{C7CA445B-5839-4AAB-BD6F-597E4D17E3AF}" type="presParOf" srcId="{172BE19D-0BAF-4966-B902-FEB647FC2268}" destId="{C4294F19-1BEB-4355-9A46-9ECC8841649E}" srcOrd="1" destOrd="0" presId="urn:microsoft.com/office/officeart/2005/8/layout/process4"/>
    <dgm:cxn modelId="{05DF83ED-58BA-425B-953C-B81724C273C9}" type="presParOf" srcId="{172BE19D-0BAF-4966-B902-FEB647FC2268}" destId="{8EE04E16-4A9B-4DC0-8E9B-90FDFC26ADD8}" srcOrd="2" destOrd="0" presId="urn:microsoft.com/office/officeart/2005/8/layout/process4"/>
    <dgm:cxn modelId="{42B205A6-1133-48B8-A9A9-E7D7B4A15947}" type="presParOf" srcId="{172BE19D-0BAF-4966-B902-FEB647FC2268}" destId="{6C62A2D9-E682-4B60-B03E-050D58A67353}" srcOrd="3" destOrd="0" presId="urn:microsoft.com/office/officeart/2005/8/layout/process4"/>
    <dgm:cxn modelId="{111C4F36-045F-4B81-9833-3D3207EC056F}" type="presParOf" srcId="{F208418A-746A-4882-B5AF-3591FA984F9A}" destId="{5E65BFC9-D8B8-4477-8FA0-0D48894F35B0}" srcOrd="9" destOrd="0" presId="urn:microsoft.com/office/officeart/2005/8/layout/process4"/>
    <dgm:cxn modelId="{84C99477-B68C-4C67-9934-C5D66EE33364}" type="presParOf" srcId="{F208418A-746A-4882-B5AF-3591FA984F9A}" destId="{1FD2BBC7-2C3C-4E8C-A6C6-3D4BCC188711}" srcOrd="10" destOrd="0" presId="urn:microsoft.com/office/officeart/2005/8/layout/process4"/>
    <dgm:cxn modelId="{B47357CA-7453-498A-9404-E645FCB1343E}" type="presParOf" srcId="{1FD2BBC7-2C3C-4E8C-A6C6-3D4BCC188711}" destId="{3A2F9F3E-6286-4CA5-A94E-07E1FFD180CE}"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92DBB-BCB3-446D-8ADC-03FBDCA2421B}">
      <dsp:nvSpPr>
        <dsp:cNvPr id="0" name=""/>
        <dsp:cNvSpPr/>
      </dsp:nvSpPr>
      <dsp:spPr>
        <a:xfrm>
          <a:off x="0" y="4442176"/>
          <a:ext cx="9232900" cy="614968"/>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t>Week 5 Around the World</a:t>
          </a:r>
        </a:p>
      </dsp:txBody>
      <dsp:txXfrm>
        <a:off x="0" y="4442176"/>
        <a:ext cx="9232900" cy="332083"/>
      </dsp:txXfrm>
    </dsp:sp>
    <dsp:sp modelId="{6CA9FB85-F67F-4446-89A0-DEE6AF6CDE11}">
      <dsp:nvSpPr>
        <dsp:cNvPr id="0" name=""/>
        <dsp:cNvSpPr/>
      </dsp:nvSpPr>
      <dsp:spPr>
        <a:xfrm>
          <a:off x="0" y="4761960"/>
          <a:ext cx="2308224" cy="282885"/>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Theory and learning about the "Around the World"</a:t>
          </a:r>
        </a:p>
      </dsp:txBody>
      <dsp:txXfrm>
        <a:off x="0" y="4761960"/>
        <a:ext cx="2308224" cy="282885"/>
      </dsp:txXfrm>
    </dsp:sp>
    <dsp:sp modelId="{B49D66D3-BD41-4C22-A184-83398062C270}">
      <dsp:nvSpPr>
        <dsp:cNvPr id="0" name=""/>
        <dsp:cNvSpPr/>
      </dsp:nvSpPr>
      <dsp:spPr>
        <a:xfrm>
          <a:off x="2308225" y="4761960"/>
          <a:ext cx="2308224" cy="282885"/>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Practical Introduction and learning new skills</a:t>
          </a:r>
        </a:p>
      </dsp:txBody>
      <dsp:txXfrm>
        <a:off x="2308225" y="4761960"/>
        <a:ext cx="2308224" cy="282885"/>
      </dsp:txXfrm>
    </dsp:sp>
    <dsp:sp modelId="{1BA8CE36-9788-4C3A-B317-7C8BE8272306}">
      <dsp:nvSpPr>
        <dsp:cNvPr id="0" name=""/>
        <dsp:cNvSpPr/>
      </dsp:nvSpPr>
      <dsp:spPr>
        <a:xfrm>
          <a:off x="4616450" y="4761960"/>
          <a:ext cx="2308224" cy="282885"/>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Further practice, skill development and recording</a:t>
          </a:r>
        </a:p>
      </dsp:txBody>
      <dsp:txXfrm>
        <a:off x="4616450" y="4761960"/>
        <a:ext cx="2308224" cy="282885"/>
      </dsp:txXfrm>
    </dsp:sp>
    <dsp:sp modelId="{056DD429-3447-4224-B56A-AC45353D6839}">
      <dsp:nvSpPr>
        <dsp:cNvPr id="0" name=""/>
        <dsp:cNvSpPr/>
      </dsp:nvSpPr>
      <dsp:spPr>
        <a:xfrm>
          <a:off x="6924674" y="4761960"/>
          <a:ext cx="2308224" cy="282885"/>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Skill review and analysis</a:t>
          </a:r>
        </a:p>
      </dsp:txBody>
      <dsp:txXfrm>
        <a:off x="6924674" y="4761960"/>
        <a:ext cx="2308224" cy="282885"/>
      </dsp:txXfrm>
    </dsp:sp>
    <dsp:sp modelId="{1A89CC3A-2290-49C5-9AA9-7459CFCA725F}">
      <dsp:nvSpPr>
        <dsp:cNvPr id="0" name=""/>
        <dsp:cNvSpPr/>
      </dsp:nvSpPr>
      <dsp:spPr>
        <a:xfrm rot="10800000">
          <a:off x="0" y="3505579"/>
          <a:ext cx="9232900" cy="945822"/>
        </a:xfrm>
        <a:prstGeom prst="upArrowCallou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t>Week 4 Squash</a:t>
          </a:r>
        </a:p>
      </dsp:txBody>
      <dsp:txXfrm rot="-10800000">
        <a:off x="0" y="3505579"/>
        <a:ext cx="9232900" cy="331983"/>
      </dsp:txXfrm>
    </dsp:sp>
    <dsp:sp modelId="{75B1D71B-7EDD-4938-A22D-37CC7FC44EF2}">
      <dsp:nvSpPr>
        <dsp:cNvPr id="0" name=""/>
        <dsp:cNvSpPr/>
      </dsp:nvSpPr>
      <dsp:spPr>
        <a:xfrm>
          <a:off x="0" y="3837562"/>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Theory and learning about the squash</a:t>
          </a:r>
        </a:p>
      </dsp:txBody>
      <dsp:txXfrm>
        <a:off x="0" y="3837562"/>
        <a:ext cx="2308224" cy="282800"/>
      </dsp:txXfrm>
    </dsp:sp>
    <dsp:sp modelId="{5C17474F-A95A-4468-8DCA-D46F8990BD9F}">
      <dsp:nvSpPr>
        <dsp:cNvPr id="0" name=""/>
        <dsp:cNvSpPr/>
      </dsp:nvSpPr>
      <dsp:spPr>
        <a:xfrm>
          <a:off x="2308225" y="3837562"/>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Practical Introduction and learning new skills</a:t>
          </a:r>
        </a:p>
      </dsp:txBody>
      <dsp:txXfrm>
        <a:off x="2308225" y="3837562"/>
        <a:ext cx="2308224" cy="282800"/>
      </dsp:txXfrm>
    </dsp:sp>
    <dsp:sp modelId="{75035DBB-A4A9-4FA5-8CA3-7082279EE712}">
      <dsp:nvSpPr>
        <dsp:cNvPr id="0" name=""/>
        <dsp:cNvSpPr/>
      </dsp:nvSpPr>
      <dsp:spPr>
        <a:xfrm>
          <a:off x="4616450" y="3837562"/>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Further practice, skill development and recording</a:t>
          </a:r>
        </a:p>
      </dsp:txBody>
      <dsp:txXfrm>
        <a:off x="4616450" y="3837562"/>
        <a:ext cx="2308224" cy="282800"/>
      </dsp:txXfrm>
    </dsp:sp>
    <dsp:sp modelId="{999797A1-6E03-4D9D-B33E-0565E3048CAE}">
      <dsp:nvSpPr>
        <dsp:cNvPr id="0" name=""/>
        <dsp:cNvSpPr/>
      </dsp:nvSpPr>
      <dsp:spPr>
        <a:xfrm>
          <a:off x="6924674" y="3837562"/>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Skill review and analysis</a:t>
          </a:r>
        </a:p>
      </dsp:txBody>
      <dsp:txXfrm>
        <a:off x="6924674" y="3837562"/>
        <a:ext cx="2308224" cy="282800"/>
      </dsp:txXfrm>
    </dsp:sp>
    <dsp:sp modelId="{AC92B06A-2AB3-4E7B-97F2-C0855D12969B}">
      <dsp:nvSpPr>
        <dsp:cNvPr id="0" name=""/>
        <dsp:cNvSpPr/>
      </dsp:nvSpPr>
      <dsp:spPr>
        <a:xfrm rot="10800000">
          <a:off x="0" y="2568981"/>
          <a:ext cx="9232900" cy="945822"/>
        </a:xfrm>
        <a:prstGeom prst="upArrowCallou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t>Week 3 Badminton</a:t>
          </a:r>
        </a:p>
      </dsp:txBody>
      <dsp:txXfrm rot="-10800000">
        <a:off x="0" y="2568981"/>
        <a:ext cx="9232900" cy="331983"/>
      </dsp:txXfrm>
    </dsp:sp>
    <dsp:sp modelId="{D6DED85B-CE92-4167-8CC2-6BEA7B2817C4}">
      <dsp:nvSpPr>
        <dsp:cNvPr id="0" name=""/>
        <dsp:cNvSpPr/>
      </dsp:nvSpPr>
      <dsp:spPr>
        <a:xfrm>
          <a:off x="0" y="2900965"/>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Theory and learning about the badminton</a:t>
          </a:r>
        </a:p>
      </dsp:txBody>
      <dsp:txXfrm>
        <a:off x="0" y="2900965"/>
        <a:ext cx="2308224" cy="282800"/>
      </dsp:txXfrm>
    </dsp:sp>
    <dsp:sp modelId="{C0896FAB-41EA-4002-A8C6-E7615C200DED}">
      <dsp:nvSpPr>
        <dsp:cNvPr id="0" name=""/>
        <dsp:cNvSpPr/>
      </dsp:nvSpPr>
      <dsp:spPr>
        <a:xfrm>
          <a:off x="2308225" y="2900965"/>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Practical Introduction and learning new skills</a:t>
          </a:r>
        </a:p>
      </dsp:txBody>
      <dsp:txXfrm>
        <a:off x="2308225" y="2900965"/>
        <a:ext cx="2308224" cy="282800"/>
      </dsp:txXfrm>
    </dsp:sp>
    <dsp:sp modelId="{230F42C4-102F-49B7-9DF0-9A9FE5C9CC0F}">
      <dsp:nvSpPr>
        <dsp:cNvPr id="0" name=""/>
        <dsp:cNvSpPr/>
      </dsp:nvSpPr>
      <dsp:spPr>
        <a:xfrm>
          <a:off x="4616450" y="2900965"/>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Further practice, skill development and recording</a:t>
          </a:r>
        </a:p>
      </dsp:txBody>
      <dsp:txXfrm>
        <a:off x="4616450" y="2900965"/>
        <a:ext cx="2308224" cy="282800"/>
      </dsp:txXfrm>
    </dsp:sp>
    <dsp:sp modelId="{C17D8BF6-4D95-493C-A876-579DEB68ADFE}">
      <dsp:nvSpPr>
        <dsp:cNvPr id="0" name=""/>
        <dsp:cNvSpPr/>
      </dsp:nvSpPr>
      <dsp:spPr>
        <a:xfrm>
          <a:off x="6924674" y="2900965"/>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Skill review and analysis</a:t>
          </a:r>
        </a:p>
      </dsp:txBody>
      <dsp:txXfrm>
        <a:off x="6924674" y="2900965"/>
        <a:ext cx="2308224" cy="282800"/>
      </dsp:txXfrm>
    </dsp:sp>
    <dsp:sp modelId="{A6586E51-04BC-4966-92C8-7365A9033601}">
      <dsp:nvSpPr>
        <dsp:cNvPr id="0" name=""/>
        <dsp:cNvSpPr/>
      </dsp:nvSpPr>
      <dsp:spPr>
        <a:xfrm rot="10800000">
          <a:off x="0" y="1632383"/>
          <a:ext cx="9232900" cy="945822"/>
        </a:xfrm>
        <a:prstGeom prst="upArrowCallou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t>Week 2 Volleyball</a:t>
          </a:r>
        </a:p>
      </dsp:txBody>
      <dsp:txXfrm rot="-10800000">
        <a:off x="0" y="1632383"/>
        <a:ext cx="9232900" cy="331983"/>
      </dsp:txXfrm>
    </dsp:sp>
    <dsp:sp modelId="{DC5F3B5D-4786-4A3F-AE63-EF6D9ED34F95}">
      <dsp:nvSpPr>
        <dsp:cNvPr id="0" name=""/>
        <dsp:cNvSpPr/>
      </dsp:nvSpPr>
      <dsp:spPr>
        <a:xfrm>
          <a:off x="0" y="1964367"/>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Theory and learning about the volleyball</a:t>
          </a:r>
        </a:p>
      </dsp:txBody>
      <dsp:txXfrm>
        <a:off x="0" y="1964367"/>
        <a:ext cx="2308224" cy="282800"/>
      </dsp:txXfrm>
    </dsp:sp>
    <dsp:sp modelId="{59F5532E-7891-4E00-A244-2BC3BAB1CD55}">
      <dsp:nvSpPr>
        <dsp:cNvPr id="0" name=""/>
        <dsp:cNvSpPr/>
      </dsp:nvSpPr>
      <dsp:spPr>
        <a:xfrm>
          <a:off x="2308225" y="1964367"/>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Practical Introduction and learning new skills</a:t>
          </a:r>
        </a:p>
      </dsp:txBody>
      <dsp:txXfrm>
        <a:off x="2308225" y="1964367"/>
        <a:ext cx="2308224" cy="282800"/>
      </dsp:txXfrm>
    </dsp:sp>
    <dsp:sp modelId="{2242A464-2CF9-4A85-A59C-688E69A03D1E}">
      <dsp:nvSpPr>
        <dsp:cNvPr id="0" name=""/>
        <dsp:cNvSpPr/>
      </dsp:nvSpPr>
      <dsp:spPr>
        <a:xfrm>
          <a:off x="4616450" y="1964367"/>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Further practice, skill development and recording</a:t>
          </a:r>
        </a:p>
      </dsp:txBody>
      <dsp:txXfrm>
        <a:off x="4616450" y="1964367"/>
        <a:ext cx="2308224" cy="282800"/>
      </dsp:txXfrm>
    </dsp:sp>
    <dsp:sp modelId="{58A33B32-E6A6-457D-9D9A-CBD6C907E5F5}">
      <dsp:nvSpPr>
        <dsp:cNvPr id="0" name=""/>
        <dsp:cNvSpPr/>
      </dsp:nvSpPr>
      <dsp:spPr>
        <a:xfrm>
          <a:off x="6924674" y="1964367"/>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Skill review and analysis</a:t>
          </a:r>
        </a:p>
      </dsp:txBody>
      <dsp:txXfrm>
        <a:off x="6924674" y="1964367"/>
        <a:ext cx="2308224" cy="282800"/>
      </dsp:txXfrm>
    </dsp:sp>
    <dsp:sp modelId="{BC90F650-6696-4C5B-A8A8-9B6D16A6845D}">
      <dsp:nvSpPr>
        <dsp:cNvPr id="0" name=""/>
        <dsp:cNvSpPr/>
      </dsp:nvSpPr>
      <dsp:spPr>
        <a:xfrm rot="10800000">
          <a:off x="0" y="695786"/>
          <a:ext cx="9232900" cy="945822"/>
        </a:xfrm>
        <a:prstGeom prst="upArrowCallou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AU" sz="1100" kern="1200"/>
            <a:t>Week 1 Tennis</a:t>
          </a:r>
        </a:p>
      </dsp:txBody>
      <dsp:txXfrm rot="-10800000">
        <a:off x="0" y="695786"/>
        <a:ext cx="9232900" cy="331983"/>
      </dsp:txXfrm>
    </dsp:sp>
    <dsp:sp modelId="{05028B4C-B3EC-42FC-98D5-21124150E9FA}">
      <dsp:nvSpPr>
        <dsp:cNvPr id="0" name=""/>
        <dsp:cNvSpPr/>
      </dsp:nvSpPr>
      <dsp:spPr>
        <a:xfrm>
          <a:off x="0" y="1027769"/>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Theory and learning about the tennis</a:t>
          </a:r>
        </a:p>
      </dsp:txBody>
      <dsp:txXfrm>
        <a:off x="0" y="1027769"/>
        <a:ext cx="2308224" cy="282800"/>
      </dsp:txXfrm>
    </dsp:sp>
    <dsp:sp modelId="{C4294F19-1BEB-4355-9A46-9ECC8841649E}">
      <dsp:nvSpPr>
        <dsp:cNvPr id="0" name=""/>
        <dsp:cNvSpPr/>
      </dsp:nvSpPr>
      <dsp:spPr>
        <a:xfrm>
          <a:off x="2308225" y="1027769"/>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Practical Introduction and learning new skills</a:t>
          </a:r>
        </a:p>
      </dsp:txBody>
      <dsp:txXfrm>
        <a:off x="2308225" y="1027769"/>
        <a:ext cx="2308224" cy="282800"/>
      </dsp:txXfrm>
    </dsp:sp>
    <dsp:sp modelId="{8EE04E16-4A9B-4DC0-8E9B-90FDFC26ADD8}">
      <dsp:nvSpPr>
        <dsp:cNvPr id="0" name=""/>
        <dsp:cNvSpPr/>
      </dsp:nvSpPr>
      <dsp:spPr>
        <a:xfrm>
          <a:off x="4616450" y="1027769"/>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Further practice, skill development and recording</a:t>
          </a:r>
        </a:p>
      </dsp:txBody>
      <dsp:txXfrm>
        <a:off x="4616450" y="1027769"/>
        <a:ext cx="2308224" cy="282800"/>
      </dsp:txXfrm>
    </dsp:sp>
    <dsp:sp modelId="{6C62A2D9-E682-4B60-B03E-050D58A67353}">
      <dsp:nvSpPr>
        <dsp:cNvPr id="0" name=""/>
        <dsp:cNvSpPr/>
      </dsp:nvSpPr>
      <dsp:spPr>
        <a:xfrm>
          <a:off x="6924674" y="1027769"/>
          <a:ext cx="2308224" cy="2828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AU" sz="900" kern="1200"/>
            <a:t>Skill review and analysis</a:t>
          </a:r>
        </a:p>
      </dsp:txBody>
      <dsp:txXfrm>
        <a:off x="6924674" y="1027769"/>
        <a:ext cx="2308224" cy="282800"/>
      </dsp:txXfrm>
    </dsp:sp>
    <dsp:sp modelId="{3A2F9F3E-6286-4CA5-A94E-07E1FFD180CE}">
      <dsp:nvSpPr>
        <dsp:cNvPr id="0" name=""/>
        <dsp:cNvSpPr/>
      </dsp:nvSpPr>
      <dsp:spPr>
        <a:xfrm rot="10800000">
          <a:off x="0" y="912"/>
          <a:ext cx="9232900" cy="704098"/>
        </a:xfrm>
        <a:prstGeom prst="upArrowCallou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AU" sz="1400" b="1" kern="1200"/>
            <a:t>Unit 1 Net and Racquet Games - Around the World</a:t>
          </a:r>
        </a:p>
        <a:p>
          <a:pPr marL="0" lvl="0" indent="0" algn="ctr" defTabSz="622300">
            <a:lnSpc>
              <a:spcPct val="90000"/>
            </a:lnSpc>
            <a:spcBef>
              <a:spcPct val="0"/>
            </a:spcBef>
            <a:spcAft>
              <a:spcPct val="35000"/>
            </a:spcAft>
            <a:buNone/>
          </a:pPr>
          <a:r>
            <a:rPr lang="en-AU" sz="1400" b="1" kern="1200"/>
            <a:t>Movement and Physical Activity</a:t>
          </a:r>
        </a:p>
      </dsp:txBody>
      <dsp:txXfrm rot="10800000">
        <a:off x="0" y="912"/>
        <a:ext cx="9232900" cy="4575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ECE0-066E-46EA-8F57-1BCCBA6C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11471</TotalTime>
  <Pages>1</Pages>
  <Words>5492</Words>
  <Characters>31307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Ettridge</dc:creator>
  <cp:keywords/>
  <dc:description/>
  <cp:lastModifiedBy>Alan Lawrence Hubbard</cp:lastModifiedBy>
  <cp:revision>49</cp:revision>
  <cp:lastPrinted>2021-09-25T01:43:00Z</cp:lastPrinted>
  <dcterms:created xsi:type="dcterms:W3CDTF">2020-04-29T05:48:00Z</dcterms:created>
  <dcterms:modified xsi:type="dcterms:W3CDTF">2021-09-25T01:56:00Z</dcterms:modified>
</cp:coreProperties>
</file>