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4B9C2" w14:textId="5CF6F109" w:rsidR="00171AFF" w:rsidRDefault="00171AFF">
      <w:pPr>
        <w:pStyle w:val="BodyText"/>
        <w:rPr>
          <w:rFonts w:ascii="Times New Roman"/>
          <w:sz w:val="28"/>
        </w:rPr>
      </w:pPr>
    </w:p>
    <w:p w14:paraId="6DFA4CD2" w14:textId="77777777" w:rsidR="00533A5F" w:rsidRDefault="00533A5F">
      <w:pPr>
        <w:pStyle w:val="BodyText"/>
        <w:rPr>
          <w:rFonts w:ascii="Times New Roman"/>
          <w:sz w:val="28"/>
        </w:rPr>
      </w:pPr>
    </w:p>
    <w:p w14:paraId="27E28E40" w14:textId="0B73E7DD" w:rsidR="007A2088" w:rsidRDefault="00D67A79" w:rsidP="00D67A79">
      <w:pPr>
        <w:spacing w:before="100"/>
        <w:rPr>
          <w:sz w:val="32"/>
        </w:rPr>
      </w:pPr>
      <w:r>
        <w:rPr>
          <w:sz w:val="32"/>
        </w:rPr>
        <w:t xml:space="preserve">   </w:t>
      </w:r>
      <w:r>
        <w:rPr>
          <w:sz w:val="32"/>
        </w:rPr>
        <w:tab/>
      </w:r>
      <w:r w:rsidR="007A2088">
        <w:rPr>
          <w:sz w:val="32"/>
        </w:rPr>
        <w:t>EST</w:t>
      </w:r>
      <w:r w:rsidR="001C7CE3">
        <w:rPr>
          <w:sz w:val="32"/>
        </w:rPr>
        <w:t>303</w:t>
      </w:r>
      <w:r w:rsidR="007A2088">
        <w:rPr>
          <w:sz w:val="32"/>
        </w:rPr>
        <w:t xml:space="preserve"> Assessment </w:t>
      </w:r>
      <w:r w:rsidR="001C7CE3">
        <w:rPr>
          <w:sz w:val="32"/>
        </w:rPr>
        <w:t>1</w:t>
      </w:r>
    </w:p>
    <w:p w14:paraId="5913CDF1" w14:textId="77777777" w:rsidR="00171AFF" w:rsidRDefault="00171AFF">
      <w:pPr>
        <w:pStyle w:val="BodyText"/>
        <w:spacing w:before="7"/>
        <w:rPr>
          <w:sz w:val="18"/>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
        <w:gridCol w:w="2379"/>
        <w:gridCol w:w="7751"/>
      </w:tblGrid>
      <w:tr w:rsidR="00171AFF" w14:paraId="542B2E6B" w14:textId="77777777">
        <w:trPr>
          <w:trHeight w:val="550"/>
        </w:trPr>
        <w:tc>
          <w:tcPr>
            <w:tcW w:w="110" w:type="dxa"/>
            <w:tcBorders>
              <w:bottom w:val="single" w:sz="6" w:space="0" w:color="000000"/>
              <w:right w:val="nil"/>
            </w:tcBorders>
            <w:shd w:val="clear" w:color="auto" w:fill="1F3863"/>
          </w:tcPr>
          <w:p w14:paraId="67D08DD6" w14:textId="77777777" w:rsidR="00171AFF" w:rsidRDefault="00171AFF">
            <w:pPr>
              <w:pStyle w:val="TableParagraph"/>
              <w:spacing w:before="0"/>
              <w:ind w:left="0"/>
              <w:rPr>
                <w:rFonts w:ascii="Times New Roman"/>
              </w:rPr>
            </w:pPr>
          </w:p>
        </w:tc>
        <w:tc>
          <w:tcPr>
            <w:tcW w:w="10130" w:type="dxa"/>
            <w:gridSpan w:val="2"/>
            <w:tcBorders>
              <w:left w:val="nil"/>
              <w:bottom w:val="single" w:sz="6" w:space="0" w:color="000000"/>
            </w:tcBorders>
            <w:shd w:val="clear" w:color="auto" w:fill="1F3863"/>
          </w:tcPr>
          <w:p w14:paraId="46DE2B2D" w14:textId="0A905A58" w:rsidR="00171AFF" w:rsidRDefault="00484F8C">
            <w:pPr>
              <w:pStyle w:val="TableParagraph"/>
              <w:spacing w:before="120"/>
              <w:ind w:left="5"/>
            </w:pPr>
            <w:r>
              <w:rPr>
                <w:color w:val="FFFFFF"/>
              </w:rPr>
              <w:t xml:space="preserve">Assignment </w:t>
            </w:r>
            <w:r w:rsidR="001C7CE3">
              <w:rPr>
                <w:color w:val="FFFFFF"/>
              </w:rPr>
              <w:t>1</w:t>
            </w:r>
            <w:r w:rsidR="007A2088">
              <w:rPr>
                <w:color w:val="FFFFFF"/>
              </w:rPr>
              <w:t xml:space="preserve"> </w:t>
            </w:r>
            <w:r w:rsidR="001C7CE3">
              <w:rPr>
                <w:color w:val="FFFFFF"/>
              </w:rPr>
              <w:t>–</w:t>
            </w:r>
            <w:r>
              <w:rPr>
                <w:color w:val="FFFFFF"/>
              </w:rPr>
              <w:t xml:space="preserve"> </w:t>
            </w:r>
            <w:r w:rsidR="001C7CE3">
              <w:rPr>
                <w:color w:val="FFFFFF"/>
              </w:rPr>
              <w:t xml:space="preserve">Digital </w:t>
            </w:r>
            <w:r w:rsidR="00030A79">
              <w:rPr>
                <w:color w:val="FFFFFF"/>
              </w:rPr>
              <w:t>Project</w:t>
            </w:r>
          </w:p>
        </w:tc>
      </w:tr>
      <w:tr w:rsidR="00171AFF" w14:paraId="78D227D0" w14:textId="77777777">
        <w:trPr>
          <w:trHeight w:val="545"/>
        </w:trPr>
        <w:tc>
          <w:tcPr>
            <w:tcW w:w="2489" w:type="dxa"/>
            <w:gridSpan w:val="2"/>
            <w:tcBorders>
              <w:top w:val="single" w:sz="6" w:space="0" w:color="000000"/>
              <w:bottom w:val="single" w:sz="6" w:space="0" w:color="000000"/>
              <w:right w:val="single" w:sz="6" w:space="0" w:color="000000"/>
            </w:tcBorders>
          </w:tcPr>
          <w:p w14:paraId="17A0AD3E" w14:textId="77777777" w:rsidR="00171AFF" w:rsidRDefault="00484F8C">
            <w:pPr>
              <w:pStyle w:val="TableParagraph"/>
              <w:spacing w:before="120"/>
            </w:pPr>
            <w:r>
              <w:t>Title</w:t>
            </w:r>
          </w:p>
        </w:tc>
        <w:tc>
          <w:tcPr>
            <w:tcW w:w="7751" w:type="dxa"/>
            <w:tcBorders>
              <w:top w:val="single" w:sz="6" w:space="0" w:color="000000"/>
              <w:left w:val="single" w:sz="6" w:space="0" w:color="000000"/>
              <w:bottom w:val="single" w:sz="6" w:space="0" w:color="000000"/>
            </w:tcBorders>
          </w:tcPr>
          <w:p w14:paraId="0A22EC5B" w14:textId="7DB6B6F9" w:rsidR="00171AFF" w:rsidRDefault="001C632F">
            <w:pPr>
              <w:pStyle w:val="TableParagraph"/>
              <w:spacing w:before="120"/>
              <w:ind w:left="104"/>
            </w:pPr>
            <w:r>
              <w:t>Project</w:t>
            </w:r>
          </w:p>
        </w:tc>
      </w:tr>
      <w:tr w:rsidR="00171AFF" w14:paraId="2C5C599B" w14:textId="77777777">
        <w:trPr>
          <w:trHeight w:val="550"/>
        </w:trPr>
        <w:tc>
          <w:tcPr>
            <w:tcW w:w="2489" w:type="dxa"/>
            <w:gridSpan w:val="2"/>
            <w:tcBorders>
              <w:top w:val="single" w:sz="6" w:space="0" w:color="000000"/>
              <w:bottom w:val="single" w:sz="6" w:space="0" w:color="000000"/>
              <w:right w:val="single" w:sz="6" w:space="0" w:color="000000"/>
            </w:tcBorders>
          </w:tcPr>
          <w:p w14:paraId="314E3EB7" w14:textId="77777777" w:rsidR="00171AFF" w:rsidRDefault="00484F8C">
            <w:pPr>
              <w:pStyle w:val="TableParagraph"/>
              <w:spacing w:before="120"/>
            </w:pPr>
            <w:r>
              <w:t>Value</w:t>
            </w:r>
          </w:p>
        </w:tc>
        <w:tc>
          <w:tcPr>
            <w:tcW w:w="7751" w:type="dxa"/>
            <w:tcBorders>
              <w:top w:val="single" w:sz="6" w:space="0" w:color="000000"/>
              <w:left w:val="single" w:sz="6" w:space="0" w:color="000000"/>
              <w:bottom w:val="single" w:sz="6" w:space="0" w:color="000000"/>
            </w:tcBorders>
          </w:tcPr>
          <w:p w14:paraId="21C8B88A" w14:textId="618A385D" w:rsidR="00171AFF" w:rsidRDefault="00016223">
            <w:pPr>
              <w:pStyle w:val="TableParagraph"/>
              <w:spacing w:before="120"/>
              <w:ind w:left="104"/>
            </w:pPr>
            <w:r>
              <w:t>5</w:t>
            </w:r>
            <w:r w:rsidR="00484F8C">
              <w:t>0%</w:t>
            </w:r>
          </w:p>
        </w:tc>
      </w:tr>
      <w:tr w:rsidR="00D20AF9" w14:paraId="60E83B40" w14:textId="77777777" w:rsidTr="00C4152E">
        <w:trPr>
          <w:trHeight w:val="550"/>
        </w:trPr>
        <w:tc>
          <w:tcPr>
            <w:tcW w:w="10240" w:type="dxa"/>
            <w:gridSpan w:val="3"/>
            <w:tcBorders>
              <w:top w:val="single" w:sz="6" w:space="0" w:color="000000"/>
              <w:bottom w:val="single" w:sz="6" w:space="0" w:color="000000"/>
            </w:tcBorders>
            <w:shd w:val="clear" w:color="auto" w:fill="E5DFEC" w:themeFill="accent4" w:themeFillTint="33"/>
          </w:tcPr>
          <w:p w14:paraId="316B4962" w14:textId="77777777" w:rsidR="00720FE9" w:rsidRDefault="00720FE9" w:rsidP="00720FE9">
            <w:pPr>
              <w:pStyle w:val="NormalWeb"/>
              <w:rPr>
                <w:rStyle w:val="Strong"/>
                <w:rFonts w:ascii="Calibri Light" w:hAnsi="Calibri Light" w:cs="Calibri Light"/>
                <w:sz w:val="24"/>
                <w:szCs w:val="24"/>
              </w:rPr>
            </w:pPr>
          </w:p>
          <w:p w14:paraId="0C9E1F1B" w14:textId="291BFAA5" w:rsidR="00720FE9" w:rsidRPr="00720FE9" w:rsidRDefault="00720FE9" w:rsidP="00720FE9">
            <w:pPr>
              <w:pStyle w:val="NormalWeb"/>
              <w:rPr>
                <w:rStyle w:val="Strong"/>
                <w:rFonts w:ascii="Calibri Light" w:hAnsi="Calibri Light" w:cs="Calibri Light"/>
                <w:sz w:val="24"/>
                <w:szCs w:val="24"/>
              </w:rPr>
            </w:pPr>
            <w:r w:rsidRPr="00720FE9">
              <w:rPr>
                <w:rStyle w:val="Strong"/>
                <w:rFonts w:ascii="Calibri Light" w:hAnsi="Calibri Light" w:cs="Calibri Light"/>
                <w:sz w:val="24"/>
                <w:szCs w:val="24"/>
              </w:rPr>
              <w:t>CDU Grades and Explanation</w:t>
            </w:r>
          </w:p>
          <w:p w14:paraId="57C5F8D7" w14:textId="251D42AF" w:rsidR="00D20AF9" w:rsidRDefault="00D20AF9" w:rsidP="00A77B09">
            <w:pPr>
              <w:pStyle w:val="TableParagraph"/>
              <w:spacing w:before="120"/>
              <w:ind w:left="104"/>
              <w:jc w:val="center"/>
            </w:pPr>
          </w:p>
        </w:tc>
      </w:tr>
      <w:tr w:rsidR="00171AFF" w14:paraId="24FBFAD4" w14:textId="77777777" w:rsidTr="001E7064">
        <w:trPr>
          <w:trHeight w:val="1823"/>
        </w:trPr>
        <w:tc>
          <w:tcPr>
            <w:tcW w:w="10240" w:type="dxa"/>
            <w:gridSpan w:val="3"/>
            <w:tcBorders>
              <w:top w:val="single" w:sz="6" w:space="0" w:color="000000"/>
              <w:bottom w:val="single" w:sz="6" w:space="0" w:color="000000"/>
            </w:tcBorders>
          </w:tcPr>
          <w:p w14:paraId="69633C05" w14:textId="77777777" w:rsidR="00720FE9" w:rsidRPr="00720FE9" w:rsidRDefault="00720FE9" w:rsidP="00720FE9">
            <w:pPr>
              <w:pStyle w:val="NormalWeb"/>
              <w:ind w:left="252"/>
              <w:rPr>
                <w:rFonts w:ascii="Calibri Light" w:hAnsi="Calibri Light" w:cs="Calibri Light"/>
                <w:sz w:val="24"/>
                <w:szCs w:val="24"/>
              </w:rPr>
            </w:pPr>
          </w:p>
          <w:p w14:paraId="1F0279AA" w14:textId="77777777" w:rsidR="00720FE9" w:rsidRPr="00720FE9" w:rsidRDefault="00720FE9" w:rsidP="00720FE9">
            <w:pPr>
              <w:pStyle w:val="NormalWeb"/>
              <w:ind w:left="252"/>
              <w:rPr>
                <w:rFonts w:ascii="Calibri Light" w:hAnsi="Calibri Light" w:cs="Calibri Light"/>
                <w:sz w:val="24"/>
                <w:szCs w:val="24"/>
              </w:rPr>
            </w:pPr>
            <w:r w:rsidRPr="00720FE9">
              <w:rPr>
                <w:rStyle w:val="Strong"/>
                <w:rFonts w:ascii="Calibri Light" w:hAnsi="Calibri Light" w:cs="Calibri Light"/>
                <w:sz w:val="24"/>
                <w:szCs w:val="24"/>
              </w:rPr>
              <w:t xml:space="preserve">High Distinction </w:t>
            </w:r>
            <w:r w:rsidRPr="00720FE9">
              <w:rPr>
                <w:rFonts w:ascii="Calibri Light" w:hAnsi="Calibri Light" w:cs="Calibri Light"/>
                <w:sz w:val="24"/>
                <w:szCs w:val="24"/>
              </w:rPr>
              <w:t xml:space="preserve">Demonstrates imagination, </w:t>
            </w:r>
            <w:proofErr w:type="gramStart"/>
            <w:r w:rsidRPr="00720FE9">
              <w:rPr>
                <w:rFonts w:ascii="Calibri Light" w:hAnsi="Calibri Light" w:cs="Calibri Light"/>
                <w:sz w:val="24"/>
                <w:szCs w:val="24"/>
              </w:rPr>
              <w:t>originality</w:t>
            </w:r>
            <w:proofErr w:type="gramEnd"/>
            <w:r w:rsidRPr="00720FE9">
              <w:rPr>
                <w:rFonts w:ascii="Calibri Light" w:hAnsi="Calibri Light" w:cs="Calibri Light"/>
                <w:sz w:val="24"/>
                <w:szCs w:val="24"/>
              </w:rPr>
              <w:t xml:space="preserve"> or flair, based on proficiency in all aspects of the unit; work is interesting or surprisingly exciting, challenging, well read or scholarly.</w:t>
            </w:r>
          </w:p>
          <w:p w14:paraId="03455A59" w14:textId="77777777" w:rsidR="00720FE9" w:rsidRDefault="00720FE9" w:rsidP="00720FE9">
            <w:pPr>
              <w:pStyle w:val="NormalWeb"/>
              <w:ind w:left="252"/>
              <w:rPr>
                <w:rStyle w:val="Strong"/>
                <w:rFonts w:ascii="Calibri Light" w:hAnsi="Calibri Light" w:cs="Calibri Light"/>
                <w:sz w:val="24"/>
                <w:szCs w:val="24"/>
              </w:rPr>
            </w:pPr>
          </w:p>
          <w:p w14:paraId="3D022D2C" w14:textId="7BEB0C57" w:rsidR="00720FE9" w:rsidRPr="00720FE9" w:rsidRDefault="00720FE9" w:rsidP="00720FE9">
            <w:pPr>
              <w:pStyle w:val="NormalWeb"/>
              <w:ind w:left="252"/>
              <w:rPr>
                <w:rFonts w:ascii="Calibri Light" w:hAnsi="Calibri Light" w:cs="Calibri Light"/>
                <w:sz w:val="24"/>
                <w:szCs w:val="24"/>
              </w:rPr>
            </w:pPr>
            <w:r w:rsidRPr="00FB637E">
              <w:rPr>
                <w:rStyle w:val="Strong"/>
                <w:rFonts w:ascii="Calibri Light" w:hAnsi="Calibri Light" w:cs="Calibri Light"/>
                <w:sz w:val="24"/>
                <w:szCs w:val="24"/>
                <w:highlight w:val="yellow"/>
              </w:rPr>
              <w:t>Distinction</w:t>
            </w:r>
            <w:r w:rsidRPr="00FB637E">
              <w:rPr>
                <w:rFonts w:ascii="Calibri Light" w:hAnsi="Calibri Light" w:cs="Calibri Light"/>
                <w:sz w:val="24"/>
                <w:szCs w:val="24"/>
                <w:highlight w:val="yellow"/>
              </w:rPr>
              <w:t xml:space="preserve"> Demonstrates awareness and understanding of deeper and less obvious aspects of the unit, such as ability to identify and debate critical issues or problems, ability to solve nonroutine problems, ability to adapt and apply ideas to new situations, and ability to evaluate new ideas.</w:t>
            </w:r>
          </w:p>
          <w:p w14:paraId="3BDCC5E0" w14:textId="77777777" w:rsidR="00720FE9" w:rsidRDefault="00720FE9" w:rsidP="00720FE9">
            <w:pPr>
              <w:pStyle w:val="NormalWeb"/>
              <w:ind w:left="252"/>
              <w:rPr>
                <w:rStyle w:val="Strong"/>
                <w:rFonts w:ascii="Calibri Light" w:hAnsi="Calibri Light" w:cs="Calibri Light"/>
                <w:color w:val="000000"/>
                <w:sz w:val="24"/>
                <w:szCs w:val="24"/>
                <w:bdr w:val="none" w:sz="0" w:space="0" w:color="auto" w:frame="1"/>
                <w:shd w:val="clear" w:color="auto" w:fill="FFFFFF"/>
              </w:rPr>
            </w:pPr>
          </w:p>
          <w:p w14:paraId="178BD697" w14:textId="16A7BBD0" w:rsidR="00720FE9" w:rsidRPr="00720FE9" w:rsidRDefault="00720FE9" w:rsidP="00720FE9">
            <w:pPr>
              <w:pStyle w:val="NormalWeb"/>
              <w:ind w:left="252"/>
              <w:rPr>
                <w:rFonts w:ascii="Calibri Light" w:hAnsi="Calibri Light" w:cs="Calibri Light"/>
                <w:sz w:val="24"/>
                <w:szCs w:val="24"/>
              </w:rPr>
            </w:pPr>
            <w:r w:rsidRPr="005C1BFA">
              <w:rPr>
                <w:rStyle w:val="Strong"/>
                <w:rFonts w:ascii="Calibri Light" w:hAnsi="Calibri Light" w:cs="Calibri Light"/>
                <w:color w:val="000000"/>
                <w:sz w:val="24"/>
                <w:szCs w:val="24"/>
                <w:bdr w:val="none" w:sz="0" w:space="0" w:color="auto" w:frame="1"/>
                <w:shd w:val="clear" w:color="auto" w:fill="FFFFFF"/>
              </w:rPr>
              <w:t>Credit</w:t>
            </w:r>
            <w:r w:rsidRPr="005C1BFA">
              <w:rPr>
                <w:rFonts w:ascii="Calibri Light" w:hAnsi="Calibri Light" w:cs="Calibri Light"/>
                <w:sz w:val="24"/>
                <w:szCs w:val="24"/>
              </w:rPr>
              <w:t xml:space="preserve"> Demonstrates ability to use and apply fundamental concepts and skills of the unit going beyond mere replication of content knowledge or skill to show understanding of key ideas, awareness of their relevance, some use of analytical skills, and some originality or insight.</w:t>
            </w:r>
          </w:p>
          <w:p w14:paraId="553D16F0" w14:textId="77777777" w:rsidR="00720FE9" w:rsidRDefault="00720FE9" w:rsidP="00720FE9">
            <w:pPr>
              <w:pStyle w:val="NormalWeb"/>
              <w:ind w:left="252"/>
              <w:rPr>
                <w:rStyle w:val="Strong"/>
                <w:rFonts w:ascii="Calibri Light" w:hAnsi="Calibri Light" w:cs="Calibri Light"/>
                <w:sz w:val="24"/>
                <w:szCs w:val="24"/>
              </w:rPr>
            </w:pPr>
          </w:p>
          <w:p w14:paraId="6AB41E05" w14:textId="4007A823" w:rsidR="00720FE9" w:rsidRDefault="00720FE9" w:rsidP="00720FE9">
            <w:pPr>
              <w:pStyle w:val="NormalWeb"/>
              <w:ind w:left="252"/>
              <w:rPr>
                <w:rFonts w:ascii="Calibri Light" w:hAnsi="Calibri Light" w:cs="Calibri Light"/>
                <w:sz w:val="24"/>
                <w:szCs w:val="24"/>
              </w:rPr>
            </w:pPr>
            <w:r w:rsidRPr="001C7CE3">
              <w:rPr>
                <w:rStyle w:val="Strong"/>
                <w:rFonts w:ascii="Calibri Light" w:hAnsi="Calibri Light" w:cs="Calibri Light"/>
                <w:sz w:val="24"/>
                <w:szCs w:val="24"/>
              </w:rPr>
              <w:t>Pass</w:t>
            </w:r>
            <w:r w:rsidRPr="001C7CE3">
              <w:rPr>
                <w:rFonts w:ascii="Calibri Light" w:hAnsi="Calibri Light" w:cs="Calibri Light"/>
                <w:sz w:val="24"/>
                <w:szCs w:val="24"/>
              </w:rPr>
              <w:t xml:space="preserve"> Satisfies </w:t>
            </w:r>
            <w:r w:rsidR="00D64DEE" w:rsidRPr="001C7CE3">
              <w:rPr>
                <w:rFonts w:ascii="Calibri Light" w:hAnsi="Calibri Light" w:cs="Calibri Light"/>
                <w:sz w:val="24"/>
                <w:szCs w:val="24"/>
              </w:rPr>
              <w:t>all</w:t>
            </w:r>
            <w:r w:rsidRPr="001C7CE3">
              <w:rPr>
                <w:rFonts w:ascii="Calibri Light" w:hAnsi="Calibri Light" w:cs="Calibri Light"/>
                <w:sz w:val="24"/>
                <w:szCs w:val="24"/>
              </w:rPr>
              <w:t xml:space="preserve"> the basic learning requirements of the unit, such as knowledge of fundamental concepts and performance of basic skills; demonstrates satisfactory, adequate, competent, or capable achievement.</w:t>
            </w:r>
          </w:p>
          <w:p w14:paraId="5F9E3C42" w14:textId="547A89D1" w:rsidR="00E54A76" w:rsidRDefault="00E54A76" w:rsidP="00720FE9">
            <w:pPr>
              <w:pStyle w:val="NormalWeb"/>
              <w:ind w:left="252"/>
              <w:rPr>
                <w:rFonts w:ascii="Calibri Light" w:hAnsi="Calibri Light" w:cs="Calibri Light"/>
                <w:sz w:val="24"/>
                <w:szCs w:val="24"/>
              </w:rPr>
            </w:pPr>
          </w:p>
          <w:p w14:paraId="0C07DED3" w14:textId="1CE94D9A" w:rsidR="003E4B6F" w:rsidRPr="00720FE9" w:rsidRDefault="00E54A76" w:rsidP="008A6D57">
            <w:pPr>
              <w:pStyle w:val="NormalWeb"/>
              <w:ind w:left="252"/>
              <w:rPr>
                <w:rFonts w:ascii="Calibri Light" w:hAnsi="Calibri Light" w:cs="Calibri Light"/>
                <w:sz w:val="24"/>
                <w:szCs w:val="24"/>
              </w:rPr>
            </w:pPr>
            <w:r w:rsidRPr="00DF60BB">
              <w:rPr>
                <w:rStyle w:val="Strong"/>
                <w:rFonts w:ascii="Calibri Light" w:hAnsi="Calibri Light" w:cs="Calibri Light"/>
                <w:sz w:val="24"/>
                <w:szCs w:val="24"/>
              </w:rPr>
              <w:t>Fail</w:t>
            </w:r>
            <w:r w:rsidRPr="00DF60BB">
              <w:rPr>
                <w:rFonts w:ascii="Calibri Light" w:hAnsi="Calibri Light" w:cs="Calibri Light"/>
                <w:sz w:val="24"/>
                <w:szCs w:val="24"/>
              </w:rPr>
              <w:t xml:space="preserve"> </w:t>
            </w:r>
            <w:r w:rsidRPr="00DF60BB">
              <w:t>Fails to satisfy the requirements of the unit.</w:t>
            </w:r>
          </w:p>
        </w:tc>
      </w:tr>
      <w:tr w:rsidR="00C137CD" w:rsidRPr="00C137CD" w14:paraId="62B350D5" w14:textId="77777777" w:rsidTr="001E7064">
        <w:trPr>
          <w:trHeight w:val="1823"/>
        </w:trPr>
        <w:tc>
          <w:tcPr>
            <w:tcW w:w="10240" w:type="dxa"/>
            <w:gridSpan w:val="3"/>
            <w:tcBorders>
              <w:top w:val="single" w:sz="6" w:space="0" w:color="000000"/>
              <w:bottom w:val="single" w:sz="6" w:space="0" w:color="000000"/>
            </w:tcBorders>
          </w:tcPr>
          <w:p w14:paraId="404D8FA2" w14:textId="5BE69FF9" w:rsidR="00C137CD" w:rsidRPr="00C137CD" w:rsidRDefault="00C137CD" w:rsidP="00C137CD">
            <w:pPr>
              <w:pStyle w:val="NormalWeb"/>
              <w:rPr>
                <w:rFonts w:ascii="Calibri Light" w:hAnsi="Calibri Light" w:cs="Calibri Light"/>
              </w:rPr>
            </w:pPr>
          </w:p>
          <w:p w14:paraId="64C7E4CD" w14:textId="3D52D819" w:rsidR="00C137CD" w:rsidRPr="008A6D57" w:rsidRDefault="00720FE9" w:rsidP="00C137CD">
            <w:pPr>
              <w:pStyle w:val="NormalWeb"/>
              <w:ind w:left="252"/>
              <w:rPr>
                <w:rFonts w:ascii="Calibri Light" w:hAnsi="Calibri Light" w:cs="Calibri Light"/>
                <w:bCs/>
              </w:rPr>
            </w:pPr>
            <w:r w:rsidRPr="00720FE9">
              <w:rPr>
                <w:rFonts w:ascii="Calibri Light" w:hAnsi="Calibri Light" w:cs="Calibri Light"/>
                <w:b/>
              </w:rPr>
              <w:t>Comments</w:t>
            </w:r>
            <w:r w:rsidR="00BD3096">
              <w:rPr>
                <w:rFonts w:ascii="Calibri Light" w:hAnsi="Calibri Light" w:cs="Calibri Light"/>
                <w:b/>
              </w:rPr>
              <w:t xml:space="preserve"> </w:t>
            </w:r>
          </w:p>
          <w:p w14:paraId="763F6C3B" w14:textId="77777777" w:rsidR="00FB637E" w:rsidRPr="00FB637E" w:rsidRDefault="00FB637E" w:rsidP="00FB637E">
            <w:pPr>
              <w:pStyle w:val="NormalWeb"/>
              <w:ind w:left="252"/>
              <w:rPr>
                <w:bCs/>
              </w:rPr>
            </w:pPr>
            <w:r w:rsidRPr="00FB637E">
              <w:rPr>
                <w:bCs/>
              </w:rPr>
              <w:t xml:space="preserve">Hi Tony, Alan and </w:t>
            </w:r>
            <w:proofErr w:type="spellStart"/>
            <w:r w:rsidRPr="00FB637E">
              <w:rPr>
                <w:bCs/>
              </w:rPr>
              <w:t>Crystalbelle</w:t>
            </w:r>
            <w:proofErr w:type="spellEnd"/>
            <w:r w:rsidRPr="00FB637E">
              <w:rPr>
                <w:bCs/>
              </w:rPr>
              <w:t xml:space="preserve">, a warm, welcoming, and inclusive introduction. Congratulations on an engaging and informative collaborative digital project. I really like the way you have provided information about the videos and summarised pertinent information with live links. </w:t>
            </w:r>
          </w:p>
          <w:p w14:paraId="7A281A87" w14:textId="77777777" w:rsidR="00FB637E" w:rsidRPr="00FB637E" w:rsidRDefault="00FB637E" w:rsidP="00FB637E">
            <w:pPr>
              <w:pStyle w:val="NormalWeb"/>
              <w:ind w:left="252"/>
              <w:rPr>
                <w:bCs/>
              </w:rPr>
            </w:pPr>
          </w:p>
          <w:p w14:paraId="6F8E9A10" w14:textId="77777777" w:rsidR="00FB637E" w:rsidRPr="00FB637E" w:rsidRDefault="00FB637E" w:rsidP="00FB637E">
            <w:pPr>
              <w:pStyle w:val="NormalWeb"/>
              <w:ind w:left="252"/>
              <w:rPr>
                <w:bCs/>
              </w:rPr>
            </w:pPr>
            <w:r w:rsidRPr="00FB637E">
              <w:rPr>
                <w:bCs/>
              </w:rPr>
              <w:t xml:space="preserve">Throughout the presentation you have used inclusive terminology and demonstrated inclusive concepts and skills including the importance and need for professional learning, being well resourced, having and using technology and establishing a learning environment that is accessible to all students. The Ideal, was interesting and scholarly. What inclusive approaches for planning and programming could be included in the Ideal? </w:t>
            </w:r>
          </w:p>
          <w:p w14:paraId="4CB93CBE" w14:textId="77777777" w:rsidR="00FB637E" w:rsidRPr="00FB637E" w:rsidRDefault="00FB637E" w:rsidP="00FB637E">
            <w:pPr>
              <w:pStyle w:val="NormalWeb"/>
              <w:ind w:left="252"/>
              <w:rPr>
                <w:bCs/>
              </w:rPr>
            </w:pPr>
          </w:p>
          <w:p w14:paraId="795C1245" w14:textId="77777777" w:rsidR="00FB637E" w:rsidRPr="00FB637E" w:rsidRDefault="00FB637E" w:rsidP="00FB637E">
            <w:pPr>
              <w:pStyle w:val="NormalWeb"/>
              <w:ind w:left="252"/>
              <w:rPr>
                <w:bCs/>
              </w:rPr>
            </w:pPr>
            <w:r w:rsidRPr="00FB637E">
              <w:rPr>
                <w:bCs/>
              </w:rPr>
              <w:t xml:space="preserve">You have demonstrated an understanding of real issues a student with hearing impairment and a teacher may face and provided </w:t>
            </w:r>
            <w:proofErr w:type="gramStart"/>
            <w:r w:rsidRPr="00FB637E">
              <w:rPr>
                <w:bCs/>
              </w:rPr>
              <w:t>evidence based</w:t>
            </w:r>
            <w:proofErr w:type="gramEnd"/>
            <w:r w:rsidRPr="00FB637E">
              <w:rPr>
                <w:bCs/>
              </w:rPr>
              <w:t xml:space="preserve"> strategies and interventions supported by legislation and policy. </w:t>
            </w:r>
          </w:p>
          <w:p w14:paraId="5C35EBAF" w14:textId="77777777" w:rsidR="00FB637E" w:rsidRPr="00FB637E" w:rsidRDefault="00FB637E" w:rsidP="00FB637E">
            <w:pPr>
              <w:pStyle w:val="NormalWeb"/>
              <w:ind w:left="252"/>
              <w:rPr>
                <w:bCs/>
              </w:rPr>
            </w:pPr>
            <w:r w:rsidRPr="00FB637E">
              <w:rPr>
                <w:bCs/>
              </w:rPr>
              <w:t xml:space="preserve">Apt video on the importance of teamwork and valuing others. In Australia, AUSLAN is generally used as the universal sign language. Refer pages 15-16 and 334-334 course text. </w:t>
            </w:r>
          </w:p>
          <w:p w14:paraId="1B9F73EA" w14:textId="77777777" w:rsidR="00FB637E" w:rsidRPr="00FB637E" w:rsidRDefault="00FB637E" w:rsidP="00FB637E">
            <w:pPr>
              <w:pStyle w:val="NormalWeb"/>
              <w:ind w:left="252"/>
              <w:rPr>
                <w:bCs/>
              </w:rPr>
            </w:pPr>
          </w:p>
          <w:p w14:paraId="4F2E9B98" w14:textId="77777777" w:rsidR="00FB637E" w:rsidRPr="00FB637E" w:rsidRDefault="00FB637E" w:rsidP="00FB637E">
            <w:pPr>
              <w:pStyle w:val="NormalWeb"/>
              <w:ind w:left="252"/>
              <w:rPr>
                <w:bCs/>
              </w:rPr>
            </w:pPr>
            <w:r w:rsidRPr="00FB637E">
              <w:rPr>
                <w:bCs/>
              </w:rPr>
              <w:t xml:space="preserve">Critical issues were considered. You have applied and implemented the notion of inclusion and making necessary adjustments including the staff and students, to enable students with a disability to have access to the learning and the learning environment on the same basis. Well done </w:t>
            </w:r>
          </w:p>
          <w:p w14:paraId="4A13E9EA" w14:textId="77777777" w:rsidR="00FB637E" w:rsidRPr="00FB637E" w:rsidRDefault="00FB637E" w:rsidP="00FB637E">
            <w:pPr>
              <w:pStyle w:val="NormalWeb"/>
              <w:ind w:left="252"/>
              <w:rPr>
                <w:bCs/>
              </w:rPr>
            </w:pPr>
          </w:p>
          <w:p w14:paraId="16D02EE9" w14:textId="79018BB9" w:rsidR="00C778F6" w:rsidRPr="00FB637E" w:rsidRDefault="00FB637E" w:rsidP="00FB637E">
            <w:pPr>
              <w:pStyle w:val="NormalWeb"/>
              <w:ind w:left="252"/>
              <w:rPr>
                <w:bCs/>
              </w:rPr>
            </w:pPr>
            <w:r w:rsidRPr="00FB637E">
              <w:rPr>
                <w:bCs/>
              </w:rPr>
              <w:t>The course reflections (Week 1-6) provide insights into your learning.</w:t>
            </w:r>
          </w:p>
          <w:p w14:paraId="54F5175F" w14:textId="77777777" w:rsidR="00720FE9" w:rsidRPr="00000DCF" w:rsidRDefault="00720FE9" w:rsidP="001C7CE3">
            <w:pPr>
              <w:pStyle w:val="NormalWeb"/>
              <w:ind w:left="252"/>
              <w:rPr>
                <w:bCs/>
              </w:rPr>
            </w:pPr>
          </w:p>
          <w:p w14:paraId="631CCB62" w14:textId="4E20A209" w:rsidR="00720FE9" w:rsidRPr="00C137CD" w:rsidRDefault="00720FE9" w:rsidP="00720FE9">
            <w:pPr>
              <w:pStyle w:val="NormalWeb"/>
              <w:rPr>
                <w:b/>
              </w:rPr>
            </w:pPr>
          </w:p>
        </w:tc>
      </w:tr>
    </w:tbl>
    <w:p w14:paraId="3ECB0C69" w14:textId="2395FCBF" w:rsidR="00A80EC5" w:rsidRPr="00C137CD" w:rsidRDefault="00A80EC5" w:rsidP="00D67A79">
      <w:pPr>
        <w:pStyle w:val="BodyText"/>
        <w:spacing w:before="7"/>
        <w:rPr>
          <w:b/>
          <w:sz w:val="22"/>
          <w:szCs w:val="22"/>
        </w:rPr>
      </w:pPr>
    </w:p>
    <w:sectPr w:rsidR="00A80EC5" w:rsidRPr="00C137CD" w:rsidSect="001E7064">
      <w:headerReference w:type="first" r:id="rId10"/>
      <w:pgSz w:w="11910" w:h="16840"/>
      <w:pgMar w:top="900" w:right="280" w:bottom="0" w:left="4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8CD19" w14:textId="77777777" w:rsidR="00427EC4" w:rsidRDefault="00427EC4" w:rsidP="00D67A79">
      <w:r>
        <w:separator/>
      </w:r>
    </w:p>
  </w:endnote>
  <w:endnote w:type="continuationSeparator" w:id="0">
    <w:p w14:paraId="68B2EA5F" w14:textId="77777777" w:rsidR="00427EC4" w:rsidRDefault="00427EC4" w:rsidP="00D6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3773D" w14:textId="77777777" w:rsidR="00427EC4" w:rsidRDefault="00427EC4" w:rsidP="00D67A79">
      <w:r>
        <w:separator/>
      </w:r>
    </w:p>
  </w:footnote>
  <w:footnote w:type="continuationSeparator" w:id="0">
    <w:p w14:paraId="30D7DFA6" w14:textId="77777777" w:rsidR="00427EC4" w:rsidRDefault="00427EC4" w:rsidP="00D67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CC23D" w14:textId="6104E30C" w:rsidR="00D67A79" w:rsidRDefault="00D67A79">
    <w:pPr>
      <w:pStyle w:val="Header"/>
    </w:pPr>
    <w:r>
      <w:rPr>
        <w:noProof/>
      </w:rPr>
      <w:drawing>
        <wp:anchor distT="0" distB="0" distL="0" distR="0" simplePos="0" relativeHeight="251658752" behindDoc="0" locked="0" layoutInCell="1" allowOverlap="1" wp14:anchorId="1387316C" wp14:editId="77B05A40">
          <wp:simplePos x="0" y="0"/>
          <wp:positionH relativeFrom="page">
            <wp:align>left</wp:align>
          </wp:positionH>
          <wp:positionV relativeFrom="paragraph">
            <wp:posOffset>-323850</wp:posOffset>
          </wp:positionV>
          <wp:extent cx="1310640" cy="1330325"/>
          <wp:effectExtent l="0" t="0" r="0" b="3175"/>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10640" cy="13303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FAF"/>
    <w:multiLevelType w:val="hybridMultilevel"/>
    <w:tmpl w:val="632E71F8"/>
    <w:lvl w:ilvl="0" w:tplc="7B38868A">
      <w:start w:val="1"/>
      <w:numFmt w:val="bullet"/>
      <w:lvlText w:val="-"/>
      <w:lvlJc w:val="left"/>
      <w:pPr>
        <w:ind w:left="885" w:hanging="360"/>
      </w:pPr>
      <w:rPr>
        <w:rFonts w:ascii="Calibri Light" w:eastAsia="Calibri Light" w:hAnsi="Calibri Light" w:cs="Calibri Light" w:hint="default"/>
        <w:b w:val="0"/>
      </w:rPr>
    </w:lvl>
    <w:lvl w:ilvl="1" w:tplc="0C090003" w:tentative="1">
      <w:start w:val="1"/>
      <w:numFmt w:val="bullet"/>
      <w:lvlText w:val="o"/>
      <w:lvlJc w:val="left"/>
      <w:pPr>
        <w:ind w:left="1605" w:hanging="360"/>
      </w:pPr>
      <w:rPr>
        <w:rFonts w:ascii="Courier New" w:hAnsi="Courier New" w:cs="Courier New" w:hint="default"/>
      </w:rPr>
    </w:lvl>
    <w:lvl w:ilvl="2" w:tplc="0C090005" w:tentative="1">
      <w:start w:val="1"/>
      <w:numFmt w:val="bullet"/>
      <w:lvlText w:val=""/>
      <w:lvlJc w:val="left"/>
      <w:pPr>
        <w:ind w:left="2325" w:hanging="360"/>
      </w:pPr>
      <w:rPr>
        <w:rFonts w:ascii="Wingdings" w:hAnsi="Wingdings" w:hint="default"/>
      </w:rPr>
    </w:lvl>
    <w:lvl w:ilvl="3" w:tplc="0C090001" w:tentative="1">
      <w:start w:val="1"/>
      <w:numFmt w:val="bullet"/>
      <w:lvlText w:val=""/>
      <w:lvlJc w:val="left"/>
      <w:pPr>
        <w:ind w:left="3045" w:hanging="360"/>
      </w:pPr>
      <w:rPr>
        <w:rFonts w:ascii="Symbol" w:hAnsi="Symbol" w:hint="default"/>
      </w:rPr>
    </w:lvl>
    <w:lvl w:ilvl="4" w:tplc="0C090003" w:tentative="1">
      <w:start w:val="1"/>
      <w:numFmt w:val="bullet"/>
      <w:lvlText w:val="o"/>
      <w:lvlJc w:val="left"/>
      <w:pPr>
        <w:ind w:left="3765" w:hanging="360"/>
      </w:pPr>
      <w:rPr>
        <w:rFonts w:ascii="Courier New" w:hAnsi="Courier New" w:cs="Courier New" w:hint="default"/>
      </w:rPr>
    </w:lvl>
    <w:lvl w:ilvl="5" w:tplc="0C090005" w:tentative="1">
      <w:start w:val="1"/>
      <w:numFmt w:val="bullet"/>
      <w:lvlText w:val=""/>
      <w:lvlJc w:val="left"/>
      <w:pPr>
        <w:ind w:left="4485" w:hanging="360"/>
      </w:pPr>
      <w:rPr>
        <w:rFonts w:ascii="Wingdings" w:hAnsi="Wingdings" w:hint="default"/>
      </w:rPr>
    </w:lvl>
    <w:lvl w:ilvl="6" w:tplc="0C090001" w:tentative="1">
      <w:start w:val="1"/>
      <w:numFmt w:val="bullet"/>
      <w:lvlText w:val=""/>
      <w:lvlJc w:val="left"/>
      <w:pPr>
        <w:ind w:left="5205" w:hanging="360"/>
      </w:pPr>
      <w:rPr>
        <w:rFonts w:ascii="Symbol" w:hAnsi="Symbol" w:hint="default"/>
      </w:rPr>
    </w:lvl>
    <w:lvl w:ilvl="7" w:tplc="0C090003" w:tentative="1">
      <w:start w:val="1"/>
      <w:numFmt w:val="bullet"/>
      <w:lvlText w:val="o"/>
      <w:lvlJc w:val="left"/>
      <w:pPr>
        <w:ind w:left="5925" w:hanging="360"/>
      </w:pPr>
      <w:rPr>
        <w:rFonts w:ascii="Courier New" w:hAnsi="Courier New" w:cs="Courier New" w:hint="default"/>
      </w:rPr>
    </w:lvl>
    <w:lvl w:ilvl="8" w:tplc="0C090005" w:tentative="1">
      <w:start w:val="1"/>
      <w:numFmt w:val="bullet"/>
      <w:lvlText w:val=""/>
      <w:lvlJc w:val="left"/>
      <w:pPr>
        <w:ind w:left="6645" w:hanging="360"/>
      </w:pPr>
      <w:rPr>
        <w:rFonts w:ascii="Wingdings" w:hAnsi="Wingdings" w:hint="default"/>
      </w:rPr>
    </w:lvl>
  </w:abstractNum>
  <w:abstractNum w:abstractNumId="1" w15:restartNumberingAfterBreak="0">
    <w:nsid w:val="0E80698B"/>
    <w:multiLevelType w:val="hybridMultilevel"/>
    <w:tmpl w:val="ACAE41E2"/>
    <w:lvl w:ilvl="0" w:tplc="DAEAD310">
      <w:start w:val="1"/>
      <w:numFmt w:val="decimal"/>
      <w:lvlText w:val="%1."/>
      <w:lvlJc w:val="left"/>
      <w:pPr>
        <w:ind w:left="470" w:hanging="360"/>
      </w:pPr>
      <w:rPr>
        <w:rFonts w:hint="default"/>
      </w:rPr>
    </w:lvl>
    <w:lvl w:ilvl="1" w:tplc="0C090019" w:tentative="1">
      <w:start w:val="1"/>
      <w:numFmt w:val="lowerLetter"/>
      <w:lvlText w:val="%2."/>
      <w:lvlJc w:val="left"/>
      <w:pPr>
        <w:ind w:left="1190" w:hanging="360"/>
      </w:pPr>
    </w:lvl>
    <w:lvl w:ilvl="2" w:tplc="0C09001B" w:tentative="1">
      <w:start w:val="1"/>
      <w:numFmt w:val="lowerRoman"/>
      <w:lvlText w:val="%3."/>
      <w:lvlJc w:val="right"/>
      <w:pPr>
        <w:ind w:left="1910" w:hanging="180"/>
      </w:pPr>
    </w:lvl>
    <w:lvl w:ilvl="3" w:tplc="0C09000F" w:tentative="1">
      <w:start w:val="1"/>
      <w:numFmt w:val="decimal"/>
      <w:lvlText w:val="%4."/>
      <w:lvlJc w:val="left"/>
      <w:pPr>
        <w:ind w:left="2630" w:hanging="360"/>
      </w:pPr>
    </w:lvl>
    <w:lvl w:ilvl="4" w:tplc="0C090019" w:tentative="1">
      <w:start w:val="1"/>
      <w:numFmt w:val="lowerLetter"/>
      <w:lvlText w:val="%5."/>
      <w:lvlJc w:val="left"/>
      <w:pPr>
        <w:ind w:left="3350" w:hanging="360"/>
      </w:pPr>
    </w:lvl>
    <w:lvl w:ilvl="5" w:tplc="0C09001B" w:tentative="1">
      <w:start w:val="1"/>
      <w:numFmt w:val="lowerRoman"/>
      <w:lvlText w:val="%6."/>
      <w:lvlJc w:val="right"/>
      <w:pPr>
        <w:ind w:left="4070" w:hanging="180"/>
      </w:pPr>
    </w:lvl>
    <w:lvl w:ilvl="6" w:tplc="0C09000F" w:tentative="1">
      <w:start w:val="1"/>
      <w:numFmt w:val="decimal"/>
      <w:lvlText w:val="%7."/>
      <w:lvlJc w:val="left"/>
      <w:pPr>
        <w:ind w:left="4790" w:hanging="360"/>
      </w:pPr>
    </w:lvl>
    <w:lvl w:ilvl="7" w:tplc="0C090019" w:tentative="1">
      <w:start w:val="1"/>
      <w:numFmt w:val="lowerLetter"/>
      <w:lvlText w:val="%8."/>
      <w:lvlJc w:val="left"/>
      <w:pPr>
        <w:ind w:left="5510" w:hanging="360"/>
      </w:pPr>
    </w:lvl>
    <w:lvl w:ilvl="8" w:tplc="0C09001B" w:tentative="1">
      <w:start w:val="1"/>
      <w:numFmt w:val="lowerRoman"/>
      <w:lvlText w:val="%9."/>
      <w:lvlJc w:val="right"/>
      <w:pPr>
        <w:ind w:left="6230" w:hanging="180"/>
      </w:pPr>
    </w:lvl>
  </w:abstractNum>
  <w:abstractNum w:abstractNumId="2" w15:restartNumberingAfterBreak="0">
    <w:nsid w:val="0EF21A9E"/>
    <w:multiLevelType w:val="hybridMultilevel"/>
    <w:tmpl w:val="FC6099CA"/>
    <w:lvl w:ilvl="0" w:tplc="23967B92">
      <w:start w:val="1"/>
      <w:numFmt w:val="decimal"/>
      <w:lvlText w:val="(%1)"/>
      <w:lvlJc w:val="left"/>
      <w:pPr>
        <w:ind w:left="470" w:hanging="360"/>
      </w:pPr>
      <w:rPr>
        <w:rFonts w:hint="default"/>
      </w:rPr>
    </w:lvl>
    <w:lvl w:ilvl="1" w:tplc="0C090019" w:tentative="1">
      <w:start w:val="1"/>
      <w:numFmt w:val="lowerLetter"/>
      <w:lvlText w:val="%2."/>
      <w:lvlJc w:val="left"/>
      <w:pPr>
        <w:ind w:left="1190" w:hanging="360"/>
      </w:pPr>
    </w:lvl>
    <w:lvl w:ilvl="2" w:tplc="0C09001B" w:tentative="1">
      <w:start w:val="1"/>
      <w:numFmt w:val="lowerRoman"/>
      <w:lvlText w:val="%3."/>
      <w:lvlJc w:val="right"/>
      <w:pPr>
        <w:ind w:left="1910" w:hanging="180"/>
      </w:pPr>
    </w:lvl>
    <w:lvl w:ilvl="3" w:tplc="0C09000F" w:tentative="1">
      <w:start w:val="1"/>
      <w:numFmt w:val="decimal"/>
      <w:lvlText w:val="%4."/>
      <w:lvlJc w:val="left"/>
      <w:pPr>
        <w:ind w:left="2630" w:hanging="360"/>
      </w:pPr>
    </w:lvl>
    <w:lvl w:ilvl="4" w:tplc="0C090019" w:tentative="1">
      <w:start w:val="1"/>
      <w:numFmt w:val="lowerLetter"/>
      <w:lvlText w:val="%5."/>
      <w:lvlJc w:val="left"/>
      <w:pPr>
        <w:ind w:left="3350" w:hanging="360"/>
      </w:pPr>
    </w:lvl>
    <w:lvl w:ilvl="5" w:tplc="0C09001B" w:tentative="1">
      <w:start w:val="1"/>
      <w:numFmt w:val="lowerRoman"/>
      <w:lvlText w:val="%6."/>
      <w:lvlJc w:val="right"/>
      <w:pPr>
        <w:ind w:left="4070" w:hanging="180"/>
      </w:pPr>
    </w:lvl>
    <w:lvl w:ilvl="6" w:tplc="0C09000F" w:tentative="1">
      <w:start w:val="1"/>
      <w:numFmt w:val="decimal"/>
      <w:lvlText w:val="%7."/>
      <w:lvlJc w:val="left"/>
      <w:pPr>
        <w:ind w:left="4790" w:hanging="360"/>
      </w:pPr>
    </w:lvl>
    <w:lvl w:ilvl="7" w:tplc="0C090019" w:tentative="1">
      <w:start w:val="1"/>
      <w:numFmt w:val="lowerLetter"/>
      <w:lvlText w:val="%8."/>
      <w:lvlJc w:val="left"/>
      <w:pPr>
        <w:ind w:left="5510" w:hanging="360"/>
      </w:pPr>
    </w:lvl>
    <w:lvl w:ilvl="8" w:tplc="0C09001B" w:tentative="1">
      <w:start w:val="1"/>
      <w:numFmt w:val="lowerRoman"/>
      <w:lvlText w:val="%9."/>
      <w:lvlJc w:val="right"/>
      <w:pPr>
        <w:ind w:left="6230" w:hanging="180"/>
      </w:pPr>
    </w:lvl>
  </w:abstractNum>
  <w:abstractNum w:abstractNumId="3" w15:restartNumberingAfterBreak="0">
    <w:nsid w:val="11052475"/>
    <w:multiLevelType w:val="hybridMultilevel"/>
    <w:tmpl w:val="B1D01298"/>
    <w:lvl w:ilvl="0" w:tplc="2D2C6362">
      <w:numFmt w:val="bullet"/>
      <w:lvlText w:val=""/>
      <w:lvlJc w:val="left"/>
      <w:pPr>
        <w:ind w:left="864" w:hanging="360"/>
      </w:pPr>
      <w:rPr>
        <w:rFonts w:ascii="Symbol" w:eastAsiaTheme="minorHAnsi" w:hAnsi="Symbol" w:cs="Calibri" w:hint="default"/>
      </w:rPr>
    </w:lvl>
    <w:lvl w:ilvl="1" w:tplc="0C090003" w:tentative="1">
      <w:start w:val="1"/>
      <w:numFmt w:val="bullet"/>
      <w:lvlText w:val="o"/>
      <w:lvlJc w:val="left"/>
      <w:pPr>
        <w:ind w:left="1692" w:hanging="360"/>
      </w:pPr>
      <w:rPr>
        <w:rFonts w:ascii="Courier New" w:hAnsi="Courier New" w:cs="Courier New" w:hint="default"/>
      </w:rPr>
    </w:lvl>
    <w:lvl w:ilvl="2" w:tplc="0C090005" w:tentative="1">
      <w:start w:val="1"/>
      <w:numFmt w:val="bullet"/>
      <w:lvlText w:val=""/>
      <w:lvlJc w:val="left"/>
      <w:pPr>
        <w:ind w:left="2412" w:hanging="360"/>
      </w:pPr>
      <w:rPr>
        <w:rFonts w:ascii="Wingdings" w:hAnsi="Wingdings" w:hint="default"/>
      </w:rPr>
    </w:lvl>
    <w:lvl w:ilvl="3" w:tplc="0C090001" w:tentative="1">
      <w:start w:val="1"/>
      <w:numFmt w:val="bullet"/>
      <w:lvlText w:val=""/>
      <w:lvlJc w:val="left"/>
      <w:pPr>
        <w:ind w:left="3132" w:hanging="360"/>
      </w:pPr>
      <w:rPr>
        <w:rFonts w:ascii="Symbol" w:hAnsi="Symbol" w:hint="default"/>
      </w:rPr>
    </w:lvl>
    <w:lvl w:ilvl="4" w:tplc="0C090003" w:tentative="1">
      <w:start w:val="1"/>
      <w:numFmt w:val="bullet"/>
      <w:lvlText w:val="o"/>
      <w:lvlJc w:val="left"/>
      <w:pPr>
        <w:ind w:left="3852" w:hanging="360"/>
      </w:pPr>
      <w:rPr>
        <w:rFonts w:ascii="Courier New" w:hAnsi="Courier New" w:cs="Courier New" w:hint="default"/>
      </w:rPr>
    </w:lvl>
    <w:lvl w:ilvl="5" w:tplc="0C090005" w:tentative="1">
      <w:start w:val="1"/>
      <w:numFmt w:val="bullet"/>
      <w:lvlText w:val=""/>
      <w:lvlJc w:val="left"/>
      <w:pPr>
        <w:ind w:left="4572" w:hanging="360"/>
      </w:pPr>
      <w:rPr>
        <w:rFonts w:ascii="Wingdings" w:hAnsi="Wingdings" w:hint="default"/>
      </w:rPr>
    </w:lvl>
    <w:lvl w:ilvl="6" w:tplc="0C090001" w:tentative="1">
      <w:start w:val="1"/>
      <w:numFmt w:val="bullet"/>
      <w:lvlText w:val=""/>
      <w:lvlJc w:val="left"/>
      <w:pPr>
        <w:ind w:left="5292" w:hanging="360"/>
      </w:pPr>
      <w:rPr>
        <w:rFonts w:ascii="Symbol" w:hAnsi="Symbol" w:hint="default"/>
      </w:rPr>
    </w:lvl>
    <w:lvl w:ilvl="7" w:tplc="0C090003" w:tentative="1">
      <w:start w:val="1"/>
      <w:numFmt w:val="bullet"/>
      <w:lvlText w:val="o"/>
      <w:lvlJc w:val="left"/>
      <w:pPr>
        <w:ind w:left="6012" w:hanging="360"/>
      </w:pPr>
      <w:rPr>
        <w:rFonts w:ascii="Courier New" w:hAnsi="Courier New" w:cs="Courier New" w:hint="default"/>
      </w:rPr>
    </w:lvl>
    <w:lvl w:ilvl="8" w:tplc="0C090005" w:tentative="1">
      <w:start w:val="1"/>
      <w:numFmt w:val="bullet"/>
      <w:lvlText w:val=""/>
      <w:lvlJc w:val="left"/>
      <w:pPr>
        <w:ind w:left="6732" w:hanging="360"/>
      </w:pPr>
      <w:rPr>
        <w:rFonts w:ascii="Wingdings" w:hAnsi="Wingdings" w:hint="default"/>
      </w:rPr>
    </w:lvl>
  </w:abstractNum>
  <w:abstractNum w:abstractNumId="4" w15:restartNumberingAfterBreak="0">
    <w:nsid w:val="13167647"/>
    <w:multiLevelType w:val="hybridMultilevel"/>
    <w:tmpl w:val="C4C2C7F4"/>
    <w:lvl w:ilvl="0" w:tplc="0C090001">
      <w:start w:val="1"/>
      <w:numFmt w:val="bullet"/>
      <w:lvlText w:val=""/>
      <w:lvlJc w:val="left"/>
      <w:pPr>
        <w:ind w:left="972" w:hanging="360"/>
      </w:pPr>
      <w:rPr>
        <w:rFonts w:ascii="Symbol" w:hAnsi="Symbol" w:hint="default"/>
      </w:rPr>
    </w:lvl>
    <w:lvl w:ilvl="1" w:tplc="0C090003" w:tentative="1">
      <w:start w:val="1"/>
      <w:numFmt w:val="bullet"/>
      <w:lvlText w:val="o"/>
      <w:lvlJc w:val="left"/>
      <w:pPr>
        <w:ind w:left="1692" w:hanging="360"/>
      </w:pPr>
      <w:rPr>
        <w:rFonts w:ascii="Courier New" w:hAnsi="Courier New" w:cs="Courier New" w:hint="default"/>
      </w:rPr>
    </w:lvl>
    <w:lvl w:ilvl="2" w:tplc="0C090005" w:tentative="1">
      <w:start w:val="1"/>
      <w:numFmt w:val="bullet"/>
      <w:lvlText w:val=""/>
      <w:lvlJc w:val="left"/>
      <w:pPr>
        <w:ind w:left="2412" w:hanging="360"/>
      </w:pPr>
      <w:rPr>
        <w:rFonts w:ascii="Wingdings" w:hAnsi="Wingdings" w:hint="default"/>
      </w:rPr>
    </w:lvl>
    <w:lvl w:ilvl="3" w:tplc="0C090001" w:tentative="1">
      <w:start w:val="1"/>
      <w:numFmt w:val="bullet"/>
      <w:lvlText w:val=""/>
      <w:lvlJc w:val="left"/>
      <w:pPr>
        <w:ind w:left="3132" w:hanging="360"/>
      </w:pPr>
      <w:rPr>
        <w:rFonts w:ascii="Symbol" w:hAnsi="Symbol" w:hint="default"/>
      </w:rPr>
    </w:lvl>
    <w:lvl w:ilvl="4" w:tplc="0C090003" w:tentative="1">
      <w:start w:val="1"/>
      <w:numFmt w:val="bullet"/>
      <w:lvlText w:val="o"/>
      <w:lvlJc w:val="left"/>
      <w:pPr>
        <w:ind w:left="3852" w:hanging="360"/>
      </w:pPr>
      <w:rPr>
        <w:rFonts w:ascii="Courier New" w:hAnsi="Courier New" w:cs="Courier New" w:hint="default"/>
      </w:rPr>
    </w:lvl>
    <w:lvl w:ilvl="5" w:tplc="0C090005" w:tentative="1">
      <w:start w:val="1"/>
      <w:numFmt w:val="bullet"/>
      <w:lvlText w:val=""/>
      <w:lvlJc w:val="left"/>
      <w:pPr>
        <w:ind w:left="4572" w:hanging="360"/>
      </w:pPr>
      <w:rPr>
        <w:rFonts w:ascii="Wingdings" w:hAnsi="Wingdings" w:hint="default"/>
      </w:rPr>
    </w:lvl>
    <w:lvl w:ilvl="6" w:tplc="0C090001" w:tentative="1">
      <w:start w:val="1"/>
      <w:numFmt w:val="bullet"/>
      <w:lvlText w:val=""/>
      <w:lvlJc w:val="left"/>
      <w:pPr>
        <w:ind w:left="5292" w:hanging="360"/>
      </w:pPr>
      <w:rPr>
        <w:rFonts w:ascii="Symbol" w:hAnsi="Symbol" w:hint="default"/>
      </w:rPr>
    </w:lvl>
    <w:lvl w:ilvl="7" w:tplc="0C090003" w:tentative="1">
      <w:start w:val="1"/>
      <w:numFmt w:val="bullet"/>
      <w:lvlText w:val="o"/>
      <w:lvlJc w:val="left"/>
      <w:pPr>
        <w:ind w:left="6012" w:hanging="360"/>
      </w:pPr>
      <w:rPr>
        <w:rFonts w:ascii="Courier New" w:hAnsi="Courier New" w:cs="Courier New" w:hint="default"/>
      </w:rPr>
    </w:lvl>
    <w:lvl w:ilvl="8" w:tplc="0C090005" w:tentative="1">
      <w:start w:val="1"/>
      <w:numFmt w:val="bullet"/>
      <w:lvlText w:val=""/>
      <w:lvlJc w:val="left"/>
      <w:pPr>
        <w:ind w:left="6732" w:hanging="360"/>
      </w:pPr>
      <w:rPr>
        <w:rFonts w:ascii="Wingdings" w:hAnsi="Wingdings" w:hint="default"/>
      </w:rPr>
    </w:lvl>
  </w:abstractNum>
  <w:abstractNum w:abstractNumId="5" w15:restartNumberingAfterBreak="0">
    <w:nsid w:val="196E33EF"/>
    <w:multiLevelType w:val="hybridMultilevel"/>
    <w:tmpl w:val="9D14A1DE"/>
    <w:lvl w:ilvl="0" w:tplc="7B38868A">
      <w:start w:val="1"/>
      <w:numFmt w:val="bullet"/>
      <w:lvlText w:val="-"/>
      <w:lvlJc w:val="left"/>
      <w:pPr>
        <w:ind w:left="620" w:hanging="360"/>
      </w:pPr>
      <w:rPr>
        <w:rFonts w:ascii="Calibri Light" w:eastAsia="Calibri Light" w:hAnsi="Calibri Light" w:cs="Calibri Light" w:hint="default"/>
        <w:b w:val="0"/>
      </w:rPr>
    </w:lvl>
    <w:lvl w:ilvl="1" w:tplc="0C090003" w:tentative="1">
      <w:start w:val="1"/>
      <w:numFmt w:val="bullet"/>
      <w:lvlText w:val="o"/>
      <w:lvlJc w:val="left"/>
      <w:pPr>
        <w:ind w:left="1340" w:hanging="360"/>
      </w:pPr>
      <w:rPr>
        <w:rFonts w:ascii="Courier New" w:hAnsi="Courier New" w:cs="Courier New" w:hint="default"/>
      </w:rPr>
    </w:lvl>
    <w:lvl w:ilvl="2" w:tplc="0C090005" w:tentative="1">
      <w:start w:val="1"/>
      <w:numFmt w:val="bullet"/>
      <w:lvlText w:val=""/>
      <w:lvlJc w:val="left"/>
      <w:pPr>
        <w:ind w:left="2060" w:hanging="360"/>
      </w:pPr>
      <w:rPr>
        <w:rFonts w:ascii="Wingdings" w:hAnsi="Wingdings" w:hint="default"/>
      </w:rPr>
    </w:lvl>
    <w:lvl w:ilvl="3" w:tplc="0C090001" w:tentative="1">
      <w:start w:val="1"/>
      <w:numFmt w:val="bullet"/>
      <w:lvlText w:val=""/>
      <w:lvlJc w:val="left"/>
      <w:pPr>
        <w:ind w:left="2780" w:hanging="360"/>
      </w:pPr>
      <w:rPr>
        <w:rFonts w:ascii="Symbol" w:hAnsi="Symbol" w:hint="default"/>
      </w:rPr>
    </w:lvl>
    <w:lvl w:ilvl="4" w:tplc="0C090003" w:tentative="1">
      <w:start w:val="1"/>
      <w:numFmt w:val="bullet"/>
      <w:lvlText w:val="o"/>
      <w:lvlJc w:val="left"/>
      <w:pPr>
        <w:ind w:left="3500" w:hanging="360"/>
      </w:pPr>
      <w:rPr>
        <w:rFonts w:ascii="Courier New" w:hAnsi="Courier New" w:cs="Courier New" w:hint="default"/>
      </w:rPr>
    </w:lvl>
    <w:lvl w:ilvl="5" w:tplc="0C090005" w:tentative="1">
      <w:start w:val="1"/>
      <w:numFmt w:val="bullet"/>
      <w:lvlText w:val=""/>
      <w:lvlJc w:val="left"/>
      <w:pPr>
        <w:ind w:left="4220" w:hanging="360"/>
      </w:pPr>
      <w:rPr>
        <w:rFonts w:ascii="Wingdings" w:hAnsi="Wingdings" w:hint="default"/>
      </w:rPr>
    </w:lvl>
    <w:lvl w:ilvl="6" w:tplc="0C090001" w:tentative="1">
      <w:start w:val="1"/>
      <w:numFmt w:val="bullet"/>
      <w:lvlText w:val=""/>
      <w:lvlJc w:val="left"/>
      <w:pPr>
        <w:ind w:left="4940" w:hanging="360"/>
      </w:pPr>
      <w:rPr>
        <w:rFonts w:ascii="Symbol" w:hAnsi="Symbol" w:hint="default"/>
      </w:rPr>
    </w:lvl>
    <w:lvl w:ilvl="7" w:tplc="0C090003" w:tentative="1">
      <w:start w:val="1"/>
      <w:numFmt w:val="bullet"/>
      <w:lvlText w:val="o"/>
      <w:lvlJc w:val="left"/>
      <w:pPr>
        <w:ind w:left="5660" w:hanging="360"/>
      </w:pPr>
      <w:rPr>
        <w:rFonts w:ascii="Courier New" w:hAnsi="Courier New" w:cs="Courier New" w:hint="default"/>
      </w:rPr>
    </w:lvl>
    <w:lvl w:ilvl="8" w:tplc="0C090005" w:tentative="1">
      <w:start w:val="1"/>
      <w:numFmt w:val="bullet"/>
      <w:lvlText w:val=""/>
      <w:lvlJc w:val="left"/>
      <w:pPr>
        <w:ind w:left="6380" w:hanging="360"/>
      </w:pPr>
      <w:rPr>
        <w:rFonts w:ascii="Wingdings" w:hAnsi="Wingdings" w:hint="default"/>
      </w:rPr>
    </w:lvl>
  </w:abstractNum>
  <w:abstractNum w:abstractNumId="6" w15:restartNumberingAfterBreak="0">
    <w:nsid w:val="23367F3B"/>
    <w:multiLevelType w:val="hybridMultilevel"/>
    <w:tmpl w:val="0E8EBEF2"/>
    <w:lvl w:ilvl="0" w:tplc="4202BE32">
      <w:start w:val="4"/>
      <w:numFmt w:val="decimal"/>
      <w:lvlText w:val="(%1)"/>
      <w:lvlJc w:val="left"/>
      <w:pPr>
        <w:ind w:left="470" w:hanging="360"/>
      </w:pPr>
      <w:rPr>
        <w:rFonts w:hint="default"/>
      </w:rPr>
    </w:lvl>
    <w:lvl w:ilvl="1" w:tplc="0C090019" w:tentative="1">
      <w:start w:val="1"/>
      <w:numFmt w:val="lowerLetter"/>
      <w:lvlText w:val="%2."/>
      <w:lvlJc w:val="left"/>
      <w:pPr>
        <w:ind w:left="1190" w:hanging="360"/>
      </w:pPr>
    </w:lvl>
    <w:lvl w:ilvl="2" w:tplc="0C09001B" w:tentative="1">
      <w:start w:val="1"/>
      <w:numFmt w:val="lowerRoman"/>
      <w:lvlText w:val="%3."/>
      <w:lvlJc w:val="right"/>
      <w:pPr>
        <w:ind w:left="1910" w:hanging="180"/>
      </w:pPr>
    </w:lvl>
    <w:lvl w:ilvl="3" w:tplc="0C09000F" w:tentative="1">
      <w:start w:val="1"/>
      <w:numFmt w:val="decimal"/>
      <w:lvlText w:val="%4."/>
      <w:lvlJc w:val="left"/>
      <w:pPr>
        <w:ind w:left="2630" w:hanging="360"/>
      </w:pPr>
    </w:lvl>
    <w:lvl w:ilvl="4" w:tplc="0C090019" w:tentative="1">
      <w:start w:val="1"/>
      <w:numFmt w:val="lowerLetter"/>
      <w:lvlText w:val="%5."/>
      <w:lvlJc w:val="left"/>
      <w:pPr>
        <w:ind w:left="3350" w:hanging="360"/>
      </w:pPr>
    </w:lvl>
    <w:lvl w:ilvl="5" w:tplc="0C09001B" w:tentative="1">
      <w:start w:val="1"/>
      <w:numFmt w:val="lowerRoman"/>
      <w:lvlText w:val="%6."/>
      <w:lvlJc w:val="right"/>
      <w:pPr>
        <w:ind w:left="4070" w:hanging="180"/>
      </w:pPr>
    </w:lvl>
    <w:lvl w:ilvl="6" w:tplc="0C09000F" w:tentative="1">
      <w:start w:val="1"/>
      <w:numFmt w:val="decimal"/>
      <w:lvlText w:val="%7."/>
      <w:lvlJc w:val="left"/>
      <w:pPr>
        <w:ind w:left="4790" w:hanging="360"/>
      </w:pPr>
    </w:lvl>
    <w:lvl w:ilvl="7" w:tplc="0C090019" w:tentative="1">
      <w:start w:val="1"/>
      <w:numFmt w:val="lowerLetter"/>
      <w:lvlText w:val="%8."/>
      <w:lvlJc w:val="left"/>
      <w:pPr>
        <w:ind w:left="5510" w:hanging="360"/>
      </w:pPr>
    </w:lvl>
    <w:lvl w:ilvl="8" w:tplc="0C09001B" w:tentative="1">
      <w:start w:val="1"/>
      <w:numFmt w:val="lowerRoman"/>
      <w:lvlText w:val="%9."/>
      <w:lvlJc w:val="right"/>
      <w:pPr>
        <w:ind w:left="6230" w:hanging="180"/>
      </w:pPr>
    </w:lvl>
  </w:abstractNum>
  <w:abstractNum w:abstractNumId="7" w15:restartNumberingAfterBreak="0">
    <w:nsid w:val="24080D68"/>
    <w:multiLevelType w:val="hybridMultilevel"/>
    <w:tmpl w:val="E40C3FD2"/>
    <w:lvl w:ilvl="0" w:tplc="7B38868A">
      <w:start w:val="1"/>
      <w:numFmt w:val="bullet"/>
      <w:lvlText w:val="-"/>
      <w:lvlJc w:val="left"/>
      <w:pPr>
        <w:ind w:left="980" w:hanging="360"/>
      </w:pPr>
      <w:rPr>
        <w:rFonts w:ascii="Calibri Light" w:eastAsia="Calibri Light" w:hAnsi="Calibri Light" w:cs="Calibri Light" w:hint="default"/>
        <w:b w:val="0"/>
      </w:rPr>
    </w:lvl>
    <w:lvl w:ilvl="1" w:tplc="0C090003" w:tentative="1">
      <w:start w:val="1"/>
      <w:numFmt w:val="bullet"/>
      <w:lvlText w:val="o"/>
      <w:lvlJc w:val="left"/>
      <w:pPr>
        <w:ind w:left="1700" w:hanging="360"/>
      </w:pPr>
      <w:rPr>
        <w:rFonts w:ascii="Courier New" w:hAnsi="Courier New" w:cs="Courier New" w:hint="default"/>
      </w:rPr>
    </w:lvl>
    <w:lvl w:ilvl="2" w:tplc="0C090005" w:tentative="1">
      <w:start w:val="1"/>
      <w:numFmt w:val="bullet"/>
      <w:lvlText w:val=""/>
      <w:lvlJc w:val="left"/>
      <w:pPr>
        <w:ind w:left="2420" w:hanging="360"/>
      </w:pPr>
      <w:rPr>
        <w:rFonts w:ascii="Wingdings" w:hAnsi="Wingdings" w:hint="default"/>
      </w:rPr>
    </w:lvl>
    <w:lvl w:ilvl="3" w:tplc="0C090001" w:tentative="1">
      <w:start w:val="1"/>
      <w:numFmt w:val="bullet"/>
      <w:lvlText w:val=""/>
      <w:lvlJc w:val="left"/>
      <w:pPr>
        <w:ind w:left="3140" w:hanging="360"/>
      </w:pPr>
      <w:rPr>
        <w:rFonts w:ascii="Symbol" w:hAnsi="Symbol" w:hint="default"/>
      </w:rPr>
    </w:lvl>
    <w:lvl w:ilvl="4" w:tplc="0C090003" w:tentative="1">
      <w:start w:val="1"/>
      <w:numFmt w:val="bullet"/>
      <w:lvlText w:val="o"/>
      <w:lvlJc w:val="left"/>
      <w:pPr>
        <w:ind w:left="3860" w:hanging="360"/>
      </w:pPr>
      <w:rPr>
        <w:rFonts w:ascii="Courier New" w:hAnsi="Courier New" w:cs="Courier New" w:hint="default"/>
      </w:rPr>
    </w:lvl>
    <w:lvl w:ilvl="5" w:tplc="0C090005" w:tentative="1">
      <w:start w:val="1"/>
      <w:numFmt w:val="bullet"/>
      <w:lvlText w:val=""/>
      <w:lvlJc w:val="left"/>
      <w:pPr>
        <w:ind w:left="4580" w:hanging="360"/>
      </w:pPr>
      <w:rPr>
        <w:rFonts w:ascii="Wingdings" w:hAnsi="Wingdings" w:hint="default"/>
      </w:rPr>
    </w:lvl>
    <w:lvl w:ilvl="6" w:tplc="0C090001" w:tentative="1">
      <w:start w:val="1"/>
      <w:numFmt w:val="bullet"/>
      <w:lvlText w:val=""/>
      <w:lvlJc w:val="left"/>
      <w:pPr>
        <w:ind w:left="5300" w:hanging="360"/>
      </w:pPr>
      <w:rPr>
        <w:rFonts w:ascii="Symbol" w:hAnsi="Symbol" w:hint="default"/>
      </w:rPr>
    </w:lvl>
    <w:lvl w:ilvl="7" w:tplc="0C090003" w:tentative="1">
      <w:start w:val="1"/>
      <w:numFmt w:val="bullet"/>
      <w:lvlText w:val="o"/>
      <w:lvlJc w:val="left"/>
      <w:pPr>
        <w:ind w:left="6020" w:hanging="360"/>
      </w:pPr>
      <w:rPr>
        <w:rFonts w:ascii="Courier New" w:hAnsi="Courier New" w:cs="Courier New" w:hint="default"/>
      </w:rPr>
    </w:lvl>
    <w:lvl w:ilvl="8" w:tplc="0C090005" w:tentative="1">
      <w:start w:val="1"/>
      <w:numFmt w:val="bullet"/>
      <w:lvlText w:val=""/>
      <w:lvlJc w:val="left"/>
      <w:pPr>
        <w:ind w:left="6740" w:hanging="360"/>
      </w:pPr>
      <w:rPr>
        <w:rFonts w:ascii="Wingdings" w:hAnsi="Wingdings" w:hint="default"/>
      </w:rPr>
    </w:lvl>
  </w:abstractNum>
  <w:abstractNum w:abstractNumId="8" w15:restartNumberingAfterBreak="0">
    <w:nsid w:val="2D972638"/>
    <w:multiLevelType w:val="hybridMultilevel"/>
    <w:tmpl w:val="4C92F0AA"/>
    <w:lvl w:ilvl="0" w:tplc="06BA5FA2">
      <w:numFmt w:val="bullet"/>
      <w:lvlText w:val=""/>
      <w:lvlJc w:val="left"/>
      <w:pPr>
        <w:ind w:left="830" w:hanging="360"/>
      </w:pPr>
      <w:rPr>
        <w:rFonts w:ascii="Symbol" w:eastAsia="Calibri Light" w:hAnsi="Symbol" w:cs="Calibri Light"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9" w15:restartNumberingAfterBreak="0">
    <w:nsid w:val="31F84724"/>
    <w:multiLevelType w:val="hybridMultilevel"/>
    <w:tmpl w:val="B81A58DA"/>
    <w:lvl w:ilvl="0" w:tplc="2D2C6362">
      <w:numFmt w:val="bullet"/>
      <w:lvlText w:val=""/>
      <w:lvlJc w:val="left"/>
      <w:pPr>
        <w:ind w:left="612" w:hanging="360"/>
      </w:pPr>
      <w:rPr>
        <w:rFonts w:ascii="Symbol" w:eastAsiaTheme="minorHAnsi" w:hAnsi="Symbol" w:cs="Calibri" w:hint="default"/>
      </w:rPr>
    </w:lvl>
    <w:lvl w:ilvl="1" w:tplc="0C090003" w:tentative="1">
      <w:start w:val="1"/>
      <w:numFmt w:val="bullet"/>
      <w:lvlText w:val="o"/>
      <w:lvlJc w:val="left"/>
      <w:pPr>
        <w:ind w:left="1332" w:hanging="360"/>
      </w:pPr>
      <w:rPr>
        <w:rFonts w:ascii="Courier New" w:hAnsi="Courier New" w:cs="Courier New" w:hint="default"/>
      </w:rPr>
    </w:lvl>
    <w:lvl w:ilvl="2" w:tplc="0C090005" w:tentative="1">
      <w:start w:val="1"/>
      <w:numFmt w:val="bullet"/>
      <w:lvlText w:val=""/>
      <w:lvlJc w:val="left"/>
      <w:pPr>
        <w:ind w:left="2052" w:hanging="360"/>
      </w:pPr>
      <w:rPr>
        <w:rFonts w:ascii="Wingdings" w:hAnsi="Wingdings" w:hint="default"/>
      </w:rPr>
    </w:lvl>
    <w:lvl w:ilvl="3" w:tplc="0C090001" w:tentative="1">
      <w:start w:val="1"/>
      <w:numFmt w:val="bullet"/>
      <w:lvlText w:val=""/>
      <w:lvlJc w:val="left"/>
      <w:pPr>
        <w:ind w:left="2772" w:hanging="360"/>
      </w:pPr>
      <w:rPr>
        <w:rFonts w:ascii="Symbol" w:hAnsi="Symbol" w:hint="default"/>
      </w:rPr>
    </w:lvl>
    <w:lvl w:ilvl="4" w:tplc="0C090003" w:tentative="1">
      <w:start w:val="1"/>
      <w:numFmt w:val="bullet"/>
      <w:lvlText w:val="o"/>
      <w:lvlJc w:val="left"/>
      <w:pPr>
        <w:ind w:left="3492" w:hanging="360"/>
      </w:pPr>
      <w:rPr>
        <w:rFonts w:ascii="Courier New" w:hAnsi="Courier New" w:cs="Courier New" w:hint="default"/>
      </w:rPr>
    </w:lvl>
    <w:lvl w:ilvl="5" w:tplc="0C090005" w:tentative="1">
      <w:start w:val="1"/>
      <w:numFmt w:val="bullet"/>
      <w:lvlText w:val=""/>
      <w:lvlJc w:val="left"/>
      <w:pPr>
        <w:ind w:left="4212" w:hanging="360"/>
      </w:pPr>
      <w:rPr>
        <w:rFonts w:ascii="Wingdings" w:hAnsi="Wingdings" w:hint="default"/>
      </w:rPr>
    </w:lvl>
    <w:lvl w:ilvl="6" w:tplc="0C090001" w:tentative="1">
      <w:start w:val="1"/>
      <w:numFmt w:val="bullet"/>
      <w:lvlText w:val=""/>
      <w:lvlJc w:val="left"/>
      <w:pPr>
        <w:ind w:left="4932" w:hanging="360"/>
      </w:pPr>
      <w:rPr>
        <w:rFonts w:ascii="Symbol" w:hAnsi="Symbol" w:hint="default"/>
      </w:rPr>
    </w:lvl>
    <w:lvl w:ilvl="7" w:tplc="0C090003" w:tentative="1">
      <w:start w:val="1"/>
      <w:numFmt w:val="bullet"/>
      <w:lvlText w:val="o"/>
      <w:lvlJc w:val="left"/>
      <w:pPr>
        <w:ind w:left="5652" w:hanging="360"/>
      </w:pPr>
      <w:rPr>
        <w:rFonts w:ascii="Courier New" w:hAnsi="Courier New" w:cs="Courier New" w:hint="default"/>
      </w:rPr>
    </w:lvl>
    <w:lvl w:ilvl="8" w:tplc="0C090005" w:tentative="1">
      <w:start w:val="1"/>
      <w:numFmt w:val="bullet"/>
      <w:lvlText w:val=""/>
      <w:lvlJc w:val="left"/>
      <w:pPr>
        <w:ind w:left="6372" w:hanging="360"/>
      </w:pPr>
      <w:rPr>
        <w:rFonts w:ascii="Wingdings" w:hAnsi="Wingdings" w:hint="default"/>
      </w:rPr>
    </w:lvl>
  </w:abstractNum>
  <w:abstractNum w:abstractNumId="10" w15:restartNumberingAfterBreak="0">
    <w:nsid w:val="499F1401"/>
    <w:multiLevelType w:val="hybridMultilevel"/>
    <w:tmpl w:val="B6349930"/>
    <w:lvl w:ilvl="0" w:tplc="1F9E45B6">
      <w:start w:val="1"/>
      <w:numFmt w:val="bullet"/>
      <w:lvlText w:val=""/>
      <w:lvlJc w:val="left"/>
      <w:pPr>
        <w:ind w:left="830" w:hanging="360"/>
      </w:pPr>
      <w:rPr>
        <w:rFonts w:ascii="Symbol" w:eastAsia="Calibri Light" w:hAnsi="Symbol" w:cs="Calibri Light" w:hint="default"/>
      </w:rPr>
    </w:lvl>
    <w:lvl w:ilvl="1" w:tplc="3848A324">
      <w:numFmt w:val="bullet"/>
      <w:lvlText w:val="–"/>
      <w:lvlJc w:val="left"/>
      <w:pPr>
        <w:ind w:left="1550" w:hanging="360"/>
      </w:pPr>
      <w:rPr>
        <w:rFonts w:ascii="Calibri Light" w:eastAsia="Calibri Light" w:hAnsi="Calibri Light" w:cs="Calibri Light"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11" w15:restartNumberingAfterBreak="0">
    <w:nsid w:val="5CAD31A1"/>
    <w:multiLevelType w:val="hybridMultilevel"/>
    <w:tmpl w:val="79146D0E"/>
    <w:lvl w:ilvl="0" w:tplc="0C090001">
      <w:start w:val="1"/>
      <w:numFmt w:val="bullet"/>
      <w:lvlText w:val=""/>
      <w:lvlJc w:val="left"/>
      <w:pPr>
        <w:ind w:left="1190" w:hanging="360"/>
      </w:pPr>
      <w:rPr>
        <w:rFonts w:ascii="Symbol" w:hAnsi="Symbol" w:hint="default"/>
      </w:rPr>
    </w:lvl>
    <w:lvl w:ilvl="1" w:tplc="0C090003" w:tentative="1">
      <w:start w:val="1"/>
      <w:numFmt w:val="bullet"/>
      <w:lvlText w:val="o"/>
      <w:lvlJc w:val="left"/>
      <w:pPr>
        <w:ind w:left="1910" w:hanging="360"/>
      </w:pPr>
      <w:rPr>
        <w:rFonts w:ascii="Courier New" w:hAnsi="Courier New" w:cs="Courier New" w:hint="default"/>
      </w:rPr>
    </w:lvl>
    <w:lvl w:ilvl="2" w:tplc="0C090005" w:tentative="1">
      <w:start w:val="1"/>
      <w:numFmt w:val="bullet"/>
      <w:lvlText w:val=""/>
      <w:lvlJc w:val="left"/>
      <w:pPr>
        <w:ind w:left="2630" w:hanging="360"/>
      </w:pPr>
      <w:rPr>
        <w:rFonts w:ascii="Wingdings" w:hAnsi="Wingdings" w:hint="default"/>
      </w:rPr>
    </w:lvl>
    <w:lvl w:ilvl="3" w:tplc="0C090001" w:tentative="1">
      <w:start w:val="1"/>
      <w:numFmt w:val="bullet"/>
      <w:lvlText w:val=""/>
      <w:lvlJc w:val="left"/>
      <w:pPr>
        <w:ind w:left="3350" w:hanging="360"/>
      </w:pPr>
      <w:rPr>
        <w:rFonts w:ascii="Symbol" w:hAnsi="Symbol" w:hint="default"/>
      </w:rPr>
    </w:lvl>
    <w:lvl w:ilvl="4" w:tplc="0C090003" w:tentative="1">
      <w:start w:val="1"/>
      <w:numFmt w:val="bullet"/>
      <w:lvlText w:val="o"/>
      <w:lvlJc w:val="left"/>
      <w:pPr>
        <w:ind w:left="4070" w:hanging="360"/>
      </w:pPr>
      <w:rPr>
        <w:rFonts w:ascii="Courier New" w:hAnsi="Courier New" w:cs="Courier New" w:hint="default"/>
      </w:rPr>
    </w:lvl>
    <w:lvl w:ilvl="5" w:tplc="0C090005" w:tentative="1">
      <w:start w:val="1"/>
      <w:numFmt w:val="bullet"/>
      <w:lvlText w:val=""/>
      <w:lvlJc w:val="left"/>
      <w:pPr>
        <w:ind w:left="4790" w:hanging="360"/>
      </w:pPr>
      <w:rPr>
        <w:rFonts w:ascii="Wingdings" w:hAnsi="Wingdings" w:hint="default"/>
      </w:rPr>
    </w:lvl>
    <w:lvl w:ilvl="6" w:tplc="0C090001" w:tentative="1">
      <w:start w:val="1"/>
      <w:numFmt w:val="bullet"/>
      <w:lvlText w:val=""/>
      <w:lvlJc w:val="left"/>
      <w:pPr>
        <w:ind w:left="5510" w:hanging="360"/>
      </w:pPr>
      <w:rPr>
        <w:rFonts w:ascii="Symbol" w:hAnsi="Symbol" w:hint="default"/>
      </w:rPr>
    </w:lvl>
    <w:lvl w:ilvl="7" w:tplc="0C090003" w:tentative="1">
      <w:start w:val="1"/>
      <w:numFmt w:val="bullet"/>
      <w:lvlText w:val="o"/>
      <w:lvlJc w:val="left"/>
      <w:pPr>
        <w:ind w:left="6230" w:hanging="360"/>
      </w:pPr>
      <w:rPr>
        <w:rFonts w:ascii="Courier New" w:hAnsi="Courier New" w:cs="Courier New" w:hint="default"/>
      </w:rPr>
    </w:lvl>
    <w:lvl w:ilvl="8" w:tplc="0C090005" w:tentative="1">
      <w:start w:val="1"/>
      <w:numFmt w:val="bullet"/>
      <w:lvlText w:val=""/>
      <w:lvlJc w:val="left"/>
      <w:pPr>
        <w:ind w:left="6950" w:hanging="360"/>
      </w:pPr>
      <w:rPr>
        <w:rFonts w:ascii="Wingdings" w:hAnsi="Wingdings" w:hint="default"/>
      </w:rPr>
    </w:lvl>
  </w:abstractNum>
  <w:abstractNum w:abstractNumId="12" w15:restartNumberingAfterBreak="0">
    <w:nsid w:val="63003A0B"/>
    <w:multiLevelType w:val="hybridMultilevel"/>
    <w:tmpl w:val="33F82636"/>
    <w:lvl w:ilvl="0" w:tplc="06BA5FA2">
      <w:numFmt w:val="bullet"/>
      <w:lvlText w:val=""/>
      <w:lvlJc w:val="left"/>
      <w:pPr>
        <w:ind w:left="470" w:hanging="360"/>
      </w:pPr>
      <w:rPr>
        <w:rFonts w:ascii="Symbol" w:eastAsia="Calibri Light" w:hAnsi="Symbol" w:cs="Calibri Light" w:hint="default"/>
        <w:sz w:val="22"/>
      </w:rPr>
    </w:lvl>
    <w:lvl w:ilvl="1" w:tplc="0C090019" w:tentative="1">
      <w:start w:val="1"/>
      <w:numFmt w:val="lowerLetter"/>
      <w:lvlText w:val="%2."/>
      <w:lvlJc w:val="left"/>
      <w:pPr>
        <w:ind w:left="1190" w:hanging="360"/>
      </w:pPr>
    </w:lvl>
    <w:lvl w:ilvl="2" w:tplc="0C09001B" w:tentative="1">
      <w:start w:val="1"/>
      <w:numFmt w:val="lowerRoman"/>
      <w:lvlText w:val="%3."/>
      <w:lvlJc w:val="right"/>
      <w:pPr>
        <w:ind w:left="1910" w:hanging="180"/>
      </w:pPr>
    </w:lvl>
    <w:lvl w:ilvl="3" w:tplc="0C09000F" w:tentative="1">
      <w:start w:val="1"/>
      <w:numFmt w:val="decimal"/>
      <w:lvlText w:val="%4."/>
      <w:lvlJc w:val="left"/>
      <w:pPr>
        <w:ind w:left="2630" w:hanging="360"/>
      </w:pPr>
    </w:lvl>
    <w:lvl w:ilvl="4" w:tplc="0C090019" w:tentative="1">
      <w:start w:val="1"/>
      <w:numFmt w:val="lowerLetter"/>
      <w:lvlText w:val="%5."/>
      <w:lvlJc w:val="left"/>
      <w:pPr>
        <w:ind w:left="3350" w:hanging="360"/>
      </w:pPr>
    </w:lvl>
    <w:lvl w:ilvl="5" w:tplc="0C09001B" w:tentative="1">
      <w:start w:val="1"/>
      <w:numFmt w:val="lowerRoman"/>
      <w:lvlText w:val="%6."/>
      <w:lvlJc w:val="right"/>
      <w:pPr>
        <w:ind w:left="4070" w:hanging="180"/>
      </w:pPr>
    </w:lvl>
    <w:lvl w:ilvl="6" w:tplc="0C09000F" w:tentative="1">
      <w:start w:val="1"/>
      <w:numFmt w:val="decimal"/>
      <w:lvlText w:val="%7."/>
      <w:lvlJc w:val="left"/>
      <w:pPr>
        <w:ind w:left="4790" w:hanging="360"/>
      </w:pPr>
    </w:lvl>
    <w:lvl w:ilvl="7" w:tplc="0C090019" w:tentative="1">
      <w:start w:val="1"/>
      <w:numFmt w:val="lowerLetter"/>
      <w:lvlText w:val="%8."/>
      <w:lvlJc w:val="left"/>
      <w:pPr>
        <w:ind w:left="5510" w:hanging="360"/>
      </w:pPr>
    </w:lvl>
    <w:lvl w:ilvl="8" w:tplc="0C09001B" w:tentative="1">
      <w:start w:val="1"/>
      <w:numFmt w:val="lowerRoman"/>
      <w:lvlText w:val="%9."/>
      <w:lvlJc w:val="right"/>
      <w:pPr>
        <w:ind w:left="6230" w:hanging="180"/>
      </w:pPr>
    </w:lvl>
  </w:abstractNum>
  <w:abstractNum w:abstractNumId="13" w15:restartNumberingAfterBreak="0">
    <w:nsid w:val="79934887"/>
    <w:multiLevelType w:val="hybridMultilevel"/>
    <w:tmpl w:val="5964B95A"/>
    <w:lvl w:ilvl="0" w:tplc="44EA47D6">
      <w:numFmt w:val="bullet"/>
      <w:lvlText w:val="-"/>
      <w:lvlJc w:val="left"/>
      <w:pPr>
        <w:ind w:left="612" w:hanging="360"/>
      </w:pPr>
      <w:rPr>
        <w:rFonts w:ascii="Calibri" w:eastAsiaTheme="minorHAnsi" w:hAnsi="Calibri" w:cs="Calibri" w:hint="default"/>
      </w:rPr>
    </w:lvl>
    <w:lvl w:ilvl="1" w:tplc="0C090003" w:tentative="1">
      <w:start w:val="1"/>
      <w:numFmt w:val="bullet"/>
      <w:lvlText w:val="o"/>
      <w:lvlJc w:val="left"/>
      <w:pPr>
        <w:ind w:left="1332" w:hanging="360"/>
      </w:pPr>
      <w:rPr>
        <w:rFonts w:ascii="Courier New" w:hAnsi="Courier New" w:cs="Courier New" w:hint="default"/>
      </w:rPr>
    </w:lvl>
    <w:lvl w:ilvl="2" w:tplc="0C090005" w:tentative="1">
      <w:start w:val="1"/>
      <w:numFmt w:val="bullet"/>
      <w:lvlText w:val=""/>
      <w:lvlJc w:val="left"/>
      <w:pPr>
        <w:ind w:left="2052" w:hanging="360"/>
      </w:pPr>
      <w:rPr>
        <w:rFonts w:ascii="Wingdings" w:hAnsi="Wingdings" w:hint="default"/>
      </w:rPr>
    </w:lvl>
    <w:lvl w:ilvl="3" w:tplc="0C090001" w:tentative="1">
      <w:start w:val="1"/>
      <w:numFmt w:val="bullet"/>
      <w:lvlText w:val=""/>
      <w:lvlJc w:val="left"/>
      <w:pPr>
        <w:ind w:left="2772" w:hanging="360"/>
      </w:pPr>
      <w:rPr>
        <w:rFonts w:ascii="Symbol" w:hAnsi="Symbol" w:hint="default"/>
      </w:rPr>
    </w:lvl>
    <w:lvl w:ilvl="4" w:tplc="0C090003" w:tentative="1">
      <w:start w:val="1"/>
      <w:numFmt w:val="bullet"/>
      <w:lvlText w:val="o"/>
      <w:lvlJc w:val="left"/>
      <w:pPr>
        <w:ind w:left="3492" w:hanging="360"/>
      </w:pPr>
      <w:rPr>
        <w:rFonts w:ascii="Courier New" w:hAnsi="Courier New" w:cs="Courier New" w:hint="default"/>
      </w:rPr>
    </w:lvl>
    <w:lvl w:ilvl="5" w:tplc="0C090005" w:tentative="1">
      <w:start w:val="1"/>
      <w:numFmt w:val="bullet"/>
      <w:lvlText w:val=""/>
      <w:lvlJc w:val="left"/>
      <w:pPr>
        <w:ind w:left="4212" w:hanging="360"/>
      </w:pPr>
      <w:rPr>
        <w:rFonts w:ascii="Wingdings" w:hAnsi="Wingdings" w:hint="default"/>
      </w:rPr>
    </w:lvl>
    <w:lvl w:ilvl="6" w:tplc="0C090001" w:tentative="1">
      <w:start w:val="1"/>
      <w:numFmt w:val="bullet"/>
      <w:lvlText w:val=""/>
      <w:lvlJc w:val="left"/>
      <w:pPr>
        <w:ind w:left="4932" w:hanging="360"/>
      </w:pPr>
      <w:rPr>
        <w:rFonts w:ascii="Symbol" w:hAnsi="Symbol" w:hint="default"/>
      </w:rPr>
    </w:lvl>
    <w:lvl w:ilvl="7" w:tplc="0C090003" w:tentative="1">
      <w:start w:val="1"/>
      <w:numFmt w:val="bullet"/>
      <w:lvlText w:val="o"/>
      <w:lvlJc w:val="left"/>
      <w:pPr>
        <w:ind w:left="5652" w:hanging="360"/>
      </w:pPr>
      <w:rPr>
        <w:rFonts w:ascii="Courier New" w:hAnsi="Courier New" w:cs="Courier New" w:hint="default"/>
      </w:rPr>
    </w:lvl>
    <w:lvl w:ilvl="8" w:tplc="0C090005" w:tentative="1">
      <w:start w:val="1"/>
      <w:numFmt w:val="bullet"/>
      <w:lvlText w:val=""/>
      <w:lvlJc w:val="left"/>
      <w:pPr>
        <w:ind w:left="6372" w:hanging="360"/>
      </w:pPr>
      <w:rPr>
        <w:rFonts w:ascii="Wingdings" w:hAnsi="Wingdings" w:hint="default"/>
      </w:rPr>
    </w:lvl>
  </w:abstractNum>
  <w:num w:numId="1">
    <w:abstractNumId w:val="2"/>
  </w:num>
  <w:num w:numId="2">
    <w:abstractNumId w:val="6"/>
  </w:num>
  <w:num w:numId="3">
    <w:abstractNumId w:val="12"/>
  </w:num>
  <w:num w:numId="4">
    <w:abstractNumId w:val="10"/>
  </w:num>
  <w:num w:numId="5">
    <w:abstractNumId w:val="5"/>
  </w:num>
  <w:num w:numId="6">
    <w:abstractNumId w:val="7"/>
  </w:num>
  <w:num w:numId="7">
    <w:abstractNumId w:val="0"/>
  </w:num>
  <w:num w:numId="8">
    <w:abstractNumId w:val="11"/>
  </w:num>
  <w:num w:numId="9">
    <w:abstractNumId w:val="8"/>
  </w:num>
  <w:num w:numId="10">
    <w:abstractNumId w:val="1"/>
  </w:num>
  <w:num w:numId="11">
    <w:abstractNumId w:val="13"/>
  </w:num>
  <w:num w:numId="12">
    <w:abstractNumId w:val="9"/>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FF"/>
    <w:rsid w:val="00000DCF"/>
    <w:rsid w:val="00016223"/>
    <w:rsid w:val="00021364"/>
    <w:rsid w:val="00030A79"/>
    <w:rsid w:val="00033694"/>
    <w:rsid w:val="00047673"/>
    <w:rsid w:val="0005028B"/>
    <w:rsid w:val="000505DB"/>
    <w:rsid w:val="00054EDB"/>
    <w:rsid w:val="00073A9E"/>
    <w:rsid w:val="00087D2F"/>
    <w:rsid w:val="00094B42"/>
    <w:rsid w:val="000B6701"/>
    <w:rsid w:val="000C60A3"/>
    <w:rsid w:val="000D508E"/>
    <w:rsid w:val="00127344"/>
    <w:rsid w:val="00133270"/>
    <w:rsid w:val="00142F2A"/>
    <w:rsid w:val="0016748E"/>
    <w:rsid w:val="00171AFF"/>
    <w:rsid w:val="0017512C"/>
    <w:rsid w:val="00185D83"/>
    <w:rsid w:val="0019422E"/>
    <w:rsid w:val="001C2762"/>
    <w:rsid w:val="001C632F"/>
    <w:rsid w:val="001C7CE3"/>
    <w:rsid w:val="001D35CC"/>
    <w:rsid w:val="001E7064"/>
    <w:rsid w:val="001F1D6F"/>
    <w:rsid w:val="002139A3"/>
    <w:rsid w:val="002153FC"/>
    <w:rsid w:val="002217E6"/>
    <w:rsid w:val="00224201"/>
    <w:rsid w:val="00282B45"/>
    <w:rsid w:val="0028582A"/>
    <w:rsid w:val="00295FC0"/>
    <w:rsid w:val="002A08F2"/>
    <w:rsid w:val="002A4045"/>
    <w:rsid w:val="002B34FC"/>
    <w:rsid w:val="002E0C56"/>
    <w:rsid w:val="0030314D"/>
    <w:rsid w:val="0030681E"/>
    <w:rsid w:val="00307BF5"/>
    <w:rsid w:val="003556BE"/>
    <w:rsid w:val="0036197F"/>
    <w:rsid w:val="0036475C"/>
    <w:rsid w:val="00372C33"/>
    <w:rsid w:val="00381AE1"/>
    <w:rsid w:val="00396732"/>
    <w:rsid w:val="003A2261"/>
    <w:rsid w:val="003B6914"/>
    <w:rsid w:val="003C62BD"/>
    <w:rsid w:val="003D43BE"/>
    <w:rsid w:val="003D7402"/>
    <w:rsid w:val="003E4B6F"/>
    <w:rsid w:val="00415A8F"/>
    <w:rsid w:val="00427EC4"/>
    <w:rsid w:val="00434A4B"/>
    <w:rsid w:val="0045325F"/>
    <w:rsid w:val="0047513A"/>
    <w:rsid w:val="00484F8C"/>
    <w:rsid w:val="004A0DD7"/>
    <w:rsid w:val="004A654B"/>
    <w:rsid w:val="004B15CB"/>
    <w:rsid w:val="004C6B6D"/>
    <w:rsid w:val="004E0CBF"/>
    <w:rsid w:val="004E4C04"/>
    <w:rsid w:val="004E6B38"/>
    <w:rsid w:val="004F577F"/>
    <w:rsid w:val="004F7F0E"/>
    <w:rsid w:val="005171E4"/>
    <w:rsid w:val="00521E33"/>
    <w:rsid w:val="00533A5F"/>
    <w:rsid w:val="00540B20"/>
    <w:rsid w:val="00545740"/>
    <w:rsid w:val="00571D04"/>
    <w:rsid w:val="00591477"/>
    <w:rsid w:val="00592562"/>
    <w:rsid w:val="005C1BFA"/>
    <w:rsid w:val="005C7DCB"/>
    <w:rsid w:val="006356D0"/>
    <w:rsid w:val="00653B5F"/>
    <w:rsid w:val="0067524E"/>
    <w:rsid w:val="0068260C"/>
    <w:rsid w:val="00694DC2"/>
    <w:rsid w:val="006A18BF"/>
    <w:rsid w:val="006B4601"/>
    <w:rsid w:val="006B62EF"/>
    <w:rsid w:val="006C5A8D"/>
    <w:rsid w:val="006F4420"/>
    <w:rsid w:val="00702059"/>
    <w:rsid w:val="00702836"/>
    <w:rsid w:val="00720FE9"/>
    <w:rsid w:val="00722C3B"/>
    <w:rsid w:val="00737ABB"/>
    <w:rsid w:val="007501D5"/>
    <w:rsid w:val="0075129F"/>
    <w:rsid w:val="0076775E"/>
    <w:rsid w:val="007707C7"/>
    <w:rsid w:val="00784C61"/>
    <w:rsid w:val="007A10C7"/>
    <w:rsid w:val="007A2088"/>
    <w:rsid w:val="007B05BB"/>
    <w:rsid w:val="007D189B"/>
    <w:rsid w:val="007D382D"/>
    <w:rsid w:val="007F08B6"/>
    <w:rsid w:val="00820952"/>
    <w:rsid w:val="0083039B"/>
    <w:rsid w:val="00834683"/>
    <w:rsid w:val="0084041B"/>
    <w:rsid w:val="00841378"/>
    <w:rsid w:val="00843D9F"/>
    <w:rsid w:val="008A0929"/>
    <w:rsid w:val="008A6D57"/>
    <w:rsid w:val="008B5E72"/>
    <w:rsid w:val="008C61D2"/>
    <w:rsid w:val="008C7AB4"/>
    <w:rsid w:val="008D2F92"/>
    <w:rsid w:val="00900BD5"/>
    <w:rsid w:val="00905BD9"/>
    <w:rsid w:val="00927B79"/>
    <w:rsid w:val="00930356"/>
    <w:rsid w:val="00946ABB"/>
    <w:rsid w:val="00966084"/>
    <w:rsid w:val="0098424A"/>
    <w:rsid w:val="009A676C"/>
    <w:rsid w:val="009B1AC3"/>
    <w:rsid w:val="009C4EED"/>
    <w:rsid w:val="009C7CFB"/>
    <w:rsid w:val="009D525D"/>
    <w:rsid w:val="00A06914"/>
    <w:rsid w:val="00A31F62"/>
    <w:rsid w:val="00A563BF"/>
    <w:rsid w:val="00A56D10"/>
    <w:rsid w:val="00A62F64"/>
    <w:rsid w:val="00A6621F"/>
    <w:rsid w:val="00A77B09"/>
    <w:rsid w:val="00A80EC5"/>
    <w:rsid w:val="00AA2BAB"/>
    <w:rsid w:val="00AB7B6D"/>
    <w:rsid w:val="00AD61C7"/>
    <w:rsid w:val="00AF4631"/>
    <w:rsid w:val="00AF6AE4"/>
    <w:rsid w:val="00B04586"/>
    <w:rsid w:val="00B17126"/>
    <w:rsid w:val="00B24605"/>
    <w:rsid w:val="00B55DFF"/>
    <w:rsid w:val="00B72989"/>
    <w:rsid w:val="00B8177D"/>
    <w:rsid w:val="00BB66CA"/>
    <w:rsid w:val="00BB725C"/>
    <w:rsid w:val="00BD114B"/>
    <w:rsid w:val="00BD3096"/>
    <w:rsid w:val="00BD654D"/>
    <w:rsid w:val="00C03D8E"/>
    <w:rsid w:val="00C137CD"/>
    <w:rsid w:val="00C25EB9"/>
    <w:rsid w:val="00C371B1"/>
    <w:rsid w:val="00C37E0D"/>
    <w:rsid w:val="00C45E9C"/>
    <w:rsid w:val="00C53C78"/>
    <w:rsid w:val="00C769B8"/>
    <w:rsid w:val="00C778F6"/>
    <w:rsid w:val="00C820D7"/>
    <w:rsid w:val="00C82AA9"/>
    <w:rsid w:val="00C96219"/>
    <w:rsid w:val="00CC0E6D"/>
    <w:rsid w:val="00CC1DD6"/>
    <w:rsid w:val="00CF1BA9"/>
    <w:rsid w:val="00CF7B1B"/>
    <w:rsid w:val="00D01B46"/>
    <w:rsid w:val="00D20AF9"/>
    <w:rsid w:val="00D30402"/>
    <w:rsid w:val="00D34856"/>
    <w:rsid w:val="00D40C92"/>
    <w:rsid w:val="00D42CF1"/>
    <w:rsid w:val="00D43589"/>
    <w:rsid w:val="00D64DEE"/>
    <w:rsid w:val="00D67A79"/>
    <w:rsid w:val="00D80195"/>
    <w:rsid w:val="00D966EF"/>
    <w:rsid w:val="00DA684C"/>
    <w:rsid w:val="00DB6E4E"/>
    <w:rsid w:val="00DC728B"/>
    <w:rsid w:val="00DE1998"/>
    <w:rsid w:val="00DF0621"/>
    <w:rsid w:val="00DF60BB"/>
    <w:rsid w:val="00E22933"/>
    <w:rsid w:val="00E32039"/>
    <w:rsid w:val="00E54A76"/>
    <w:rsid w:val="00E646E2"/>
    <w:rsid w:val="00E7492E"/>
    <w:rsid w:val="00E9294F"/>
    <w:rsid w:val="00E95AF8"/>
    <w:rsid w:val="00EA5F00"/>
    <w:rsid w:val="00EE5D2B"/>
    <w:rsid w:val="00EF2D30"/>
    <w:rsid w:val="00EF57FB"/>
    <w:rsid w:val="00F06AF6"/>
    <w:rsid w:val="00F10A53"/>
    <w:rsid w:val="00F320A7"/>
    <w:rsid w:val="00F84E04"/>
    <w:rsid w:val="00F95709"/>
    <w:rsid w:val="00F962FF"/>
    <w:rsid w:val="00FB637E"/>
    <w:rsid w:val="00FD66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20B3"/>
  <w15:docId w15:val="{22197FC3-E138-4B1E-8C6C-17F3F9F4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8"/>
      <w:ind w:left="110"/>
    </w:pPr>
  </w:style>
  <w:style w:type="character" w:styleId="Hyperlink">
    <w:name w:val="Hyperlink"/>
    <w:basedOn w:val="DefaultParagraphFont"/>
    <w:uiPriority w:val="99"/>
    <w:unhideWhenUsed/>
    <w:rsid w:val="007A2088"/>
    <w:rPr>
      <w:color w:val="0000FF"/>
      <w:u w:val="single"/>
    </w:rPr>
  </w:style>
  <w:style w:type="table" w:styleId="TableGrid">
    <w:name w:val="Table Grid"/>
    <w:basedOn w:val="TableNormal"/>
    <w:uiPriority w:val="39"/>
    <w:rsid w:val="00AF6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7A79"/>
    <w:pPr>
      <w:tabs>
        <w:tab w:val="center" w:pos="4513"/>
        <w:tab w:val="right" w:pos="9026"/>
      </w:tabs>
    </w:pPr>
  </w:style>
  <w:style w:type="character" w:customStyle="1" w:styleId="HeaderChar">
    <w:name w:val="Header Char"/>
    <w:basedOn w:val="DefaultParagraphFont"/>
    <w:link w:val="Header"/>
    <w:uiPriority w:val="99"/>
    <w:rsid w:val="00D67A79"/>
    <w:rPr>
      <w:rFonts w:ascii="Calibri Light" w:eastAsia="Calibri Light" w:hAnsi="Calibri Light" w:cs="Calibri Light"/>
      <w:lang w:bidi="en-US"/>
    </w:rPr>
  </w:style>
  <w:style w:type="paragraph" w:styleId="Footer">
    <w:name w:val="footer"/>
    <w:basedOn w:val="Normal"/>
    <w:link w:val="FooterChar"/>
    <w:uiPriority w:val="99"/>
    <w:unhideWhenUsed/>
    <w:rsid w:val="00D67A79"/>
    <w:pPr>
      <w:tabs>
        <w:tab w:val="center" w:pos="4513"/>
        <w:tab w:val="right" w:pos="9026"/>
      </w:tabs>
    </w:pPr>
  </w:style>
  <w:style w:type="character" w:customStyle="1" w:styleId="FooterChar">
    <w:name w:val="Footer Char"/>
    <w:basedOn w:val="DefaultParagraphFont"/>
    <w:link w:val="Footer"/>
    <w:uiPriority w:val="99"/>
    <w:rsid w:val="00D67A79"/>
    <w:rPr>
      <w:rFonts w:ascii="Calibri Light" w:eastAsia="Calibri Light" w:hAnsi="Calibri Light" w:cs="Calibri Light"/>
      <w:lang w:bidi="en-US"/>
    </w:rPr>
  </w:style>
  <w:style w:type="paragraph" w:styleId="NormalWeb">
    <w:name w:val="Normal (Web)"/>
    <w:basedOn w:val="Normal"/>
    <w:uiPriority w:val="99"/>
    <w:unhideWhenUsed/>
    <w:rsid w:val="00C137CD"/>
    <w:pPr>
      <w:widowControl/>
      <w:autoSpaceDE/>
      <w:autoSpaceDN/>
    </w:pPr>
    <w:rPr>
      <w:rFonts w:ascii="Calibri" w:eastAsiaTheme="minorHAnsi" w:hAnsi="Calibri" w:cs="Calibri"/>
      <w:lang w:val="en-AU" w:eastAsia="en-AU" w:bidi="ar-SA"/>
    </w:rPr>
  </w:style>
  <w:style w:type="character" w:styleId="Strong">
    <w:name w:val="Strong"/>
    <w:basedOn w:val="DefaultParagraphFont"/>
    <w:uiPriority w:val="22"/>
    <w:qFormat/>
    <w:rsid w:val="00C137CD"/>
    <w:rPr>
      <w:b/>
      <w:bCs/>
    </w:rPr>
  </w:style>
  <w:style w:type="character" w:customStyle="1" w:styleId="pspdfkit-6um8mrhfmv4j3nvtw9x41bv9fb">
    <w:name w:val="pspdfkit-6um8mrhfmv4j3nvtw9x41bv9fb"/>
    <w:basedOn w:val="DefaultParagraphFont"/>
    <w:rsid w:val="00D80195"/>
  </w:style>
  <w:style w:type="character" w:styleId="UnresolvedMention">
    <w:name w:val="Unresolved Mention"/>
    <w:basedOn w:val="DefaultParagraphFont"/>
    <w:uiPriority w:val="99"/>
    <w:semiHidden/>
    <w:unhideWhenUsed/>
    <w:rsid w:val="00E32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442">
      <w:bodyDiv w:val="1"/>
      <w:marLeft w:val="0"/>
      <w:marRight w:val="0"/>
      <w:marTop w:val="0"/>
      <w:marBottom w:val="0"/>
      <w:divBdr>
        <w:top w:val="none" w:sz="0" w:space="0" w:color="auto"/>
        <w:left w:val="none" w:sz="0" w:space="0" w:color="auto"/>
        <w:bottom w:val="none" w:sz="0" w:space="0" w:color="auto"/>
        <w:right w:val="none" w:sz="0" w:space="0" w:color="auto"/>
      </w:divBdr>
    </w:div>
    <w:div w:id="218127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3" ma:contentTypeDescription="Create a new document." ma:contentTypeScope="" ma:versionID="a2b1970be43d330973996506bc6742a4">
  <xsd:schema xmlns:xsd="http://www.w3.org/2001/XMLSchema" xmlns:xs="http://www.w3.org/2001/XMLSchema" xmlns:p="http://schemas.microsoft.com/office/2006/metadata/properties" xmlns:ns3="bf1280e1-93c1-41ac-b972-e718d527ccf3" xmlns:ns4="78a74446-de31-4b27-b648-38c6cd94a5b0" targetNamespace="http://schemas.microsoft.com/office/2006/metadata/properties" ma:root="true" ma:fieldsID="48a804cf60b846fd161db2b6c5b6c541" ns3:_="" ns4:_="">
    <xsd:import namespace="bf1280e1-93c1-41ac-b972-e718d527ccf3"/>
    <xsd:import namespace="78a74446-de31-4b27-b648-38c6cd94a5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280e1-93c1-41ac-b972-e718d527ccf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8B47CF-44C3-4C5A-AA2F-3A78C6538F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F61F8E-302C-4CD1-B678-91B72C33F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280e1-93c1-41ac-b972-e718d527ccf3"/>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A48B69-923C-4183-8A59-C6E7FE2964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 Nutton</dc:creator>
  <cp:lastModifiedBy>Erica Miles</cp:lastModifiedBy>
  <cp:revision>6</cp:revision>
  <dcterms:created xsi:type="dcterms:W3CDTF">2021-12-17T23:39:00Z</dcterms:created>
  <dcterms:modified xsi:type="dcterms:W3CDTF">2022-01-02T02:49:00Z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Creator">
    <vt:lpwstr>Microsoft Word</vt:lpwstr>
  </property>
  <property fmtid="{D5CDD505-2E9C-101B-9397-08002B2CF9AE}" pid="4" name="LastSaved">
    <vt:filetime>2019-07-15T00:00:00Z</vt:filetime>
  </property>
  <property fmtid="{D5CDD505-2E9C-101B-9397-08002B2CF9AE}" pid="5" name="ContentTypeId">
    <vt:lpwstr>0x0101002589B3241182B04099FAD2F063B4125A</vt:lpwstr>
  </property>
</Properties>
</file>