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D8C0" w14:textId="77777777" w:rsidR="004375DE" w:rsidRDefault="004375DE" w:rsidP="004375DE">
      <w:pPr>
        <w:jc w:val="center"/>
        <w:rPr>
          <w:rFonts w:ascii="Times New Roman" w:hAnsi="Times New Roman" w:cs="Times New Roman"/>
          <w:sz w:val="24"/>
          <w:szCs w:val="24"/>
        </w:rPr>
      </w:pPr>
    </w:p>
    <w:p w14:paraId="02FFFD06" w14:textId="77777777" w:rsidR="004375DE" w:rsidRDefault="004375DE" w:rsidP="004375DE">
      <w:pPr>
        <w:jc w:val="center"/>
        <w:rPr>
          <w:rFonts w:ascii="Times New Roman" w:hAnsi="Times New Roman" w:cs="Times New Roman"/>
          <w:sz w:val="24"/>
          <w:szCs w:val="24"/>
        </w:rPr>
      </w:pPr>
    </w:p>
    <w:p w14:paraId="11A9E0A7" w14:textId="77777777" w:rsidR="004375DE" w:rsidRDefault="004375DE" w:rsidP="004375DE">
      <w:pPr>
        <w:jc w:val="center"/>
        <w:rPr>
          <w:rFonts w:ascii="Times New Roman" w:hAnsi="Times New Roman" w:cs="Times New Roman"/>
          <w:sz w:val="24"/>
          <w:szCs w:val="24"/>
        </w:rPr>
      </w:pPr>
    </w:p>
    <w:p w14:paraId="7DA1C6E4" w14:textId="77777777" w:rsidR="004375DE" w:rsidRDefault="004375DE" w:rsidP="004375DE">
      <w:pPr>
        <w:jc w:val="center"/>
        <w:rPr>
          <w:rFonts w:ascii="Times New Roman" w:hAnsi="Times New Roman" w:cs="Times New Roman"/>
          <w:sz w:val="24"/>
          <w:szCs w:val="24"/>
        </w:rPr>
      </w:pPr>
    </w:p>
    <w:p w14:paraId="465B1562" w14:textId="77777777" w:rsidR="004375DE" w:rsidRDefault="004375DE" w:rsidP="004375DE">
      <w:pPr>
        <w:jc w:val="center"/>
        <w:rPr>
          <w:rFonts w:ascii="Times New Roman" w:hAnsi="Times New Roman" w:cs="Times New Roman"/>
          <w:sz w:val="24"/>
          <w:szCs w:val="24"/>
        </w:rPr>
      </w:pPr>
    </w:p>
    <w:p w14:paraId="68A6CCE2" w14:textId="425808EC" w:rsidR="004375DE" w:rsidRPr="00837A9E" w:rsidRDefault="004375DE" w:rsidP="004375DE">
      <w:pPr>
        <w:jc w:val="center"/>
        <w:rPr>
          <w:rFonts w:ascii="Times New Roman" w:hAnsi="Times New Roman" w:cs="Times New Roman"/>
          <w:sz w:val="24"/>
          <w:szCs w:val="24"/>
        </w:rPr>
      </w:pPr>
      <w:r w:rsidRPr="00837A9E">
        <w:rPr>
          <w:rFonts w:ascii="Times New Roman" w:hAnsi="Times New Roman" w:cs="Times New Roman"/>
          <w:sz w:val="24"/>
          <w:szCs w:val="24"/>
        </w:rPr>
        <w:t xml:space="preserve">Assignment </w:t>
      </w:r>
      <w:r>
        <w:rPr>
          <w:rFonts w:ascii="Times New Roman" w:hAnsi="Times New Roman" w:cs="Times New Roman"/>
          <w:sz w:val="24"/>
          <w:szCs w:val="24"/>
        </w:rPr>
        <w:t>Two</w:t>
      </w:r>
    </w:p>
    <w:p w14:paraId="252A6F9E" w14:textId="77777777" w:rsidR="004375DE" w:rsidRPr="00837A9E" w:rsidRDefault="004375DE" w:rsidP="004375DE">
      <w:pPr>
        <w:jc w:val="center"/>
        <w:rPr>
          <w:rFonts w:ascii="Times New Roman" w:hAnsi="Times New Roman" w:cs="Times New Roman"/>
          <w:sz w:val="24"/>
          <w:szCs w:val="24"/>
        </w:rPr>
      </w:pPr>
    </w:p>
    <w:p w14:paraId="6808C482" w14:textId="77777777" w:rsidR="004375DE" w:rsidRPr="00837A9E" w:rsidRDefault="004375DE" w:rsidP="004375DE">
      <w:pPr>
        <w:jc w:val="center"/>
        <w:rPr>
          <w:rFonts w:ascii="Times New Roman" w:hAnsi="Times New Roman" w:cs="Times New Roman"/>
          <w:sz w:val="24"/>
          <w:szCs w:val="24"/>
        </w:rPr>
      </w:pPr>
      <w:r w:rsidRPr="00837A9E">
        <w:rPr>
          <w:rFonts w:ascii="Times New Roman" w:hAnsi="Times New Roman" w:cs="Times New Roman"/>
          <w:sz w:val="24"/>
          <w:szCs w:val="24"/>
        </w:rPr>
        <w:t>by</w:t>
      </w:r>
    </w:p>
    <w:p w14:paraId="33678D56" w14:textId="77777777" w:rsidR="004375DE" w:rsidRPr="00837A9E" w:rsidRDefault="004375DE" w:rsidP="004375DE">
      <w:pPr>
        <w:jc w:val="center"/>
        <w:rPr>
          <w:rFonts w:ascii="Times New Roman" w:hAnsi="Times New Roman" w:cs="Times New Roman"/>
          <w:sz w:val="24"/>
          <w:szCs w:val="24"/>
        </w:rPr>
      </w:pPr>
    </w:p>
    <w:p w14:paraId="26A5FB7A" w14:textId="77777777" w:rsidR="004375DE" w:rsidRPr="00837A9E" w:rsidRDefault="004375DE" w:rsidP="004375DE">
      <w:pPr>
        <w:jc w:val="center"/>
        <w:rPr>
          <w:rFonts w:ascii="Times New Roman" w:hAnsi="Times New Roman" w:cs="Times New Roman"/>
          <w:sz w:val="24"/>
          <w:szCs w:val="24"/>
        </w:rPr>
      </w:pPr>
      <w:r w:rsidRPr="00837A9E">
        <w:rPr>
          <w:rFonts w:ascii="Times New Roman" w:hAnsi="Times New Roman" w:cs="Times New Roman"/>
          <w:sz w:val="24"/>
          <w:szCs w:val="24"/>
        </w:rPr>
        <w:t>Alan Hubbard</w:t>
      </w:r>
    </w:p>
    <w:p w14:paraId="48AD4BFD" w14:textId="77777777" w:rsidR="004375DE" w:rsidRPr="00837A9E" w:rsidRDefault="004375DE" w:rsidP="004375DE">
      <w:pPr>
        <w:jc w:val="center"/>
        <w:rPr>
          <w:rFonts w:ascii="Times New Roman" w:hAnsi="Times New Roman" w:cs="Times New Roman"/>
          <w:sz w:val="24"/>
          <w:szCs w:val="24"/>
        </w:rPr>
      </w:pPr>
      <w:r w:rsidRPr="00837A9E">
        <w:rPr>
          <w:rFonts w:ascii="Times New Roman" w:hAnsi="Times New Roman" w:cs="Times New Roman"/>
          <w:sz w:val="24"/>
          <w:szCs w:val="24"/>
        </w:rPr>
        <w:t>S326012</w:t>
      </w:r>
    </w:p>
    <w:p w14:paraId="3B490C7E" w14:textId="77777777" w:rsidR="004375DE" w:rsidRPr="00837A9E" w:rsidRDefault="004375DE" w:rsidP="004375DE">
      <w:pPr>
        <w:jc w:val="center"/>
        <w:rPr>
          <w:rFonts w:ascii="Times New Roman" w:hAnsi="Times New Roman" w:cs="Times New Roman"/>
          <w:sz w:val="24"/>
          <w:szCs w:val="24"/>
        </w:rPr>
      </w:pPr>
    </w:p>
    <w:p w14:paraId="7C71009B" w14:textId="77777777" w:rsidR="004375DE" w:rsidRPr="00837A9E" w:rsidRDefault="004375DE" w:rsidP="004375DE">
      <w:pPr>
        <w:jc w:val="center"/>
        <w:rPr>
          <w:rFonts w:ascii="Times New Roman" w:hAnsi="Times New Roman" w:cs="Times New Roman"/>
          <w:sz w:val="24"/>
          <w:szCs w:val="24"/>
        </w:rPr>
      </w:pPr>
      <w:r w:rsidRPr="00837A9E">
        <w:rPr>
          <w:rFonts w:ascii="Times New Roman" w:hAnsi="Times New Roman" w:cs="Times New Roman"/>
          <w:sz w:val="24"/>
          <w:szCs w:val="24"/>
        </w:rPr>
        <w:t xml:space="preserve">for </w:t>
      </w:r>
    </w:p>
    <w:p w14:paraId="16313B6A" w14:textId="77777777" w:rsidR="004375DE" w:rsidRPr="00837A9E" w:rsidRDefault="004375DE" w:rsidP="004375DE">
      <w:pPr>
        <w:jc w:val="center"/>
        <w:rPr>
          <w:rFonts w:ascii="Times New Roman" w:hAnsi="Times New Roman" w:cs="Times New Roman"/>
          <w:sz w:val="24"/>
          <w:szCs w:val="24"/>
        </w:rPr>
      </w:pPr>
    </w:p>
    <w:p w14:paraId="79C103C8" w14:textId="748647B3" w:rsidR="004375DE" w:rsidRPr="00837A9E" w:rsidRDefault="004375DE" w:rsidP="004375DE">
      <w:pPr>
        <w:jc w:val="center"/>
        <w:rPr>
          <w:rFonts w:ascii="Times New Roman" w:hAnsi="Times New Roman" w:cs="Times New Roman"/>
          <w:sz w:val="24"/>
          <w:szCs w:val="24"/>
        </w:rPr>
      </w:pPr>
      <w:r w:rsidRPr="00837A9E">
        <w:rPr>
          <w:rFonts w:ascii="Times New Roman" w:hAnsi="Times New Roman" w:cs="Times New Roman"/>
          <w:sz w:val="24"/>
          <w:szCs w:val="24"/>
        </w:rPr>
        <w:t xml:space="preserve">Dr </w:t>
      </w:r>
      <w:r w:rsidR="000A69A5">
        <w:rPr>
          <w:rFonts w:ascii="Times New Roman" w:hAnsi="Times New Roman" w:cs="Times New Roman"/>
          <w:sz w:val="24"/>
          <w:szCs w:val="24"/>
        </w:rPr>
        <w:t>Bharani</w:t>
      </w:r>
      <w:r w:rsidR="00786462">
        <w:rPr>
          <w:rFonts w:ascii="Times New Roman" w:hAnsi="Times New Roman" w:cs="Times New Roman"/>
          <w:sz w:val="24"/>
          <w:szCs w:val="24"/>
        </w:rPr>
        <w:t>dharan Shanmugam</w:t>
      </w:r>
    </w:p>
    <w:p w14:paraId="7CBB0B49" w14:textId="77777777" w:rsidR="004375DE" w:rsidRPr="00837A9E" w:rsidRDefault="004375DE" w:rsidP="004375DE">
      <w:pPr>
        <w:jc w:val="center"/>
        <w:rPr>
          <w:rFonts w:ascii="Times New Roman" w:hAnsi="Times New Roman" w:cs="Times New Roman"/>
          <w:sz w:val="24"/>
          <w:szCs w:val="24"/>
        </w:rPr>
      </w:pPr>
    </w:p>
    <w:p w14:paraId="2EACE4A2" w14:textId="2C9EDA10" w:rsidR="004375DE" w:rsidRDefault="00786462" w:rsidP="004375DE">
      <w:pPr>
        <w:jc w:val="center"/>
        <w:rPr>
          <w:rFonts w:ascii="Times New Roman" w:hAnsi="Times New Roman" w:cs="Times New Roman"/>
          <w:sz w:val="24"/>
          <w:szCs w:val="24"/>
        </w:rPr>
      </w:pPr>
      <w:r>
        <w:rPr>
          <w:rFonts w:ascii="Times New Roman" w:hAnsi="Times New Roman" w:cs="Times New Roman"/>
          <w:sz w:val="24"/>
          <w:szCs w:val="24"/>
        </w:rPr>
        <w:t>HIT333 Cyber Security</w:t>
      </w:r>
    </w:p>
    <w:p w14:paraId="03E02B8C" w14:textId="49F3502F" w:rsidR="004375DE" w:rsidRDefault="004375DE" w:rsidP="004375DE">
      <w:pPr>
        <w:jc w:val="center"/>
        <w:rPr>
          <w:rFonts w:ascii="Times New Roman" w:hAnsi="Times New Roman" w:cs="Times New Roman"/>
          <w:sz w:val="24"/>
          <w:szCs w:val="24"/>
        </w:rPr>
      </w:pPr>
    </w:p>
    <w:p w14:paraId="1657E901" w14:textId="45927B3E" w:rsidR="004375DE" w:rsidRDefault="004375DE" w:rsidP="004375DE">
      <w:pPr>
        <w:jc w:val="center"/>
        <w:rPr>
          <w:rFonts w:ascii="Times New Roman" w:hAnsi="Times New Roman" w:cs="Times New Roman"/>
          <w:sz w:val="24"/>
          <w:szCs w:val="24"/>
        </w:rPr>
      </w:pPr>
    </w:p>
    <w:p w14:paraId="1F8ED5FD" w14:textId="45B403EE" w:rsidR="004375DE" w:rsidRDefault="004375DE" w:rsidP="004375DE">
      <w:pPr>
        <w:jc w:val="center"/>
        <w:rPr>
          <w:rFonts w:ascii="Times New Roman" w:hAnsi="Times New Roman" w:cs="Times New Roman"/>
          <w:sz w:val="24"/>
          <w:szCs w:val="24"/>
        </w:rPr>
      </w:pPr>
    </w:p>
    <w:p w14:paraId="2607A412" w14:textId="0E2DFB84" w:rsidR="004375DE" w:rsidRDefault="004375DE" w:rsidP="004375DE">
      <w:pPr>
        <w:jc w:val="center"/>
        <w:rPr>
          <w:rFonts w:ascii="Times New Roman" w:hAnsi="Times New Roman" w:cs="Times New Roman"/>
          <w:sz w:val="24"/>
          <w:szCs w:val="24"/>
        </w:rPr>
      </w:pPr>
    </w:p>
    <w:p w14:paraId="1516BA8B" w14:textId="23FF13D4" w:rsidR="004375DE" w:rsidRDefault="004375DE" w:rsidP="004375DE">
      <w:pPr>
        <w:jc w:val="center"/>
        <w:rPr>
          <w:rFonts w:ascii="Times New Roman" w:hAnsi="Times New Roman" w:cs="Times New Roman"/>
          <w:sz w:val="24"/>
          <w:szCs w:val="24"/>
        </w:rPr>
      </w:pPr>
    </w:p>
    <w:p w14:paraId="0BA881BD" w14:textId="5A85DB58" w:rsidR="004375DE" w:rsidRDefault="004375DE" w:rsidP="004375DE">
      <w:pPr>
        <w:jc w:val="center"/>
        <w:rPr>
          <w:rFonts w:ascii="Times New Roman" w:hAnsi="Times New Roman" w:cs="Times New Roman"/>
          <w:sz w:val="24"/>
          <w:szCs w:val="24"/>
        </w:rPr>
      </w:pPr>
    </w:p>
    <w:p w14:paraId="5C3C94D6" w14:textId="1B26B5BA" w:rsidR="004375DE" w:rsidRDefault="004375DE" w:rsidP="004375DE">
      <w:pPr>
        <w:jc w:val="center"/>
        <w:rPr>
          <w:rFonts w:ascii="Times New Roman" w:hAnsi="Times New Roman" w:cs="Times New Roman"/>
          <w:sz w:val="24"/>
          <w:szCs w:val="24"/>
        </w:rPr>
      </w:pPr>
    </w:p>
    <w:p w14:paraId="37166E32" w14:textId="728E54E5" w:rsidR="004375DE" w:rsidRDefault="004375DE" w:rsidP="004375DE">
      <w:pPr>
        <w:jc w:val="center"/>
        <w:rPr>
          <w:rFonts w:ascii="Times New Roman" w:hAnsi="Times New Roman" w:cs="Times New Roman"/>
          <w:sz w:val="24"/>
          <w:szCs w:val="24"/>
        </w:rPr>
      </w:pPr>
    </w:p>
    <w:p w14:paraId="595BC223" w14:textId="303396C0" w:rsidR="004375DE" w:rsidRDefault="004375DE" w:rsidP="004375DE">
      <w:pPr>
        <w:jc w:val="center"/>
        <w:rPr>
          <w:rFonts w:ascii="Times New Roman" w:hAnsi="Times New Roman" w:cs="Times New Roman"/>
          <w:sz w:val="24"/>
          <w:szCs w:val="24"/>
        </w:rPr>
      </w:pPr>
    </w:p>
    <w:p w14:paraId="462B1C04" w14:textId="77777777" w:rsidR="004375DE" w:rsidRPr="00837A9E" w:rsidRDefault="004375DE" w:rsidP="004375DE">
      <w:pPr>
        <w:jc w:val="center"/>
        <w:rPr>
          <w:rFonts w:ascii="Times New Roman" w:hAnsi="Times New Roman" w:cs="Times New Roman"/>
          <w:sz w:val="24"/>
          <w:szCs w:val="24"/>
        </w:rPr>
      </w:pPr>
    </w:p>
    <w:p w14:paraId="25F4A507" w14:textId="4C362442" w:rsidR="00786462" w:rsidRPr="00786462" w:rsidRDefault="00B30D95" w:rsidP="00786462">
      <w:pPr>
        <w:pStyle w:val="ListParagraph"/>
        <w:shd w:val="clear" w:color="auto" w:fill="FFFFFF"/>
        <w:spacing w:after="0" w:line="240" w:lineRule="auto"/>
        <w:ind w:left="0"/>
        <w:jc w:val="center"/>
        <w:rPr>
          <w:rFonts w:eastAsia="Times New Roman" w:cs="Arial"/>
          <w:b/>
          <w:color w:val="000000"/>
          <w:sz w:val="24"/>
          <w:szCs w:val="24"/>
          <w:bdr w:val="none" w:sz="0" w:space="0" w:color="auto" w:frame="1"/>
          <w:shd w:val="clear" w:color="auto" w:fill="FFFFFF"/>
          <w:lang w:eastAsia="en-AU"/>
        </w:rPr>
      </w:pPr>
      <w:r>
        <w:rPr>
          <w:rFonts w:eastAsia="Times New Roman" w:cs="Arial"/>
          <w:b/>
          <w:color w:val="000000"/>
          <w:sz w:val="24"/>
          <w:szCs w:val="24"/>
          <w:bdr w:val="none" w:sz="0" w:space="0" w:color="auto" w:frame="1"/>
          <w:shd w:val="clear" w:color="auto" w:fill="FFFFFF"/>
          <w:lang w:eastAsia="en-AU"/>
        </w:rPr>
        <w:lastRenderedPageBreak/>
        <w:t xml:space="preserve">PART B - </w:t>
      </w:r>
      <w:r w:rsidR="00786462" w:rsidRPr="00786462">
        <w:rPr>
          <w:rFonts w:eastAsia="Times New Roman" w:cs="Arial"/>
          <w:b/>
          <w:color w:val="000000"/>
          <w:sz w:val="24"/>
          <w:szCs w:val="24"/>
          <w:bdr w:val="none" w:sz="0" w:space="0" w:color="auto" w:frame="1"/>
          <w:shd w:val="clear" w:color="auto" w:fill="FFFFFF"/>
          <w:lang w:eastAsia="en-AU"/>
        </w:rPr>
        <w:t>TASK 1</w:t>
      </w:r>
    </w:p>
    <w:p w14:paraId="528046C8" w14:textId="16090EDE" w:rsidR="006C2CB8" w:rsidRDefault="006C2CB8" w:rsidP="006C2CB8">
      <w:pPr>
        <w:pStyle w:val="ListParagraph"/>
        <w:shd w:val="clear" w:color="auto" w:fill="FFFFFF"/>
        <w:spacing w:after="0" w:line="240" w:lineRule="auto"/>
        <w:ind w:left="0"/>
        <w:rPr>
          <w:b/>
          <w:bCs/>
          <w:sz w:val="24"/>
          <w:szCs w:val="24"/>
        </w:rPr>
      </w:pPr>
      <w:r w:rsidRPr="006C2CB8">
        <w:rPr>
          <w:rFonts w:eastAsia="Times New Roman" w:cs="Arial"/>
          <w:bCs/>
          <w:color w:val="000000"/>
          <w:sz w:val="24"/>
          <w:szCs w:val="24"/>
          <w:bdr w:val="none" w:sz="0" w:space="0" w:color="auto" w:frame="1"/>
          <w:shd w:val="clear" w:color="auto" w:fill="FFFFFF"/>
          <w:lang w:eastAsia="en-AU"/>
        </w:rPr>
        <w:t xml:space="preserve">Download “smb3-aes-128-ccm.pcap” from the following link  </w:t>
      </w:r>
      <w:hyperlink r:id="rId7" w:anchor="SMB3_encryption" w:history="1">
        <w:r w:rsidRPr="006C2CB8">
          <w:rPr>
            <w:rStyle w:val="Hyperlink"/>
            <w:rFonts w:eastAsia="Times New Roman" w:cs="Arial"/>
            <w:bCs/>
            <w:sz w:val="24"/>
            <w:szCs w:val="24"/>
            <w:bdr w:val="none" w:sz="0" w:space="0" w:color="auto" w:frame="1"/>
            <w:shd w:val="clear" w:color="auto" w:fill="FFFFFF"/>
            <w:lang w:eastAsia="en-AU"/>
          </w:rPr>
          <w:t>https://wiki.wireshark.org/SampleCaptures#SMB3_encryption</w:t>
        </w:r>
      </w:hyperlink>
      <w:r w:rsidRPr="006C2CB8">
        <w:rPr>
          <w:rFonts w:eastAsia="Times New Roman" w:cs="Arial"/>
          <w:bCs/>
          <w:color w:val="000000"/>
          <w:sz w:val="24"/>
          <w:szCs w:val="24"/>
          <w:bdr w:val="none" w:sz="0" w:space="0" w:color="auto" w:frame="1"/>
          <w:shd w:val="clear" w:color="auto" w:fill="FFFFFF"/>
          <w:lang w:eastAsia="en-AU"/>
        </w:rPr>
        <w:t xml:space="preserve">. Analyse the </w:t>
      </w:r>
      <w:proofErr w:type="spellStart"/>
      <w:r w:rsidRPr="006C2CB8">
        <w:rPr>
          <w:rFonts w:eastAsia="Times New Roman" w:cs="Arial"/>
          <w:bCs/>
          <w:color w:val="000000"/>
          <w:sz w:val="24"/>
          <w:szCs w:val="24"/>
          <w:bdr w:val="none" w:sz="0" w:space="0" w:color="auto" w:frame="1"/>
          <w:shd w:val="clear" w:color="auto" w:fill="FFFFFF"/>
          <w:lang w:eastAsia="en-AU"/>
        </w:rPr>
        <w:t>pcap</w:t>
      </w:r>
      <w:proofErr w:type="spellEnd"/>
      <w:r w:rsidRPr="006C2CB8">
        <w:rPr>
          <w:rFonts w:eastAsia="Times New Roman" w:cs="Arial"/>
          <w:bCs/>
          <w:color w:val="000000"/>
          <w:sz w:val="24"/>
          <w:szCs w:val="24"/>
          <w:bdr w:val="none" w:sz="0" w:space="0" w:color="auto" w:frame="1"/>
          <w:shd w:val="clear" w:color="auto" w:fill="FFFFFF"/>
          <w:lang w:eastAsia="en-AU"/>
        </w:rPr>
        <w:t xml:space="preserve"> file using </w:t>
      </w:r>
      <w:proofErr w:type="spellStart"/>
      <w:r w:rsidRPr="006C2CB8">
        <w:rPr>
          <w:rFonts w:eastAsia="Times New Roman" w:cs="Arial"/>
          <w:bCs/>
          <w:color w:val="000000"/>
          <w:sz w:val="24"/>
          <w:szCs w:val="24"/>
          <w:bdr w:val="none" w:sz="0" w:space="0" w:color="auto" w:frame="1"/>
          <w:shd w:val="clear" w:color="auto" w:fill="FFFFFF"/>
          <w:lang w:eastAsia="en-AU"/>
        </w:rPr>
        <w:t>wireshark</w:t>
      </w:r>
      <w:proofErr w:type="spellEnd"/>
      <w:r w:rsidRPr="006C2CB8">
        <w:rPr>
          <w:rFonts w:eastAsia="Times New Roman" w:cs="Arial"/>
          <w:bCs/>
          <w:color w:val="000000"/>
          <w:sz w:val="24"/>
          <w:szCs w:val="24"/>
          <w:bdr w:val="none" w:sz="0" w:space="0" w:color="auto" w:frame="1"/>
          <w:shd w:val="clear" w:color="auto" w:fill="FFFFFF"/>
          <w:lang w:eastAsia="en-AU"/>
        </w:rPr>
        <w:t xml:space="preserve"> and list down all information you can read from the packets. </w:t>
      </w:r>
      <w:r w:rsidRPr="006C2CB8">
        <w:rPr>
          <w:b/>
          <w:bCs/>
          <w:sz w:val="24"/>
          <w:szCs w:val="24"/>
        </w:rPr>
        <w:t>(05 marks)</w:t>
      </w:r>
    </w:p>
    <w:p w14:paraId="6175B6EB" w14:textId="77777777" w:rsidR="008E770A" w:rsidRPr="006C2CB8" w:rsidRDefault="008E770A" w:rsidP="006C2CB8">
      <w:pPr>
        <w:pStyle w:val="ListParagraph"/>
        <w:shd w:val="clear" w:color="auto" w:fill="FFFFFF"/>
        <w:spacing w:after="0" w:line="240" w:lineRule="auto"/>
        <w:ind w:left="0"/>
        <w:rPr>
          <w:rFonts w:eastAsia="Times New Roman" w:cs="Arial"/>
          <w:bCs/>
          <w:color w:val="000000"/>
          <w:sz w:val="24"/>
          <w:szCs w:val="24"/>
          <w:bdr w:val="none" w:sz="0" w:space="0" w:color="auto" w:frame="1"/>
          <w:shd w:val="clear" w:color="auto" w:fill="FFFFFF"/>
          <w:lang w:eastAsia="en-AU"/>
        </w:rPr>
      </w:pPr>
    </w:p>
    <w:p w14:paraId="1E2839AE" w14:textId="77777777" w:rsidR="006C2CB8" w:rsidRPr="006C2CB8" w:rsidRDefault="006C2CB8" w:rsidP="006C2CB8">
      <w:pPr>
        <w:shd w:val="clear" w:color="auto" w:fill="FFFFFF"/>
        <w:spacing w:after="0" w:line="240" w:lineRule="auto"/>
        <w:rPr>
          <w:rFonts w:eastAsia="Times New Roman" w:cs="Arial"/>
          <w:b/>
          <w:bCs/>
          <w:color w:val="000000"/>
          <w:sz w:val="24"/>
          <w:szCs w:val="24"/>
          <w:bdr w:val="none" w:sz="0" w:space="0" w:color="auto" w:frame="1"/>
          <w:shd w:val="clear" w:color="auto" w:fill="FFFFFF"/>
          <w:lang w:eastAsia="en-AU"/>
        </w:rPr>
      </w:pPr>
      <w:r w:rsidRPr="006C2CB8">
        <w:rPr>
          <w:rFonts w:eastAsia="Times New Roman" w:cs="Arial"/>
          <w:b/>
          <w:bCs/>
          <w:noProof/>
          <w:color w:val="000000"/>
          <w:sz w:val="24"/>
          <w:szCs w:val="24"/>
          <w:bdr w:val="none" w:sz="0" w:space="0" w:color="auto" w:frame="1"/>
          <w:shd w:val="clear" w:color="auto" w:fill="FFFFFF"/>
          <w:lang w:eastAsia="en-AU"/>
        </w:rPr>
        <w:drawing>
          <wp:inline distT="0" distB="0" distL="0" distR="0" wp14:anchorId="7AA48B6C" wp14:editId="510B412E">
            <wp:extent cx="4930775" cy="1514850"/>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7036" cy="1522918"/>
                    </a:xfrm>
                    <a:prstGeom prst="rect">
                      <a:avLst/>
                    </a:prstGeom>
                  </pic:spPr>
                </pic:pic>
              </a:graphicData>
            </a:graphic>
          </wp:inline>
        </w:drawing>
      </w:r>
    </w:p>
    <w:p w14:paraId="08398595" w14:textId="77777777" w:rsidR="006C2CB8" w:rsidRPr="006C2CB8" w:rsidRDefault="006C2CB8" w:rsidP="006C2CB8">
      <w:pPr>
        <w:shd w:val="clear" w:color="auto" w:fill="FFFFFF"/>
        <w:spacing w:after="0" w:line="240" w:lineRule="auto"/>
        <w:rPr>
          <w:rFonts w:eastAsia="Times New Roman" w:cs="Arial"/>
          <w:color w:val="000000"/>
          <w:sz w:val="24"/>
          <w:szCs w:val="24"/>
          <w:bdr w:val="none" w:sz="0" w:space="0" w:color="auto" w:frame="1"/>
          <w:shd w:val="clear" w:color="auto" w:fill="FFFFFF"/>
          <w:lang w:eastAsia="en-AU"/>
        </w:rPr>
      </w:pPr>
      <w:r w:rsidRPr="006C2CB8">
        <w:rPr>
          <w:rFonts w:eastAsia="Times New Roman" w:cs="Arial"/>
          <w:color w:val="000000"/>
          <w:sz w:val="24"/>
          <w:szCs w:val="24"/>
          <w:bdr w:val="none" w:sz="0" w:space="0" w:color="auto" w:frame="1"/>
          <w:shd w:val="clear" w:color="auto" w:fill="FFFFFF"/>
          <w:lang w:eastAsia="en-AU"/>
        </w:rPr>
        <w:t>First and second frame “Negotiate Protocol Request” and “Response” is used to negotiate the protocol version and the server provides a valid a list of authentication methods</w:t>
      </w:r>
    </w:p>
    <w:p w14:paraId="5F7291C6" w14:textId="77777777" w:rsidR="006C2CB8" w:rsidRDefault="006C2CB8" w:rsidP="006C2CB8">
      <w:pPr>
        <w:shd w:val="clear" w:color="auto" w:fill="FFFFFF"/>
        <w:spacing w:after="0" w:line="240" w:lineRule="auto"/>
        <w:rPr>
          <w:rFonts w:eastAsia="Times New Roman" w:cs="Arial"/>
          <w:color w:val="000000"/>
          <w:sz w:val="24"/>
          <w:szCs w:val="24"/>
          <w:bdr w:val="none" w:sz="0" w:space="0" w:color="auto" w:frame="1"/>
          <w:shd w:val="clear" w:color="auto" w:fill="FFFFFF"/>
          <w:lang w:eastAsia="en-AU"/>
        </w:rPr>
      </w:pPr>
      <w:r w:rsidRPr="006C2CB8">
        <w:rPr>
          <w:rFonts w:eastAsia="Times New Roman" w:cs="Arial"/>
          <w:noProof/>
          <w:color w:val="000000"/>
          <w:sz w:val="24"/>
          <w:szCs w:val="24"/>
          <w:bdr w:val="none" w:sz="0" w:space="0" w:color="auto" w:frame="1"/>
          <w:shd w:val="clear" w:color="auto" w:fill="FFFFFF"/>
          <w:lang w:eastAsia="en-AU"/>
        </w:rPr>
        <w:drawing>
          <wp:inline distT="0" distB="0" distL="0" distR="0" wp14:anchorId="439BDAC8" wp14:editId="3FC83E1E">
            <wp:extent cx="4454896" cy="32099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9008" cy="3220093"/>
                    </a:xfrm>
                    <a:prstGeom prst="rect">
                      <a:avLst/>
                    </a:prstGeom>
                  </pic:spPr>
                </pic:pic>
              </a:graphicData>
            </a:graphic>
          </wp:inline>
        </w:drawing>
      </w:r>
      <w:r w:rsidRPr="006C2CB8">
        <w:rPr>
          <w:rFonts w:eastAsia="Times New Roman" w:cs="Arial"/>
          <w:color w:val="000000"/>
          <w:sz w:val="24"/>
          <w:szCs w:val="24"/>
          <w:bdr w:val="none" w:sz="0" w:space="0" w:color="auto" w:frame="1"/>
          <w:shd w:val="clear" w:color="auto" w:fill="FFFFFF"/>
          <w:lang w:eastAsia="en-AU"/>
        </w:rPr>
        <w:t xml:space="preserve"> </w:t>
      </w:r>
    </w:p>
    <w:p w14:paraId="4FE633A1" w14:textId="0652B36F" w:rsidR="006C2CB8" w:rsidRPr="006C2CB8" w:rsidRDefault="006C2CB8" w:rsidP="006C2CB8">
      <w:pPr>
        <w:shd w:val="clear" w:color="auto" w:fill="FFFFFF"/>
        <w:spacing w:after="0" w:line="240" w:lineRule="auto"/>
        <w:rPr>
          <w:rFonts w:eastAsia="Times New Roman" w:cs="Arial"/>
          <w:color w:val="000000"/>
          <w:sz w:val="24"/>
          <w:szCs w:val="24"/>
          <w:bdr w:val="none" w:sz="0" w:space="0" w:color="auto" w:frame="1"/>
          <w:shd w:val="clear" w:color="auto" w:fill="FFFFFF"/>
          <w:lang w:eastAsia="en-AU"/>
        </w:rPr>
      </w:pPr>
      <w:r w:rsidRPr="006C2CB8">
        <w:rPr>
          <w:rFonts w:eastAsia="Times New Roman" w:cs="Arial"/>
          <w:color w:val="000000"/>
          <w:sz w:val="24"/>
          <w:szCs w:val="24"/>
          <w:bdr w:val="none" w:sz="0" w:space="0" w:color="auto" w:frame="1"/>
          <w:shd w:val="clear" w:color="auto" w:fill="FFFFFF"/>
          <w:lang w:eastAsia="en-AU"/>
        </w:rPr>
        <w:t>Frames 3 to 6 is setting up the session and frame 6 includes and ACK to frame 5.</w:t>
      </w:r>
    </w:p>
    <w:p w14:paraId="4D5780CD" w14:textId="77777777" w:rsidR="006C2CB8" w:rsidRPr="006C2CB8" w:rsidRDefault="006C2CB8" w:rsidP="006C2CB8">
      <w:pPr>
        <w:shd w:val="clear" w:color="auto" w:fill="FFFFFF"/>
        <w:spacing w:after="0" w:line="240" w:lineRule="auto"/>
        <w:rPr>
          <w:rFonts w:eastAsia="Times New Roman" w:cs="Arial"/>
          <w:color w:val="000000"/>
          <w:sz w:val="24"/>
          <w:szCs w:val="24"/>
          <w:bdr w:val="none" w:sz="0" w:space="0" w:color="auto" w:frame="1"/>
          <w:shd w:val="clear" w:color="auto" w:fill="FFFFFF"/>
          <w:lang w:eastAsia="en-AU"/>
        </w:rPr>
      </w:pPr>
      <w:r w:rsidRPr="006C2CB8">
        <w:rPr>
          <w:rFonts w:eastAsia="Times New Roman" w:cs="Arial"/>
          <w:noProof/>
          <w:color w:val="000000"/>
          <w:sz w:val="24"/>
          <w:szCs w:val="24"/>
          <w:bdr w:val="none" w:sz="0" w:space="0" w:color="auto" w:frame="1"/>
          <w:shd w:val="clear" w:color="auto" w:fill="FFFFFF"/>
          <w:lang w:eastAsia="en-AU"/>
        </w:rPr>
        <w:drawing>
          <wp:inline distT="0" distB="0" distL="0" distR="0" wp14:anchorId="1ECE7D76" wp14:editId="5D34A136">
            <wp:extent cx="4312267"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125" cy="2455570"/>
                    </a:xfrm>
                    <a:prstGeom prst="rect">
                      <a:avLst/>
                    </a:prstGeom>
                  </pic:spPr>
                </pic:pic>
              </a:graphicData>
            </a:graphic>
          </wp:inline>
        </w:drawing>
      </w:r>
    </w:p>
    <w:p w14:paraId="30F52618" w14:textId="77777777" w:rsidR="006C2CB8" w:rsidRPr="006C2CB8" w:rsidRDefault="006C2CB8" w:rsidP="006C2CB8">
      <w:pPr>
        <w:shd w:val="clear" w:color="auto" w:fill="FFFFFF"/>
        <w:spacing w:after="0" w:line="240" w:lineRule="auto"/>
        <w:rPr>
          <w:rFonts w:eastAsia="Times New Roman" w:cs="Arial"/>
          <w:color w:val="000000"/>
          <w:sz w:val="24"/>
          <w:szCs w:val="24"/>
          <w:bdr w:val="none" w:sz="0" w:space="0" w:color="auto" w:frame="1"/>
          <w:shd w:val="clear" w:color="auto" w:fill="FFFFFF"/>
          <w:lang w:eastAsia="en-AU"/>
        </w:rPr>
      </w:pPr>
      <w:r w:rsidRPr="006C2CB8">
        <w:rPr>
          <w:rFonts w:eastAsia="Times New Roman" w:cs="Arial"/>
          <w:color w:val="000000"/>
          <w:sz w:val="24"/>
          <w:szCs w:val="24"/>
          <w:bdr w:val="none" w:sz="0" w:space="0" w:color="auto" w:frame="1"/>
          <w:shd w:val="clear" w:color="auto" w:fill="FFFFFF"/>
          <w:lang w:eastAsia="en-AU"/>
        </w:rPr>
        <w:lastRenderedPageBreak/>
        <w:t xml:space="preserve">Frame 7 and 8 are paired as “Tree Connect Request” and “Tree Connect Response”. The TCP </w:t>
      </w:r>
      <w:proofErr w:type="spellStart"/>
      <w:r w:rsidRPr="006C2CB8">
        <w:rPr>
          <w:rFonts w:eastAsia="Times New Roman" w:cs="Arial"/>
          <w:color w:val="000000"/>
          <w:sz w:val="24"/>
          <w:szCs w:val="24"/>
          <w:bdr w:val="none" w:sz="0" w:space="0" w:color="auto" w:frame="1"/>
          <w:shd w:val="clear" w:color="auto" w:fill="FFFFFF"/>
          <w:lang w:eastAsia="en-AU"/>
        </w:rPr>
        <w:t>Src</w:t>
      </w:r>
      <w:proofErr w:type="spellEnd"/>
      <w:r w:rsidRPr="006C2CB8">
        <w:rPr>
          <w:rFonts w:eastAsia="Times New Roman" w:cs="Arial"/>
          <w:color w:val="000000"/>
          <w:sz w:val="24"/>
          <w:szCs w:val="24"/>
          <w:bdr w:val="none" w:sz="0" w:space="0" w:color="auto" w:frame="1"/>
          <w:shd w:val="clear" w:color="auto" w:fill="FFFFFF"/>
          <w:lang w:eastAsia="en-AU"/>
        </w:rPr>
        <w:t xml:space="preserve"> and </w:t>
      </w:r>
      <w:proofErr w:type="spellStart"/>
      <w:r w:rsidRPr="006C2CB8">
        <w:rPr>
          <w:rFonts w:eastAsia="Times New Roman" w:cs="Arial"/>
          <w:color w:val="000000"/>
          <w:sz w:val="24"/>
          <w:szCs w:val="24"/>
          <w:bdr w:val="none" w:sz="0" w:space="0" w:color="auto" w:frame="1"/>
          <w:shd w:val="clear" w:color="auto" w:fill="FFFFFF"/>
          <w:lang w:eastAsia="en-AU"/>
        </w:rPr>
        <w:t>Dst</w:t>
      </w:r>
      <w:proofErr w:type="spellEnd"/>
      <w:r w:rsidRPr="006C2CB8">
        <w:rPr>
          <w:rFonts w:eastAsia="Times New Roman" w:cs="Arial"/>
          <w:color w:val="000000"/>
          <w:sz w:val="24"/>
          <w:szCs w:val="24"/>
          <w:bdr w:val="none" w:sz="0" w:space="0" w:color="auto" w:frame="1"/>
          <w:shd w:val="clear" w:color="auto" w:fill="FFFFFF"/>
          <w:lang w:eastAsia="en-AU"/>
        </w:rPr>
        <w:t xml:space="preserve"> Ports are mirrored between each of the paired handshakes.</w:t>
      </w:r>
    </w:p>
    <w:p w14:paraId="40710F51" w14:textId="4C655E35" w:rsidR="002E6E17" w:rsidRDefault="002E6E17" w:rsidP="006C2CB8">
      <w:pPr>
        <w:shd w:val="clear" w:color="auto" w:fill="FFFFFF"/>
        <w:spacing w:after="0" w:line="240" w:lineRule="auto"/>
        <w:rPr>
          <w:sz w:val="24"/>
          <w:szCs w:val="24"/>
        </w:rPr>
      </w:pPr>
    </w:p>
    <w:p w14:paraId="67DBF18A" w14:textId="46DA6FE1" w:rsidR="002E6E17" w:rsidRPr="002E6E17" w:rsidRDefault="002E6E17" w:rsidP="002E6E17">
      <w:pPr>
        <w:shd w:val="clear" w:color="auto" w:fill="FFFFFF"/>
        <w:spacing w:after="0" w:line="240" w:lineRule="auto"/>
        <w:jc w:val="center"/>
        <w:rPr>
          <w:b/>
          <w:bCs/>
          <w:sz w:val="24"/>
          <w:szCs w:val="24"/>
        </w:rPr>
      </w:pPr>
      <w:r w:rsidRPr="002E6E17">
        <w:rPr>
          <w:b/>
          <w:bCs/>
          <w:sz w:val="24"/>
          <w:szCs w:val="24"/>
        </w:rPr>
        <w:t>TASK 6</w:t>
      </w:r>
    </w:p>
    <w:p w14:paraId="3C3BAC60" w14:textId="749B709B" w:rsidR="006C2CB8" w:rsidRDefault="006C2CB8" w:rsidP="006C2CB8">
      <w:pPr>
        <w:shd w:val="clear" w:color="auto" w:fill="FFFFFF"/>
        <w:spacing w:after="0" w:line="240" w:lineRule="auto"/>
        <w:rPr>
          <w:b/>
          <w:bCs/>
          <w:sz w:val="24"/>
          <w:szCs w:val="24"/>
        </w:rPr>
      </w:pPr>
      <w:r w:rsidRPr="006C2CB8">
        <w:rPr>
          <w:sz w:val="24"/>
          <w:szCs w:val="24"/>
        </w:rPr>
        <w:t xml:space="preserve">QR code has different vulnerabilities and it could easily exploit. With the help of </w:t>
      </w:r>
      <w:hyperlink r:id="rId11" w:history="1">
        <w:r w:rsidRPr="006C2CB8">
          <w:rPr>
            <w:rStyle w:val="Hyperlink"/>
            <w:sz w:val="24"/>
            <w:szCs w:val="24"/>
          </w:rPr>
          <w:t>www.qrstuff.com</w:t>
        </w:r>
      </w:hyperlink>
      <w:r w:rsidRPr="006C2CB8">
        <w:rPr>
          <w:sz w:val="24"/>
          <w:szCs w:val="24"/>
        </w:rPr>
        <w:t xml:space="preserve"> explain how an attacker could use a QR code to direct a victim to a malicious website?</w:t>
      </w:r>
      <w:r w:rsidRPr="006C2CB8">
        <w:t xml:space="preserve"> </w:t>
      </w:r>
      <w:r w:rsidRPr="006C2CB8">
        <w:rPr>
          <w:b/>
          <w:bCs/>
          <w:sz w:val="24"/>
          <w:szCs w:val="24"/>
        </w:rPr>
        <w:t>(05 marks)</w:t>
      </w:r>
    </w:p>
    <w:p w14:paraId="02B2917F" w14:textId="77777777" w:rsidR="006C2CB8" w:rsidRPr="006C2CB8" w:rsidRDefault="006C2CB8" w:rsidP="006C2CB8">
      <w:pPr>
        <w:shd w:val="clear" w:color="auto" w:fill="FFFFFF"/>
        <w:spacing w:after="0" w:line="240" w:lineRule="auto"/>
        <w:rPr>
          <w:sz w:val="24"/>
          <w:szCs w:val="24"/>
        </w:rPr>
      </w:pPr>
    </w:p>
    <w:p w14:paraId="5850B0EC" w14:textId="77777777" w:rsidR="006C2CB8" w:rsidRPr="006C2CB8" w:rsidRDefault="006C2CB8" w:rsidP="006C2CB8">
      <w:pPr>
        <w:shd w:val="clear" w:color="auto" w:fill="FFFFFF"/>
        <w:spacing w:after="0" w:line="240" w:lineRule="auto"/>
        <w:rPr>
          <w:sz w:val="24"/>
          <w:szCs w:val="24"/>
        </w:rPr>
      </w:pPr>
      <w:r w:rsidRPr="006C2CB8">
        <w:rPr>
          <w:sz w:val="24"/>
          <w:szCs w:val="24"/>
        </w:rPr>
        <w:t>QR (Quick Response) Codes provide users the ability to quickly be redirected to sites or applications that they see, by using an inbuilt camera on an internet connected device. This is seen to meet the needs of many and the desire to quickly consume information or gain access, which has been met by the IT industry and wider markets.</w:t>
      </w:r>
    </w:p>
    <w:p w14:paraId="2AA0239B" w14:textId="77777777" w:rsidR="006C2CB8" w:rsidRPr="006C2CB8" w:rsidRDefault="006C2CB8" w:rsidP="006C2CB8">
      <w:pPr>
        <w:shd w:val="clear" w:color="auto" w:fill="FFFFFF"/>
        <w:spacing w:after="0" w:line="240" w:lineRule="auto"/>
        <w:rPr>
          <w:sz w:val="24"/>
          <w:szCs w:val="24"/>
        </w:rPr>
      </w:pPr>
    </w:p>
    <w:p w14:paraId="5C82AAED" w14:textId="77777777" w:rsidR="006C2CB8" w:rsidRPr="006C2CB8" w:rsidRDefault="006C2CB8" w:rsidP="006C2CB8">
      <w:pPr>
        <w:shd w:val="clear" w:color="auto" w:fill="FFFFFF"/>
        <w:spacing w:after="0" w:line="240" w:lineRule="auto"/>
        <w:rPr>
          <w:sz w:val="24"/>
          <w:szCs w:val="24"/>
        </w:rPr>
      </w:pPr>
      <w:r w:rsidRPr="006C2CB8">
        <w:rPr>
          <w:sz w:val="24"/>
          <w:szCs w:val="24"/>
        </w:rPr>
        <w:t>However, due to the expeditated nature of the link, personal device connection often overlooks tell-tale signs of malicious content. As the URL is not usually fully visible, cyber criminals can use QR Codes to direct users to malicious URLs, which may have been used in conjunction with phishing attacks. Further, to make QR Codes seem more attractive, they may also use legitimate advertisements and replace the QR Code with their own.</w:t>
      </w:r>
    </w:p>
    <w:p w14:paraId="1BE43A17" w14:textId="77777777" w:rsidR="006C2CB8" w:rsidRPr="006C2CB8" w:rsidRDefault="006C2CB8" w:rsidP="006C2CB8">
      <w:pPr>
        <w:shd w:val="clear" w:color="auto" w:fill="FFFFFF"/>
        <w:spacing w:after="0" w:line="240" w:lineRule="auto"/>
        <w:rPr>
          <w:sz w:val="24"/>
          <w:szCs w:val="24"/>
        </w:rPr>
      </w:pPr>
    </w:p>
    <w:p w14:paraId="1D953EBA" w14:textId="77777777" w:rsidR="006C2CB8" w:rsidRPr="006C2CB8" w:rsidRDefault="006C2CB8" w:rsidP="006C2CB8">
      <w:pPr>
        <w:shd w:val="clear" w:color="auto" w:fill="FFFFFF"/>
        <w:spacing w:after="0" w:line="240" w:lineRule="auto"/>
        <w:rPr>
          <w:sz w:val="24"/>
          <w:szCs w:val="24"/>
        </w:rPr>
      </w:pPr>
      <w:r w:rsidRPr="006C2CB8">
        <w:rPr>
          <w:sz w:val="24"/>
          <w:szCs w:val="24"/>
        </w:rPr>
        <w:t>The methods to compromise a users’ device or personal information are similar to traditional attacks, such as unknowingly downloading malicious software (viruses, keyloggers, sniffing tools, etc) and redirection to malicious or inappropriate sites.</w:t>
      </w:r>
    </w:p>
    <w:p w14:paraId="01942C28" w14:textId="77777777" w:rsidR="006C2CB8" w:rsidRPr="006C2CB8" w:rsidRDefault="006C2CB8" w:rsidP="006C2CB8">
      <w:pPr>
        <w:shd w:val="clear" w:color="auto" w:fill="FFFFFF"/>
        <w:spacing w:after="0" w:line="240" w:lineRule="auto"/>
        <w:rPr>
          <w:sz w:val="24"/>
          <w:szCs w:val="24"/>
        </w:rPr>
      </w:pPr>
      <w:r w:rsidRPr="006C2CB8">
        <w:rPr>
          <w:sz w:val="24"/>
          <w:szCs w:val="24"/>
        </w:rPr>
        <w:t>Methods to mitigating this risk include;</w:t>
      </w:r>
    </w:p>
    <w:p w14:paraId="2C6EB20E" w14:textId="77777777" w:rsidR="006C2CB8" w:rsidRPr="006C2CB8" w:rsidRDefault="006C2CB8" w:rsidP="006C2CB8">
      <w:pPr>
        <w:pStyle w:val="ListParagraph"/>
        <w:numPr>
          <w:ilvl w:val="0"/>
          <w:numId w:val="3"/>
        </w:numPr>
        <w:shd w:val="clear" w:color="auto" w:fill="FFFFFF"/>
        <w:spacing w:after="0" w:line="240" w:lineRule="auto"/>
        <w:rPr>
          <w:sz w:val="24"/>
          <w:szCs w:val="24"/>
        </w:rPr>
      </w:pPr>
      <w:r w:rsidRPr="006C2CB8">
        <w:rPr>
          <w:sz w:val="24"/>
          <w:szCs w:val="24"/>
        </w:rPr>
        <w:t>confirming or verifying QR Code authenticity with other sources,</w:t>
      </w:r>
    </w:p>
    <w:p w14:paraId="2DB18D6B" w14:textId="77777777" w:rsidR="006C2CB8" w:rsidRPr="006C2CB8" w:rsidRDefault="006C2CB8" w:rsidP="006C2CB8">
      <w:pPr>
        <w:pStyle w:val="ListParagraph"/>
        <w:numPr>
          <w:ilvl w:val="0"/>
          <w:numId w:val="3"/>
        </w:numPr>
        <w:shd w:val="clear" w:color="auto" w:fill="FFFFFF"/>
        <w:spacing w:after="0" w:line="240" w:lineRule="auto"/>
        <w:rPr>
          <w:sz w:val="24"/>
          <w:szCs w:val="24"/>
        </w:rPr>
      </w:pPr>
      <w:r w:rsidRPr="006C2CB8">
        <w:rPr>
          <w:sz w:val="24"/>
          <w:szCs w:val="24"/>
        </w:rPr>
        <w:t>visually checking legitimacy. This will require some familiarity with QR Codes.</w:t>
      </w:r>
    </w:p>
    <w:p w14:paraId="0F8B080B" w14:textId="79220C18" w:rsidR="006C2CB8" w:rsidRPr="006C2CB8" w:rsidRDefault="006C2CB8" w:rsidP="006C2CB8">
      <w:pPr>
        <w:pStyle w:val="ListParagraph"/>
        <w:numPr>
          <w:ilvl w:val="0"/>
          <w:numId w:val="3"/>
        </w:numPr>
        <w:shd w:val="clear" w:color="auto" w:fill="FFFFFF"/>
        <w:spacing w:after="0" w:line="240" w:lineRule="auto"/>
        <w:rPr>
          <w:sz w:val="24"/>
          <w:szCs w:val="24"/>
        </w:rPr>
      </w:pPr>
      <w:r w:rsidRPr="006C2CB8">
        <w:rPr>
          <w:sz w:val="24"/>
          <w:szCs w:val="24"/>
        </w:rPr>
        <w:t>Verifying URLs security. I.e., HTTP</w:t>
      </w:r>
      <w:r w:rsidRPr="006C2CB8">
        <w:rPr>
          <w:b/>
          <w:bCs/>
          <w:sz w:val="24"/>
          <w:szCs w:val="24"/>
          <w:u w:val="single"/>
        </w:rPr>
        <w:t>S</w:t>
      </w:r>
      <w:r w:rsidRPr="006C2CB8">
        <w:rPr>
          <w:sz w:val="24"/>
          <w:szCs w:val="24"/>
        </w:rPr>
        <w:t>://</w:t>
      </w:r>
    </w:p>
    <w:p w14:paraId="63C058BC" w14:textId="2B790CF3" w:rsidR="006C2CB8" w:rsidRDefault="006C2CB8" w:rsidP="006C2CB8">
      <w:pPr>
        <w:shd w:val="clear" w:color="auto" w:fill="FFFFFF"/>
        <w:spacing w:after="0" w:line="240" w:lineRule="auto"/>
        <w:rPr>
          <w:sz w:val="24"/>
          <w:szCs w:val="24"/>
        </w:rPr>
      </w:pPr>
    </w:p>
    <w:p w14:paraId="7056455A" w14:textId="4F4788AA" w:rsidR="008E770A" w:rsidRPr="006C2CB8" w:rsidRDefault="00DD3D6D" w:rsidP="008E770A">
      <w:pPr>
        <w:shd w:val="clear" w:color="auto" w:fill="FFFFFF"/>
        <w:spacing w:after="0" w:line="240" w:lineRule="auto"/>
        <w:rPr>
          <w:sz w:val="24"/>
          <w:szCs w:val="24"/>
        </w:rPr>
      </w:pPr>
      <w:r>
        <w:rPr>
          <w:sz w:val="24"/>
          <w:szCs w:val="24"/>
        </w:rPr>
        <w:t>IEEE Computer Society</w:t>
      </w:r>
      <w:r w:rsidR="008E770A">
        <w:rPr>
          <w:sz w:val="24"/>
          <w:szCs w:val="24"/>
        </w:rPr>
        <w:t xml:space="preserve">. (19 October 2022) </w:t>
      </w:r>
      <w:r w:rsidR="008E770A" w:rsidRPr="008E770A">
        <w:rPr>
          <w:sz w:val="24"/>
          <w:szCs w:val="24"/>
        </w:rPr>
        <w:t xml:space="preserve">Risks of Using </w:t>
      </w:r>
      <w:proofErr w:type="spellStart"/>
      <w:r w:rsidR="008E770A" w:rsidRPr="008E770A">
        <w:rPr>
          <w:sz w:val="24"/>
          <w:szCs w:val="24"/>
        </w:rPr>
        <w:t>QRCodes</w:t>
      </w:r>
      <w:proofErr w:type="spellEnd"/>
      <w:r w:rsidR="008E770A">
        <w:rPr>
          <w:sz w:val="24"/>
          <w:szCs w:val="24"/>
        </w:rPr>
        <w:t xml:space="preserve">, </w:t>
      </w:r>
      <w:hyperlink r:id="rId12" w:history="1">
        <w:r w:rsidR="008E770A" w:rsidRPr="004561C2">
          <w:rPr>
            <w:rStyle w:val="Hyperlink"/>
            <w:sz w:val="24"/>
            <w:szCs w:val="24"/>
          </w:rPr>
          <w:t>https://www.computer.org/publications/tech-news/trends/qr-code-risks</w:t>
        </w:r>
      </w:hyperlink>
    </w:p>
    <w:p w14:paraId="4DEE5793" w14:textId="4BA287B4" w:rsidR="008E770A" w:rsidRDefault="008E770A" w:rsidP="006C2CB8">
      <w:pPr>
        <w:shd w:val="clear" w:color="auto" w:fill="FFFFFF"/>
        <w:spacing w:after="0" w:line="240" w:lineRule="auto"/>
        <w:rPr>
          <w:sz w:val="24"/>
          <w:szCs w:val="24"/>
        </w:rPr>
      </w:pPr>
    </w:p>
    <w:p w14:paraId="353CF469" w14:textId="62FEB8C8" w:rsidR="008E770A" w:rsidRPr="006C2CB8" w:rsidRDefault="008E770A" w:rsidP="006C2CB8">
      <w:pPr>
        <w:shd w:val="clear" w:color="auto" w:fill="FFFFFF"/>
        <w:spacing w:after="0" w:line="240" w:lineRule="auto"/>
        <w:rPr>
          <w:sz w:val="24"/>
          <w:szCs w:val="24"/>
        </w:rPr>
      </w:pPr>
      <w:r>
        <w:rPr>
          <w:sz w:val="24"/>
          <w:szCs w:val="24"/>
        </w:rPr>
        <w:t xml:space="preserve">G2. (21 April 2022) </w:t>
      </w:r>
      <w:r w:rsidRPr="008E770A">
        <w:rPr>
          <w:sz w:val="24"/>
          <w:szCs w:val="24"/>
        </w:rPr>
        <w:t>Are QR Codes Safe? Best Practices to Ensure QR Code Security</w:t>
      </w:r>
    </w:p>
    <w:p w14:paraId="38C3B582" w14:textId="58CAFD79" w:rsidR="008E770A" w:rsidRPr="006C2CB8" w:rsidRDefault="00000000" w:rsidP="008E770A">
      <w:pPr>
        <w:shd w:val="clear" w:color="auto" w:fill="FFFFFF"/>
        <w:spacing w:after="0" w:line="240" w:lineRule="auto"/>
        <w:rPr>
          <w:sz w:val="24"/>
          <w:szCs w:val="24"/>
        </w:rPr>
      </w:pPr>
      <w:hyperlink r:id="rId13" w:history="1">
        <w:r w:rsidR="008E770A" w:rsidRPr="006C2CB8">
          <w:rPr>
            <w:rStyle w:val="Hyperlink"/>
            <w:sz w:val="24"/>
            <w:szCs w:val="24"/>
          </w:rPr>
          <w:t>https://learn.g2.com/qr-code-security</w:t>
        </w:r>
      </w:hyperlink>
      <w:r w:rsidR="008E770A">
        <w:rPr>
          <w:sz w:val="24"/>
          <w:szCs w:val="24"/>
        </w:rPr>
        <w:t xml:space="preserve"> </w:t>
      </w:r>
    </w:p>
    <w:p w14:paraId="0ECCB8F8" w14:textId="3B66D473" w:rsidR="006C2CB8" w:rsidRDefault="006C2CB8" w:rsidP="006C2CB8">
      <w:pPr>
        <w:shd w:val="clear" w:color="auto" w:fill="FFFFFF"/>
        <w:spacing w:after="0" w:line="240" w:lineRule="auto"/>
        <w:rPr>
          <w:sz w:val="24"/>
          <w:szCs w:val="24"/>
        </w:rPr>
      </w:pPr>
    </w:p>
    <w:p w14:paraId="6490FD3B" w14:textId="573B0EE1" w:rsidR="008E770A" w:rsidRDefault="008E770A" w:rsidP="006C2CB8">
      <w:pPr>
        <w:shd w:val="clear" w:color="auto" w:fill="FFFFFF"/>
        <w:spacing w:after="0" w:line="240" w:lineRule="auto"/>
        <w:rPr>
          <w:sz w:val="24"/>
          <w:szCs w:val="24"/>
        </w:rPr>
      </w:pPr>
      <w:r>
        <w:rPr>
          <w:sz w:val="24"/>
          <w:szCs w:val="24"/>
        </w:rPr>
        <w:t xml:space="preserve">TechTarget. (05 August 2022) </w:t>
      </w:r>
      <w:r w:rsidRPr="008E770A">
        <w:rPr>
          <w:sz w:val="24"/>
          <w:szCs w:val="24"/>
        </w:rPr>
        <w:t>Understanding QR code security issues for enterprise devices</w:t>
      </w:r>
    </w:p>
    <w:p w14:paraId="36F07E50" w14:textId="2A0A6147" w:rsidR="008E770A" w:rsidRDefault="00000000" w:rsidP="008E770A">
      <w:pPr>
        <w:shd w:val="clear" w:color="auto" w:fill="FFFFFF"/>
        <w:spacing w:after="0" w:line="240" w:lineRule="auto"/>
        <w:rPr>
          <w:sz w:val="24"/>
          <w:szCs w:val="24"/>
        </w:rPr>
      </w:pPr>
      <w:hyperlink r:id="rId14" w:anchor=":~:text=Although%20QR%20codes%20have%20numerous,trends%20for%20new%20cybercrime%20tactics" w:history="1">
        <w:r w:rsidR="00CD53E0">
          <w:rPr>
            <w:rStyle w:val="Hyperlink"/>
            <w:sz w:val="24"/>
            <w:szCs w:val="24"/>
          </w:rPr>
          <w:t>https://www.techtarget.com/Understanding-QR-code-security-issues</w:t>
        </w:r>
      </w:hyperlink>
      <w:r w:rsidR="008E770A" w:rsidRPr="006C2CB8">
        <w:rPr>
          <w:sz w:val="24"/>
          <w:szCs w:val="24"/>
        </w:rPr>
        <w:t xml:space="preserve">. </w:t>
      </w:r>
    </w:p>
    <w:p w14:paraId="3159BC94" w14:textId="47197FB1" w:rsidR="006C2CB8" w:rsidRDefault="006C2CB8" w:rsidP="006C2CB8">
      <w:pPr>
        <w:shd w:val="clear" w:color="auto" w:fill="FFFFFF"/>
        <w:spacing w:after="0" w:line="240" w:lineRule="auto"/>
        <w:rPr>
          <w:sz w:val="24"/>
          <w:szCs w:val="24"/>
        </w:rPr>
      </w:pPr>
    </w:p>
    <w:p w14:paraId="3844726E" w14:textId="34E6CA97" w:rsidR="006C2CB8" w:rsidRDefault="006C2CB8" w:rsidP="006C2CB8">
      <w:pPr>
        <w:shd w:val="clear" w:color="auto" w:fill="FFFFFF"/>
        <w:spacing w:after="0" w:line="240" w:lineRule="auto"/>
        <w:rPr>
          <w:sz w:val="24"/>
          <w:szCs w:val="24"/>
        </w:rPr>
      </w:pPr>
    </w:p>
    <w:p w14:paraId="14F6DA86" w14:textId="5D2A0E16" w:rsidR="006C2CB8" w:rsidRDefault="006C2CB8" w:rsidP="006C2CB8">
      <w:pPr>
        <w:shd w:val="clear" w:color="auto" w:fill="FFFFFF"/>
        <w:spacing w:after="0" w:line="240" w:lineRule="auto"/>
        <w:rPr>
          <w:sz w:val="24"/>
          <w:szCs w:val="24"/>
        </w:rPr>
      </w:pPr>
    </w:p>
    <w:p w14:paraId="316B3FCE" w14:textId="7A7B8531" w:rsidR="006C2CB8" w:rsidRDefault="006C2CB8" w:rsidP="006C2CB8">
      <w:pPr>
        <w:shd w:val="clear" w:color="auto" w:fill="FFFFFF"/>
        <w:spacing w:after="0" w:line="240" w:lineRule="auto"/>
        <w:rPr>
          <w:sz w:val="24"/>
          <w:szCs w:val="24"/>
        </w:rPr>
      </w:pPr>
    </w:p>
    <w:p w14:paraId="6FB1B451" w14:textId="0F5F69A9" w:rsidR="006C2CB8" w:rsidRDefault="006C2CB8" w:rsidP="006C2CB8">
      <w:pPr>
        <w:shd w:val="clear" w:color="auto" w:fill="FFFFFF"/>
        <w:spacing w:after="0" w:line="240" w:lineRule="auto"/>
        <w:rPr>
          <w:sz w:val="24"/>
          <w:szCs w:val="24"/>
        </w:rPr>
      </w:pPr>
    </w:p>
    <w:p w14:paraId="5A6530F7" w14:textId="6B42A7F9" w:rsidR="006C2CB8" w:rsidRDefault="006C2CB8" w:rsidP="006C2CB8">
      <w:pPr>
        <w:shd w:val="clear" w:color="auto" w:fill="FFFFFF"/>
        <w:spacing w:after="0" w:line="240" w:lineRule="auto"/>
        <w:rPr>
          <w:sz w:val="24"/>
          <w:szCs w:val="24"/>
        </w:rPr>
      </w:pPr>
    </w:p>
    <w:p w14:paraId="7732EAB9" w14:textId="7763B15E" w:rsidR="00CD53E0" w:rsidRDefault="00CD53E0" w:rsidP="006C2CB8">
      <w:pPr>
        <w:shd w:val="clear" w:color="auto" w:fill="FFFFFF"/>
        <w:spacing w:after="0" w:line="240" w:lineRule="auto"/>
        <w:rPr>
          <w:sz w:val="24"/>
          <w:szCs w:val="24"/>
        </w:rPr>
      </w:pPr>
    </w:p>
    <w:p w14:paraId="46984E39" w14:textId="5BFDA9E9" w:rsidR="00CD53E0" w:rsidRDefault="00CD53E0" w:rsidP="006C2CB8">
      <w:pPr>
        <w:shd w:val="clear" w:color="auto" w:fill="FFFFFF"/>
        <w:spacing w:after="0" w:line="240" w:lineRule="auto"/>
        <w:rPr>
          <w:sz w:val="24"/>
          <w:szCs w:val="24"/>
        </w:rPr>
      </w:pPr>
    </w:p>
    <w:p w14:paraId="2D6C3B3E" w14:textId="77777777" w:rsidR="00CD53E0" w:rsidRDefault="00CD53E0" w:rsidP="006C2CB8">
      <w:pPr>
        <w:shd w:val="clear" w:color="auto" w:fill="FFFFFF"/>
        <w:spacing w:after="0" w:line="240" w:lineRule="auto"/>
        <w:rPr>
          <w:sz w:val="24"/>
          <w:szCs w:val="24"/>
        </w:rPr>
      </w:pPr>
    </w:p>
    <w:p w14:paraId="61BCC287" w14:textId="217F9CD2" w:rsidR="006C2CB8" w:rsidRDefault="006C2CB8" w:rsidP="006C2CB8">
      <w:pPr>
        <w:shd w:val="clear" w:color="auto" w:fill="FFFFFF"/>
        <w:spacing w:after="0" w:line="240" w:lineRule="auto"/>
        <w:rPr>
          <w:sz w:val="24"/>
          <w:szCs w:val="24"/>
        </w:rPr>
      </w:pPr>
    </w:p>
    <w:p w14:paraId="37AFEDB8" w14:textId="733F85FB" w:rsidR="006C2CB8" w:rsidRDefault="006C2CB8" w:rsidP="006C2CB8">
      <w:pPr>
        <w:shd w:val="clear" w:color="auto" w:fill="FFFFFF"/>
        <w:spacing w:after="0" w:line="240" w:lineRule="auto"/>
        <w:rPr>
          <w:sz w:val="24"/>
          <w:szCs w:val="24"/>
        </w:rPr>
      </w:pPr>
    </w:p>
    <w:p w14:paraId="6703DBBA" w14:textId="1A115DFE" w:rsidR="006C2CB8" w:rsidRDefault="006C2CB8" w:rsidP="006C2CB8">
      <w:pPr>
        <w:shd w:val="clear" w:color="auto" w:fill="FFFFFF"/>
        <w:spacing w:after="0" w:line="240" w:lineRule="auto"/>
        <w:rPr>
          <w:sz w:val="24"/>
          <w:szCs w:val="24"/>
        </w:rPr>
      </w:pPr>
    </w:p>
    <w:p w14:paraId="6A563666" w14:textId="5D2C3781" w:rsidR="006C2CB8" w:rsidRPr="00115395" w:rsidRDefault="00115395" w:rsidP="00115395">
      <w:pPr>
        <w:shd w:val="clear" w:color="auto" w:fill="FFFFFF"/>
        <w:spacing w:after="0" w:line="240" w:lineRule="auto"/>
        <w:jc w:val="center"/>
        <w:rPr>
          <w:b/>
          <w:bCs/>
          <w:sz w:val="24"/>
          <w:szCs w:val="24"/>
        </w:rPr>
      </w:pPr>
      <w:r w:rsidRPr="00115395">
        <w:rPr>
          <w:b/>
          <w:bCs/>
          <w:sz w:val="24"/>
          <w:szCs w:val="24"/>
        </w:rPr>
        <w:lastRenderedPageBreak/>
        <w:t>TASK 7</w:t>
      </w:r>
    </w:p>
    <w:p w14:paraId="2DE65170" w14:textId="5AF50DE9" w:rsidR="006C2CB8" w:rsidRPr="006C2CB8" w:rsidRDefault="006C2CB8" w:rsidP="006C2CB8">
      <w:pPr>
        <w:shd w:val="clear" w:color="auto" w:fill="FFFFFF"/>
        <w:spacing w:after="0" w:line="240" w:lineRule="auto"/>
        <w:rPr>
          <w:b/>
          <w:bCs/>
          <w:sz w:val="24"/>
          <w:szCs w:val="24"/>
        </w:rPr>
      </w:pPr>
      <w:r w:rsidRPr="006C2CB8">
        <w:rPr>
          <w:sz w:val="24"/>
          <w:szCs w:val="24"/>
        </w:rPr>
        <w:t xml:space="preserve">You can download the EXIF tool from </w:t>
      </w:r>
      <w:hyperlink r:id="rId15" w:history="1">
        <w:r w:rsidRPr="006C2CB8">
          <w:rPr>
            <w:rStyle w:val="Hyperlink"/>
            <w:sz w:val="24"/>
            <w:szCs w:val="24"/>
          </w:rPr>
          <w:t>https://exiftool.org/</w:t>
        </w:r>
      </w:hyperlink>
      <w:r w:rsidRPr="006C2CB8">
        <w:rPr>
          <w:sz w:val="24"/>
          <w:szCs w:val="24"/>
        </w:rPr>
        <w:t>. You can select one model from the link (</w:t>
      </w:r>
      <w:hyperlink r:id="rId16" w:history="1">
        <w:r w:rsidRPr="006C2CB8">
          <w:rPr>
            <w:rStyle w:val="Hyperlink"/>
            <w:sz w:val="24"/>
            <w:szCs w:val="24"/>
          </w:rPr>
          <w:t>https://exiftool.org/sample_images.html</w:t>
        </w:r>
      </w:hyperlink>
      <w:r w:rsidRPr="006C2CB8">
        <w:rPr>
          <w:sz w:val="24"/>
          <w:szCs w:val="24"/>
        </w:rPr>
        <w:t xml:space="preserve">)  and use images and find any interesting information in the metadata. (Note: You can select only one For </w:t>
      </w:r>
      <w:proofErr w:type="spellStart"/>
      <w:r w:rsidRPr="006C2CB8">
        <w:rPr>
          <w:sz w:val="24"/>
          <w:szCs w:val="24"/>
        </w:rPr>
        <w:t>eg.</w:t>
      </w:r>
      <w:proofErr w:type="spellEnd"/>
      <w:r w:rsidRPr="006C2CB8">
        <w:rPr>
          <w:sz w:val="24"/>
          <w:szCs w:val="24"/>
        </w:rPr>
        <w:t xml:space="preserve"> Acer or Google etc., but you must analyse all the images using the EXIF tool) </w:t>
      </w:r>
      <w:r w:rsidRPr="006C2CB8">
        <w:rPr>
          <w:b/>
          <w:bCs/>
          <w:sz w:val="24"/>
          <w:szCs w:val="24"/>
        </w:rPr>
        <w:t>(10 Marks)</w:t>
      </w:r>
    </w:p>
    <w:p w14:paraId="69232147" w14:textId="77777777" w:rsidR="006C2CB8" w:rsidRPr="006C2CB8" w:rsidRDefault="006C2CB8" w:rsidP="006C2CB8">
      <w:pPr>
        <w:shd w:val="clear" w:color="auto" w:fill="FFFFFF"/>
        <w:spacing w:after="0" w:line="240" w:lineRule="auto"/>
        <w:rPr>
          <w:sz w:val="24"/>
          <w:szCs w:val="24"/>
        </w:rPr>
      </w:pPr>
    </w:p>
    <w:p w14:paraId="03C08BB8" w14:textId="77777777" w:rsidR="006C2CB8" w:rsidRPr="006C2CB8" w:rsidRDefault="006C2CB8" w:rsidP="006C2CB8">
      <w:pPr>
        <w:shd w:val="clear" w:color="auto" w:fill="FFFFFF"/>
        <w:spacing w:after="0" w:line="240" w:lineRule="auto"/>
        <w:rPr>
          <w:sz w:val="24"/>
          <w:szCs w:val="24"/>
        </w:rPr>
      </w:pPr>
      <w:r w:rsidRPr="006C2CB8">
        <w:rPr>
          <w:sz w:val="24"/>
          <w:szCs w:val="24"/>
        </w:rPr>
        <w:t>2 Files have only 29 lines of data output from EXIF tool. - AcerDX650.jpg and AcerX960.jpg</w:t>
      </w:r>
    </w:p>
    <w:p w14:paraId="0CBCCD0A" w14:textId="77777777" w:rsidR="006C2CB8" w:rsidRPr="006C2CB8" w:rsidRDefault="006C2CB8" w:rsidP="006C2CB8">
      <w:pPr>
        <w:shd w:val="clear" w:color="auto" w:fill="FFFFFF"/>
        <w:spacing w:after="0" w:line="240" w:lineRule="auto"/>
        <w:rPr>
          <w:sz w:val="24"/>
          <w:szCs w:val="24"/>
        </w:rPr>
      </w:pPr>
      <w:r w:rsidRPr="006C2CB8">
        <w:rPr>
          <w:sz w:val="24"/>
          <w:szCs w:val="24"/>
        </w:rPr>
        <w:t>These same 2 files also have “Artists” in the metadata however the text was unreadable.</w:t>
      </w:r>
    </w:p>
    <w:p w14:paraId="4212BF24" w14:textId="77777777" w:rsidR="006C2CB8" w:rsidRPr="006C2CB8" w:rsidRDefault="006C2CB8" w:rsidP="006C2CB8">
      <w:pPr>
        <w:shd w:val="clear" w:color="auto" w:fill="FFFFFF"/>
        <w:spacing w:after="0" w:line="240" w:lineRule="auto"/>
        <w:rPr>
          <w:sz w:val="24"/>
          <w:szCs w:val="24"/>
        </w:rPr>
      </w:pPr>
      <w:r w:rsidRPr="006C2CB8">
        <w:rPr>
          <w:sz w:val="24"/>
          <w:szCs w:val="24"/>
        </w:rPr>
        <w:t>Also the two smallest files sizes.</w:t>
      </w:r>
    </w:p>
    <w:p w14:paraId="643B9EFE" w14:textId="77777777" w:rsidR="006C2CB8" w:rsidRPr="006C2CB8" w:rsidRDefault="006C2CB8" w:rsidP="006C2CB8">
      <w:pPr>
        <w:shd w:val="clear" w:color="auto" w:fill="FFFFFF"/>
        <w:spacing w:after="0" w:line="240" w:lineRule="auto"/>
        <w:rPr>
          <w:sz w:val="24"/>
          <w:szCs w:val="24"/>
        </w:rPr>
      </w:pPr>
    </w:p>
    <w:p w14:paraId="5E4F6B16" w14:textId="77777777" w:rsidR="006C2CB8" w:rsidRPr="006C2CB8" w:rsidRDefault="006C2CB8" w:rsidP="006C2CB8">
      <w:pPr>
        <w:shd w:val="clear" w:color="auto" w:fill="FFFFFF"/>
        <w:spacing w:after="0" w:line="240" w:lineRule="auto"/>
        <w:rPr>
          <w:sz w:val="24"/>
          <w:szCs w:val="24"/>
        </w:rPr>
      </w:pPr>
      <w:r w:rsidRPr="006C2CB8">
        <w:rPr>
          <w:sz w:val="24"/>
          <w:szCs w:val="24"/>
        </w:rPr>
        <w:t>Smallest File – 503 bytes</w:t>
      </w:r>
    </w:p>
    <w:p w14:paraId="27CC0BA7" w14:textId="77777777" w:rsidR="006C2CB8" w:rsidRPr="006C2CB8" w:rsidRDefault="006C2CB8" w:rsidP="006C2CB8">
      <w:pPr>
        <w:shd w:val="clear" w:color="auto" w:fill="FFFFFF"/>
        <w:spacing w:after="0" w:line="240" w:lineRule="auto"/>
        <w:rPr>
          <w:sz w:val="24"/>
          <w:szCs w:val="24"/>
        </w:rPr>
      </w:pPr>
      <w:r w:rsidRPr="006C2CB8">
        <w:rPr>
          <w:sz w:val="24"/>
          <w:szCs w:val="24"/>
        </w:rPr>
        <w:t>Largest – 39 kB</w:t>
      </w:r>
    </w:p>
    <w:p w14:paraId="59E7C548" w14:textId="77777777" w:rsidR="006C2CB8" w:rsidRPr="006C2CB8" w:rsidRDefault="006C2CB8" w:rsidP="006C2CB8">
      <w:pPr>
        <w:shd w:val="clear" w:color="auto" w:fill="FFFFFF"/>
        <w:spacing w:after="0" w:line="240" w:lineRule="auto"/>
        <w:rPr>
          <w:sz w:val="24"/>
          <w:szCs w:val="24"/>
        </w:rPr>
      </w:pPr>
    </w:p>
    <w:p w14:paraId="2B883D2A" w14:textId="77777777" w:rsidR="006C2CB8" w:rsidRPr="006C2CB8" w:rsidRDefault="006C2CB8" w:rsidP="006C2CB8">
      <w:pPr>
        <w:shd w:val="clear" w:color="auto" w:fill="FFFFFF"/>
        <w:spacing w:after="0" w:line="240" w:lineRule="auto"/>
        <w:rPr>
          <w:sz w:val="24"/>
          <w:szCs w:val="24"/>
        </w:rPr>
      </w:pPr>
      <w:r w:rsidRPr="006C2CB8">
        <w:rPr>
          <w:sz w:val="24"/>
          <w:szCs w:val="24"/>
        </w:rPr>
        <w:t xml:space="preserve">6 Files include a Warning: [minor] Unrecognized </w:t>
      </w:r>
      <w:proofErr w:type="spellStart"/>
      <w:r w:rsidRPr="006C2CB8">
        <w:rPr>
          <w:sz w:val="24"/>
          <w:szCs w:val="24"/>
        </w:rPr>
        <w:t>MakerNotes</w:t>
      </w:r>
      <w:proofErr w:type="spellEnd"/>
    </w:p>
    <w:p w14:paraId="249F3E37" w14:textId="77777777" w:rsidR="006C2CB8" w:rsidRPr="006C2CB8" w:rsidRDefault="006C2CB8" w:rsidP="006C2CB8">
      <w:pPr>
        <w:shd w:val="clear" w:color="auto" w:fill="FFFFFF"/>
        <w:spacing w:after="0" w:line="240" w:lineRule="auto"/>
        <w:rPr>
          <w:sz w:val="24"/>
          <w:szCs w:val="24"/>
        </w:rPr>
      </w:pPr>
      <w:r w:rsidRPr="006C2CB8">
        <w:rPr>
          <w:sz w:val="24"/>
          <w:szCs w:val="24"/>
        </w:rPr>
        <w:t>AcerCP-8660.jpg</w:t>
      </w:r>
    </w:p>
    <w:p w14:paraId="0C22822D" w14:textId="77777777" w:rsidR="006C2CB8" w:rsidRPr="006C2CB8" w:rsidRDefault="006C2CB8" w:rsidP="006C2CB8">
      <w:pPr>
        <w:shd w:val="clear" w:color="auto" w:fill="FFFFFF"/>
        <w:spacing w:after="0" w:line="240" w:lineRule="auto"/>
        <w:rPr>
          <w:sz w:val="24"/>
          <w:szCs w:val="24"/>
        </w:rPr>
      </w:pPr>
      <w:r w:rsidRPr="006C2CB8">
        <w:rPr>
          <w:sz w:val="24"/>
          <w:szCs w:val="24"/>
        </w:rPr>
        <w:t>AcerCR8530.jpg</w:t>
      </w:r>
    </w:p>
    <w:p w14:paraId="22E8A2AF" w14:textId="77777777" w:rsidR="006C2CB8" w:rsidRPr="006C2CB8" w:rsidRDefault="006C2CB8" w:rsidP="006C2CB8">
      <w:pPr>
        <w:shd w:val="clear" w:color="auto" w:fill="FFFFFF"/>
        <w:spacing w:after="0" w:line="240" w:lineRule="auto"/>
        <w:rPr>
          <w:sz w:val="24"/>
          <w:szCs w:val="24"/>
        </w:rPr>
      </w:pPr>
      <w:r w:rsidRPr="006C2CB8">
        <w:rPr>
          <w:sz w:val="24"/>
          <w:szCs w:val="24"/>
        </w:rPr>
        <w:t>AcerCS6530.jpg</w:t>
      </w:r>
    </w:p>
    <w:p w14:paraId="51B5DF1A" w14:textId="77777777" w:rsidR="006C2CB8" w:rsidRPr="006C2CB8" w:rsidRDefault="006C2CB8" w:rsidP="006C2CB8">
      <w:pPr>
        <w:shd w:val="clear" w:color="auto" w:fill="FFFFFF"/>
        <w:spacing w:after="0" w:line="240" w:lineRule="auto"/>
        <w:rPr>
          <w:sz w:val="24"/>
          <w:szCs w:val="24"/>
        </w:rPr>
      </w:pPr>
      <w:r w:rsidRPr="006C2CB8">
        <w:rPr>
          <w:sz w:val="24"/>
          <w:szCs w:val="24"/>
        </w:rPr>
        <w:t>AcerCS6530.jpg</w:t>
      </w:r>
    </w:p>
    <w:p w14:paraId="493CC5E1" w14:textId="77777777" w:rsidR="006C2CB8" w:rsidRPr="006C2CB8" w:rsidRDefault="006C2CB8" w:rsidP="006C2CB8">
      <w:pPr>
        <w:shd w:val="clear" w:color="auto" w:fill="FFFFFF"/>
        <w:spacing w:after="0" w:line="240" w:lineRule="auto"/>
        <w:rPr>
          <w:sz w:val="24"/>
          <w:szCs w:val="24"/>
        </w:rPr>
      </w:pPr>
      <w:r w:rsidRPr="006C2CB8">
        <w:rPr>
          <w:sz w:val="24"/>
          <w:szCs w:val="24"/>
        </w:rPr>
        <w:t>AcerCU-6530.jpg</w:t>
      </w:r>
    </w:p>
    <w:p w14:paraId="3B8035FC" w14:textId="77777777" w:rsidR="006C2CB8" w:rsidRPr="006C2CB8" w:rsidRDefault="006C2CB8" w:rsidP="006C2CB8">
      <w:pPr>
        <w:shd w:val="clear" w:color="auto" w:fill="FFFFFF"/>
        <w:spacing w:after="0" w:line="240" w:lineRule="auto"/>
        <w:rPr>
          <w:sz w:val="24"/>
          <w:szCs w:val="24"/>
        </w:rPr>
      </w:pPr>
      <w:r w:rsidRPr="006C2CB8">
        <w:rPr>
          <w:sz w:val="24"/>
          <w:szCs w:val="24"/>
        </w:rPr>
        <w:t>AcerM900.jpg</w:t>
      </w:r>
    </w:p>
    <w:p w14:paraId="40A3D7F1" w14:textId="77777777" w:rsidR="006C2CB8" w:rsidRPr="006C2CB8" w:rsidRDefault="006C2CB8" w:rsidP="006C2CB8">
      <w:pPr>
        <w:shd w:val="clear" w:color="auto" w:fill="FFFFFF"/>
        <w:spacing w:after="0" w:line="240" w:lineRule="auto"/>
        <w:rPr>
          <w:sz w:val="24"/>
          <w:szCs w:val="24"/>
        </w:rPr>
      </w:pPr>
    </w:p>
    <w:p w14:paraId="60E2AD01" w14:textId="77777777" w:rsidR="006C2CB8" w:rsidRPr="006C2CB8" w:rsidRDefault="006C2CB8" w:rsidP="006C2CB8">
      <w:pPr>
        <w:shd w:val="clear" w:color="auto" w:fill="FFFFFF"/>
        <w:spacing w:after="0" w:line="240" w:lineRule="auto"/>
        <w:rPr>
          <w:sz w:val="24"/>
          <w:szCs w:val="24"/>
        </w:rPr>
      </w:pPr>
      <w:r w:rsidRPr="006C2CB8">
        <w:rPr>
          <w:sz w:val="24"/>
          <w:szCs w:val="24"/>
        </w:rPr>
        <w:t xml:space="preserve">File AcerE101.jpg contains GPS Positioning Data. The location is at a port in the </w:t>
      </w:r>
      <w:proofErr w:type="spellStart"/>
      <w:r w:rsidRPr="006C2CB8">
        <w:rPr>
          <w:sz w:val="24"/>
          <w:szCs w:val="24"/>
        </w:rPr>
        <w:t>Vasileostrovsky</w:t>
      </w:r>
      <w:proofErr w:type="spellEnd"/>
      <w:r w:rsidRPr="006C2CB8">
        <w:rPr>
          <w:sz w:val="24"/>
          <w:szCs w:val="24"/>
        </w:rPr>
        <w:t xml:space="preserve"> District, St Petersburg, Russia.</w:t>
      </w:r>
    </w:p>
    <w:p w14:paraId="7313FA18" w14:textId="77777777" w:rsidR="006C2CB8" w:rsidRPr="006C2CB8" w:rsidRDefault="006C2CB8" w:rsidP="006C2CB8">
      <w:pPr>
        <w:spacing w:after="0" w:line="240" w:lineRule="auto"/>
        <w:rPr>
          <w:rFonts w:ascii="Calibri" w:eastAsia="Times New Roman" w:hAnsi="Calibri" w:cs="Calibri"/>
          <w:color w:val="000000"/>
          <w:lang w:eastAsia="ja-JP"/>
        </w:rPr>
      </w:pPr>
      <w:r w:rsidRPr="006C2CB8">
        <w:rPr>
          <w:rFonts w:ascii="Calibri" w:eastAsia="Times New Roman" w:hAnsi="Calibri" w:cs="Calibri"/>
          <w:color w:val="000000"/>
          <w:lang w:eastAsia="ja-JP"/>
        </w:rPr>
        <w:t>GPS Position: 59 deg 56' 49.96" N, 30 deg 11' 35.39" E</w:t>
      </w:r>
    </w:p>
    <w:p w14:paraId="606E58C9" w14:textId="77777777" w:rsidR="006C2CB8" w:rsidRPr="006C2CB8" w:rsidRDefault="006C2CB8" w:rsidP="006C2CB8">
      <w:pPr>
        <w:spacing w:after="0" w:line="240" w:lineRule="auto"/>
        <w:rPr>
          <w:rFonts w:ascii="Calibri" w:eastAsia="Times New Roman" w:hAnsi="Calibri" w:cs="Calibri"/>
          <w:color w:val="000000"/>
          <w:lang w:eastAsia="ja-JP"/>
        </w:rPr>
      </w:pPr>
    </w:p>
    <w:p w14:paraId="045110C8" w14:textId="77777777" w:rsidR="006C2CB8" w:rsidRPr="006C2CB8" w:rsidRDefault="006C2CB8" w:rsidP="006C2CB8">
      <w:pPr>
        <w:spacing w:after="0" w:line="240" w:lineRule="auto"/>
        <w:rPr>
          <w:rFonts w:ascii="Calibri" w:eastAsia="Times New Roman" w:hAnsi="Calibri" w:cs="Calibri"/>
          <w:color w:val="000000"/>
          <w:lang w:eastAsia="ja-JP"/>
        </w:rPr>
      </w:pPr>
      <w:r w:rsidRPr="006C2CB8">
        <w:rPr>
          <w:rFonts w:ascii="Calibri" w:eastAsia="Times New Roman" w:hAnsi="Calibri" w:cs="Calibri"/>
          <w:color w:val="000000"/>
          <w:lang w:eastAsia="ja-JP"/>
        </w:rPr>
        <w:t>See attached excel file for full metadata extraction.</w:t>
      </w:r>
    </w:p>
    <w:p w14:paraId="34FD8280" w14:textId="7B46B711" w:rsidR="006C2CB8" w:rsidRDefault="006C2CB8" w:rsidP="006C2CB8">
      <w:pPr>
        <w:shd w:val="clear" w:color="auto" w:fill="FFFFFF"/>
        <w:spacing w:after="0" w:line="240" w:lineRule="auto"/>
        <w:rPr>
          <w:sz w:val="24"/>
          <w:szCs w:val="24"/>
        </w:rPr>
      </w:pPr>
    </w:p>
    <w:p w14:paraId="62EA10F8" w14:textId="4899D56E" w:rsidR="00FD2B0B" w:rsidRDefault="00FD2B0B" w:rsidP="006C2CB8">
      <w:pPr>
        <w:shd w:val="clear" w:color="auto" w:fill="FFFFFF"/>
        <w:spacing w:after="0" w:line="240" w:lineRule="auto"/>
        <w:rPr>
          <w:sz w:val="24"/>
          <w:szCs w:val="24"/>
        </w:rPr>
      </w:pPr>
    </w:p>
    <w:p w14:paraId="509DC6E9" w14:textId="4FE4AC57" w:rsidR="00FD2B0B" w:rsidRDefault="00FD2B0B" w:rsidP="006C2CB8">
      <w:pPr>
        <w:shd w:val="clear" w:color="auto" w:fill="FFFFFF"/>
        <w:spacing w:after="0" w:line="240" w:lineRule="auto"/>
        <w:rPr>
          <w:sz w:val="24"/>
          <w:szCs w:val="24"/>
        </w:rPr>
      </w:pPr>
    </w:p>
    <w:p w14:paraId="12B45B54" w14:textId="2C205133" w:rsidR="00FD2B0B" w:rsidRDefault="00FD2B0B" w:rsidP="006C2CB8">
      <w:pPr>
        <w:shd w:val="clear" w:color="auto" w:fill="FFFFFF"/>
        <w:spacing w:after="0" w:line="240" w:lineRule="auto"/>
        <w:rPr>
          <w:sz w:val="24"/>
          <w:szCs w:val="24"/>
        </w:rPr>
      </w:pPr>
    </w:p>
    <w:p w14:paraId="6ED7E765" w14:textId="6BD4EDAC" w:rsidR="00FD2B0B" w:rsidRDefault="00FD2B0B" w:rsidP="006C2CB8">
      <w:pPr>
        <w:shd w:val="clear" w:color="auto" w:fill="FFFFFF"/>
        <w:spacing w:after="0" w:line="240" w:lineRule="auto"/>
        <w:rPr>
          <w:sz w:val="24"/>
          <w:szCs w:val="24"/>
        </w:rPr>
      </w:pPr>
    </w:p>
    <w:p w14:paraId="62AED38C" w14:textId="67F689A2" w:rsidR="00FD2B0B" w:rsidRDefault="00FD2B0B" w:rsidP="006C2CB8">
      <w:pPr>
        <w:shd w:val="clear" w:color="auto" w:fill="FFFFFF"/>
        <w:spacing w:after="0" w:line="240" w:lineRule="auto"/>
        <w:rPr>
          <w:sz w:val="24"/>
          <w:szCs w:val="24"/>
        </w:rPr>
      </w:pPr>
    </w:p>
    <w:p w14:paraId="780AFBA4" w14:textId="5864C314" w:rsidR="00FD2B0B" w:rsidRDefault="00FD2B0B" w:rsidP="006C2CB8">
      <w:pPr>
        <w:shd w:val="clear" w:color="auto" w:fill="FFFFFF"/>
        <w:spacing w:after="0" w:line="240" w:lineRule="auto"/>
        <w:rPr>
          <w:sz w:val="24"/>
          <w:szCs w:val="24"/>
        </w:rPr>
      </w:pPr>
    </w:p>
    <w:p w14:paraId="2C9CC3E3" w14:textId="1513AB57" w:rsidR="00FD2B0B" w:rsidRDefault="00FD2B0B" w:rsidP="006C2CB8">
      <w:pPr>
        <w:shd w:val="clear" w:color="auto" w:fill="FFFFFF"/>
        <w:spacing w:after="0" w:line="240" w:lineRule="auto"/>
        <w:rPr>
          <w:sz w:val="24"/>
          <w:szCs w:val="24"/>
        </w:rPr>
      </w:pPr>
    </w:p>
    <w:p w14:paraId="2EA0F436" w14:textId="6FC579A8" w:rsidR="00FD2B0B" w:rsidRDefault="00FD2B0B" w:rsidP="006C2CB8">
      <w:pPr>
        <w:shd w:val="clear" w:color="auto" w:fill="FFFFFF"/>
        <w:spacing w:after="0" w:line="240" w:lineRule="auto"/>
        <w:rPr>
          <w:sz w:val="24"/>
          <w:szCs w:val="24"/>
        </w:rPr>
      </w:pPr>
    </w:p>
    <w:p w14:paraId="05D90B29" w14:textId="728DD160" w:rsidR="00FD2B0B" w:rsidRDefault="00FD2B0B" w:rsidP="006C2CB8">
      <w:pPr>
        <w:shd w:val="clear" w:color="auto" w:fill="FFFFFF"/>
        <w:spacing w:after="0" w:line="240" w:lineRule="auto"/>
        <w:rPr>
          <w:sz w:val="24"/>
          <w:szCs w:val="24"/>
        </w:rPr>
      </w:pPr>
    </w:p>
    <w:p w14:paraId="45A63388" w14:textId="1413B25D" w:rsidR="00FD2B0B" w:rsidRDefault="00FD2B0B" w:rsidP="006C2CB8">
      <w:pPr>
        <w:shd w:val="clear" w:color="auto" w:fill="FFFFFF"/>
        <w:spacing w:after="0" w:line="240" w:lineRule="auto"/>
        <w:rPr>
          <w:sz w:val="24"/>
          <w:szCs w:val="24"/>
        </w:rPr>
      </w:pPr>
    </w:p>
    <w:p w14:paraId="52AE57FA" w14:textId="0571E286" w:rsidR="00FD2B0B" w:rsidRDefault="00FD2B0B" w:rsidP="006C2CB8">
      <w:pPr>
        <w:shd w:val="clear" w:color="auto" w:fill="FFFFFF"/>
        <w:spacing w:after="0" w:line="240" w:lineRule="auto"/>
        <w:rPr>
          <w:sz w:val="24"/>
          <w:szCs w:val="24"/>
        </w:rPr>
      </w:pPr>
    </w:p>
    <w:p w14:paraId="7D0BD3D7" w14:textId="49CAE2E7" w:rsidR="00FD2B0B" w:rsidRDefault="00FD2B0B" w:rsidP="006C2CB8">
      <w:pPr>
        <w:shd w:val="clear" w:color="auto" w:fill="FFFFFF"/>
        <w:spacing w:after="0" w:line="240" w:lineRule="auto"/>
        <w:rPr>
          <w:sz w:val="24"/>
          <w:szCs w:val="24"/>
        </w:rPr>
      </w:pPr>
    </w:p>
    <w:p w14:paraId="076FA53E" w14:textId="6122EF86" w:rsidR="00FD2B0B" w:rsidRDefault="00FD2B0B" w:rsidP="006C2CB8">
      <w:pPr>
        <w:shd w:val="clear" w:color="auto" w:fill="FFFFFF"/>
        <w:spacing w:after="0" w:line="240" w:lineRule="auto"/>
        <w:rPr>
          <w:sz w:val="24"/>
          <w:szCs w:val="24"/>
        </w:rPr>
      </w:pPr>
    </w:p>
    <w:p w14:paraId="144BC3C5" w14:textId="39A2191C" w:rsidR="00FD2B0B" w:rsidRDefault="00FD2B0B" w:rsidP="006C2CB8">
      <w:pPr>
        <w:shd w:val="clear" w:color="auto" w:fill="FFFFFF"/>
        <w:spacing w:after="0" w:line="240" w:lineRule="auto"/>
        <w:rPr>
          <w:sz w:val="24"/>
          <w:szCs w:val="24"/>
        </w:rPr>
      </w:pPr>
    </w:p>
    <w:p w14:paraId="1AAA1806" w14:textId="0A685149" w:rsidR="00FD2B0B" w:rsidRDefault="00FD2B0B" w:rsidP="006C2CB8">
      <w:pPr>
        <w:shd w:val="clear" w:color="auto" w:fill="FFFFFF"/>
        <w:spacing w:after="0" w:line="240" w:lineRule="auto"/>
        <w:rPr>
          <w:sz w:val="24"/>
          <w:szCs w:val="24"/>
        </w:rPr>
      </w:pPr>
    </w:p>
    <w:p w14:paraId="5F030C59" w14:textId="12FDA054" w:rsidR="00FD2B0B" w:rsidRDefault="00FD2B0B" w:rsidP="006C2CB8">
      <w:pPr>
        <w:shd w:val="clear" w:color="auto" w:fill="FFFFFF"/>
        <w:spacing w:after="0" w:line="240" w:lineRule="auto"/>
        <w:rPr>
          <w:sz w:val="24"/>
          <w:szCs w:val="24"/>
        </w:rPr>
      </w:pPr>
    </w:p>
    <w:p w14:paraId="26FC82DF" w14:textId="40355C02" w:rsidR="00FD2B0B" w:rsidRDefault="00FD2B0B" w:rsidP="006C2CB8">
      <w:pPr>
        <w:shd w:val="clear" w:color="auto" w:fill="FFFFFF"/>
        <w:spacing w:after="0" w:line="240" w:lineRule="auto"/>
        <w:rPr>
          <w:sz w:val="24"/>
          <w:szCs w:val="24"/>
        </w:rPr>
      </w:pPr>
    </w:p>
    <w:p w14:paraId="5A179F01" w14:textId="573BC0E1" w:rsidR="00FD2B0B" w:rsidRDefault="00FD2B0B" w:rsidP="006C2CB8">
      <w:pPr>
        <w:shd w:val="clear" w:color="auto" w:fill="FFFFFF"/>
        <w:spacing w:after="0" w:line="240" w:lineRule="auto"/>
        <w:rPr>
          <w:sz w:val="24"/>
          <w:szCs w:val="24"/>
        </w:rPr>
      </w:pPr>
    </w:p>
    <w:p w14:paraId="2A635793" w14:textId="40236217" w:rsidR="00FD2B0B" w:rsidRDefault="00FD2B0B" w:rsidP="006C2CB8">
      <w:pPr>
        <w:shd w:val="clear" w:color="auto" w:fill="FFFFFF"/>
        <w:spacing w:after="0" w:line="240" w:lineRule="auto"/>
        <w:rPr>
          <w:sz w:val="24"/>
          <w:szCs w:val="24"/>
        </w:rPr>
      </w:pPr>
    </w:p>
    <w:p w14:paraId="2876F555" w14:textId="77777777" w:rsidR="00FD2B0B" w:rsidRPr="006C2CB8" w:rsidRDefault="00FD2B0B" w:rsidP="006C2CB8">
      <w:pPr>
        <w:shd w:val="clear" w:color="auto" w:fill="FFFFFF"/>
        <w:spacing w:after="0" w:line="240" w:lineRule="auto"/>
        <w:rPr>
          <w:sz w:val="24"/>
          <w:szCs w:val="24"/>
        </w:rPr>
      </w:pPr>
    </w:p>
    <w:p w14:paraId="305937E8" w14:textId="324920C8" w:rsidR="0094412C" w:rsidRPr="0094412C" w:rsidRDefault="0094412C" w:rsidP="0094412C">
      <w:pPr>
        <w:shd w:val="clear" w:color="auto" w:fill="FFFFFF"/>
        <w:spacing w:after="0" w:line="240" w:lineRule="auto"/>
        <w:jc w:val="center"/>
        <w:rPr>
          <w:rFonts w:cs="Arial"/>
          <w:b/>
          <w:bCs/>
          <w:sz w:val="24"/>
          <w:szCs w:val="24"/>
          <w:shd w:val="clear" w:color="auto" w:fill="FFFFFF"/>
        </w:rPr>
      </w:pPr>
      <w:r w:rsidRPr="0094412C">
        <w:rPr>
          <w:rFonts w:cs="Arial"/>
          <w:b/>
          <w:bCs/>
          <w:sz w:val="24"/>
          <w:szCs w:val="24"/>
          <w:shd w:val="clear" w:color="auto" w:fill="FFFFFF"/>
        </w:rPr>
        <w:lastRenderedPageBreak/>
        <w:t>TASK 8</w:t>
      </w:r>
    </w:p>
    <w:p w14:paraId="68A15640" w14:textId="2532FE79"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Based on your personal experiences or those of someone you know (you may have to interview other students or a friend), write a paragraph regarding a computer attack that occurred. </w:t>
      </w:r>
    </w:p>
    <w:p w14:paraId="1076C1D3" w14:textId="77777777" w:rsidR="006C2CB8" w:rsidRPr="006C2CB8" w:rsidRDefault="006C2CB8" w:rsidP="006C2CB8">
      <w:pPr>
        <w:pStyle w:val="ListParagraph"/>
        <w:numPr>
          <w:ilvl w:val="0"/>
          <w:numId w:val="1"/>
        </w:num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When did it happen and what was the attack? </w:t>
      </w:r>
    </w:p>
    <w:p w14:paraId="36F676B2" w14:textId="77777777" w:rsidR="006C2CB8" w:rsidRPr="006C2CB8" w:rsidRDefault="006C2CB8" w:rsidP="006C2CB8">
      <w:pPr>
        <w:pStyle w:val="ListParagraph"/>
        <w:numPr>
          <w:ilvl w:val="0"/>
          <w:numId w:val="1"/>
        </w:num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What type of damage did it inflict? </w:t>
      </w:r>
    </w:p>
    <w:p w14:paraId="2834699A" w14:textId="77777777" w:rsidR="006C2CB8" w:rsidRPr="006C2CB8" w:rsidRDefault="006C2CB8" w:rsidP="006C2CB8">
      <w:pPr>
        <w:pStyle w:val="ListParagraph"/>
        <w:numPr>
          <w:ilvl w:val="0"/>
          <w:numId w:val="1"/>
        </w:num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List the reason or reasons you think that the attack was successful. </w:t>
      </w:r>
    </w:p>
    <w:p w14:paraId="7DC3F1BD" w14:textId="77777777" w:rsidR="006C2CB8" w:rsidRPr="006C2CB8" w:rsidRDefault="006C2CB8" w:rsidP="006C2CB8">
      <w:pPr>
        <w:pStyle w:val="ListParagraph"/>
        <w:numPr>
          <w:ilvl w:val="0"/>
          <w:numId w:val="1"/>
        </w:num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How was the computer fixed after the attack? </w:t>
      </w:r>
    </w:p>
    <w:p w14:paraId="611DD3B9" w14:textId="77777777" w:rsidR="006C2CB8" w:rsidRPr="006C2CB8" w:rsidRDefault="006C2CB8" w:rsidP="006C2CB8">
      <w:pPr>
        <w:pStyle w:val="ListParagraph"/>
        <w:numPr>
          <w:ilvl w:val="0"/>
          <w:numId w:val="1"/>
        </w:num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What could have prevented it? </w:t>
      </w:r>
    </w:p>
    <w:p w14:paraId="505047FB" w14:textId="06526E9F" w:rsidR="006C2CB8" w:rsidRPr="006C2CB8" w:rsidRDefault="006C2CB8" w:rsidP="006C2CB8">
      <w:pPr>
        <w:shd w:val="clear" w:color="auto" w:fill="FFFFFF"/>
        <w:spacing w:after="0" w:line="240" w:lineRule="auto"/>
        <w:rPr>
          <w:rFonts w:cs="Arial"/>
          <w:sz w:val="24"/>
          <w:szCs w:val="24"/>
          <w:shd w:val="clear" w:color="auto" w:fill="FFFFFF"/>
        </w:rPr>
      </w:pPr>
      <w:r w:rsidRPr="006C2CB8">
        <w:rPr>
          <w:b/>
          <w:bCs/>
          <w:sz w:val="24"/>
          <w:szCs w:val="24"/>
        </w:rPr>
        <w:t>(</w:t>
      </w:r>
      <w:r w:rsidR="008E770A">
        <w:rPr>
          <w:b/>
          <w:bCs/>
          <w:sz w:val="24"/>
          <w:szCs w:val="24"/>
        </w:rPr>
        <w:t>0</w:t>
      </w:r>
      <w:r>
        <w:rPr>
          <w:b/>
          <w:bCs/>
          <w:sz w:val="24"/>
          <w:szCs w:val="24"/>
        </w:rPr>
        <w:t>5</w:t>
      </w:r>
      <w:r w:rsidRPr="006C2CB8">
        <w:rPr>
          <w:b/>
          <w:bCs/>
          <w:sz w:val="24"/>
          <w:szCs w:val="24"/>
        </w:rPr>
        <w:t xml:space="preserve"> Marks)</w:t>
      </w:r>
    </w:p>
    <w:p w14:paraId="32E657FA"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626E038C"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In 2019, a sporting club was the target of a deliberate attack to transfer funds from them. The spear phishing attack identified exploited a vulnerability within the banking system, where previous banking signatories were not removed from the account. They further exploited the dislocated nature of the committee which operated from different areas of the country.</w:t>
      </w:r>
    </w:p>
    <w:p w14:paraId="318B0121"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3CB71EB6"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False invoices were sent to the club treasurer and simultaneously contacted via </w:t>
      </w:r>
      <w:proofErr w:type="spellStart"/>
      <w:r w:rsidRPr="006C2CB8">
        <w:rPr>
          <w:rFonts w:cs="Arial"/>
          <w:sz w:val="24"/>
          <w:szCs w:val="24"/>
          <w:shd w:val="clear" w:color="auto" w:fill="FFFFFF"/>
        </w:rPr>
        <w:t>sms</w:t>
      </w:r>
      <w:proofErr w:type="spellEnd"/>
      <w:r w:rsidRPr="006C2CB8">
        <w:rPr>
          <w:rFonts w:cs="Arial"/>
          <w:sz w:val="24"/>
          <w:szCs w:val="24"/>
          <w:shd w:val="clear" w:color="auto" w:fill="FFFFFF"/>
        </w:rPr>
        <w:t xml:space="preserve">, posing as the club president. The “president” claimed they were with a merchant awaiting the collection of goods, however, could not transfer the funds themselves, requiring the treasurer’s assistance. The appearance of haste and distress are likely to have aided in the success of the scammers. </w:t>
      </w:r>
    </w:p>
    <w:p w14:paraId="58221025"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2DD24817" w14:textId="1C7E6251"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The scammers were able to </w:t>
      </w:r>
      <w:r w:rsidR="008E770A">
        <w:rPr>
          <w:rFonts w:cs="Arial"/>
          <w:sz w:val="24"/>
          <w:szCs w:val="24"/>
          <w:shd w:val="clear" w:color="auto" w:fill="FFFFFF"/>
        </w:rPr>
        <w:t>have</w:t>
      </w:r>
      <w:r w:rsidRPr="006C2CB8">
        <w:rPr>
          <w:rFonts w:cs="Arial"/>
          <w:sz w:val="24"/>
          <w:szCs w:val="24"/>
          <w:shd w:val="clear" w:color="auto" w:fill="FFFFFF"/>
        </w:rPr>
        <w:t xml:space="preserve"> over $10 000 sent to them which ended up in an international bank account. Whilst the money was not recovered from the scammers, the amount was refunded by the banking institution.</w:t>
      </w:r>
    </w:p>
    <w:p w14:paraId="77245C5D"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48F85CF6"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Below is a summary email by the treasurer to the bank explaining the situation. Names of people, banks and other organisations have been removed for privacy.</w:t>
      </w:r>
    </w:p>
    <w:p w14:paraId="7B1328E6"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2914F019"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Email:</w:t>
      </w:r>
    </w:p>
    <w:p w14:paraId="234BC254"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“SPORTS club had two invoices sent to them for </w:t>
      </w:r>
      <w:proofErr w:type="spellStart"/>
      <w:r w:rsidRPr="006C2CB8">
        <w:rPr>
          <w:rFonts w:cs="Arial"/>
          <w:sz w:val="24"/>
          <w:szCs w:val="24"/>
          <w:shd w:val="clear" w:color="auto" w:fill="FFFFFF"/>
        </w:rPr>
        <w:t>approx</w:t>
      </w:r>
      <w:proofErr w:type="spellEnd"/>
      <w:r w:rsidRPr="006C2CB8">
        <w:rPr>
          <w:rFonts w:cs="Arial"/>
          <w:sz w:val="24"/>
          <w:szCs w:val="24"/>
          <w:shd w:val="clear" w:color="auto" w:fill="FFFFFF"/>
        </w:rPr>
        <w:t xml:space="preserve"> 7k each from a scammer.</w:t>
      </w:r>
    </w:p>
    <w:p w14:paraId="2C6AE2CA"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These were fake invoices with the money going to Nigeria via a BANK account.</w:t>
      </w:r>
    </w:p>
    <w:p w14:paraId="1B8B23CB"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I paid $10261.00 of the invoices until I became suspicious.</w:t>
      </w:r>
    </w:p>
    <w:p w14:paraId="43E8F65E"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5B4042E6"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In February we changed the signatories with BANK, had two previous committee members removed from the account and requested dual authorisation for the 2 accounts.</w:t>
      </w:r>
    </w:p>
    <w:p w14:paraId="4B5347B9"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The two signatories were not removed with one logging in on the 25 April 2019.</w:t>
      </w:r>
    </w:p>
    <w:p w14:paraId="54F359B3"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16C50B89"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If the dual signatory for internet banking had been in place as requested the likelihood of the false payments would have been detected at the time and thus the situation prevented.”</w:t>
      </w:r>
    </w:p>
    <w:p w14:paraId="205842A4"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75014612"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 xml:space="preserve">Whilst the attack was targeted and, through social exploitation, specific, the attack could have been prevented through better communication, safeguards, vigilance and diligence. The communication methods between the person posing as the president and the treasurer was one that does not allow suitable verification of the individual’s identity, therefore </w:t>
      </w:r>
      <w:r w:rsidRPr="006C2CB8">
        <w:rPr>
          <w:rFonts w:cs="Arial"/>
          <w:sz w:val="24"/>
          <w:szCs w:val="24"/>
          <w:shd w:val="clear" w:color="auto" w:fill="FFFFFF"/>
        </w:rPr>
        <w:lastRenderedPageBreak/>
        <w:t>cannot be relied upon. Further, confirmation that the approval to spend the funds was not done by the committee, as required.</w:t>
      </w:r>
    </w:p>
    <w:p w14:paraId="4CEA1F18"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By insisting that dual signatory verification was used by the bank account, more than one person would be required to verify the transaction, reducing the likelihood of a successful attack.</w:t>
      </w:r>
    </w:p>
    <w:p w14:paraId="4CB7AD9D"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Finally, the lack of vigilance and diligence of the treasurer and committee to be wary of such attacks was the reason attacks such as this are successful.</w:t>
      </w:r>
    </w:p>
    <w:p w14:paraId="4AA5D4BE" w14:textId="378E7B64" w:rsidR="006C2CB8" w:rsidRDefault="006C2CB8" w:rsidP="006C2CB8">
      <w:pPr>
        <w:shd w:val="clear" w:color="auto" w:fill="FFFFFF"/>
        <w:spacing w:after="0" w:line="240" w:lineRule="auto"/>
        <w:rPr>
          <w:rFonts w:eastAsia="Times New Roman" w:cs="Arial"/>
          <w:b/>
          <w:color w:val="111111"/>
          <w:sz w:val="24"/>
          <w:szCs w:val="24"/>
          <w:bdr w:val="none" w:sz="0" w:space="0" w:color="auto" w:frame="1"/>
          <w:lang w:eastAsia="en-AU"/>
        </w:rPr>
      </w:pPr>
    </w:p>
    <w:p w14:paraId="1E8A381B" w14:textId="37972200" w:rsidR="008E770A" w:rsidRDefault="008E770A" w:rsidP="006C2CB8">
      <w:pPr>
        <w:shd w:val="clear" w:color="auto" w:fill="FFFFFF"/>
        <w:spacing w:after="0" w:line="240" w:lineRule="auto"/>
        <w:rPr>
          <w:rFonts w:eastAsia="Times New Roman" w:cs="Arial"/>
          <w:b/>
          <w:color w:val="111111"/>
          <w:sz w:val="24"/>
          <w:szCs w:val="24"/>
          <w:bdr w:val="none" w:sz="0" w:space="0" w:color="auto" w:frame="1"/>
          <w:lang w:eastAsia="en-AU"/>
        </w:rPr>
      </w:pPr>
    </w:p>
    <w:p w14:paraId="3C002AB3" w14:textId="52B9FF70" w:rsidR="008E770A" w:rsidRPr="0094412C" w:rsidRDefault="0094412C" w:rsidP="0094412C">
      <w:pPr>
        <w:shd w:val="clear" w:color="auto" w:fill="FFFFFF"/>
        <w:spacing w:after="0" w:line="240" w:lineRule="auto"/>
        <w:jc w:val="center"/>
        <w:rPr>
          <w:rFonts w:eastAsia="Times New Roman" w:cs="Arial"/>
          <w:b/>
          <w:color w:val="111111"/>
          <w:sz w:val="24"/>
          <w:szCs w:val="24"/>
          <w:bdr w:val="none" w:sz="0" w:space="0" w:color="auto" w:frame="1"/>
          <w:lang w:eastAsia="en-AU"/>
        </w:rPr>
      </w:pPr>
      <w:r w:rsidRPr="0094412C">
        <w:rPr>
          <w:rFonts w:eastAsia="Times New Roman" w:cs="Arial"/>
          <w:b/>
          <w:color w:val="111111"/>
          <w:sz w:val="24"/>
          <w:szCs w:val="24"/>
          <w:bdr w:val="none" w:sz="0" w:space="0" w:color="auto" w:frame="1"/>
          <w:lang w:eastAsia="en-AU"/>
        </w:rPr>
        <w:t xml:space="preserve">TASK </w:t>
      </w:r>
      <w:r w:rsidR="00F817BC">
        <w:rPr>
          <w:rFonts w:eastAsia="Times New Roman" w:cs="Arial"/>
          <w:b/>
          <w:color w:val="111111"/>
          <w:sz w:val="24"/>
          <w:szCs w:val="24"/>
          <w:bdr w:val="none" w:sz="0" w:space="0" w:color="auto" w:frame="1"/>
          <w:lang w:eastAsia="en-AU"/>
        </w:rPr>
        <w:t>9</w:t>
      </w:r>
    </w:p>
    <w:p w14:paraId="56DF49E6" w14:textId="64332687" w:rsidR="006C2CB8" w:rsidRPr="006C2CB8" w:rsidRDefault="006C2CB8" w:rsidP="006C2CB8">
      <w:pPr>
        <w:shd w:val="clear" w:color="auto" w:fill="FFFFFF"/>
        <w:spacing w:after="0" w:line="240" w:lineRule="auto"/>
        <w:rPr>
          <w:rFonts w:eastAsia="Times New Roman" w:cs="Arial"/>
          <w:bCs/>
          <w:color w:val="000000"/>
          <w:sz w:val="24"/>
          <w:szCs w:val="24"/>
          <w:bdr w:val="none" w:sz="0" w:space="0" w:color="auto" w:frame="1"/>
          <w:shd w:val="clear" w:color="auto" w:fill="FFFFFF"/>
          <w:lang w:eastAsia="en-AU"/>
        </w:rPr>
      </w:pPr>
      <w:proofErr w:type="spellStart"/>
      <w:r w:rsidRPr="006C2CB8">
        <w:rPr>
          <w:rFonts w:eastAsia="Times New Roman" w:cs="Arial"/>
          <w:bCs/>
          <w:color w:val="000000"/>
          <w:sz w:val="24"/>
          <w:szCs w:val="24"/>
          <w:bdr w:val="none" w:sz="0" w:space="0" w:color="auto" w:frame="1"/>
          <w:shd w:val="clear" w:color="auto" w:fill="FFFFFF"/>
          <w:lang w:eastAsia="en-AU"/>
        </w:rPr>
        <w:t>VirusTotal</w:t>
      </w:r>
      <w:proofErr w:type="spellEnd"/>
      <w:r w:rsidRPr="006C2CB8">
        <w:rPr>
          <w:rFonts w:eastAsia="Times New Roman" w:cs="Arial"/>
          <w:bCs/>
          <w:color w:val="000000"/>
          <w:sz w:val="24"/>
          <w:szCs w:val="24"/>
          <w:bdr w:val="none" w:sz="0" w:space="0" w:color="auto" w:frame="1"/>
          <w:shd w:val="clear" w:color="auto" w:fill="FFFFFF"/>
          <w:lang w:eastAsia="en-AU"/>
        </w:rPr>
        <w:t xml:space="preserve">, a subsidiary of Google, is a free online service that analyses files and URLs in order to identify potential malware. </w:t>
      </w:r>
      <w:proofErr w:type="spellStart"/>
      <w:r w:rsidRPr="006C2CB8">
        <w:rPr>
          <w:rFonts w:eastAsia="Times New Roman" w:cs="Arial"/>
          <w:bCs/>
          <w:color w:val="000000"/>
          <w:sz w:val="24"/>
          <w:szCs w:val="24"/>
          <w:bdr w:val="none" w:sz="0" w:space="0" w:color="auto" w:frame="1"/>
          <w:shd w:val="clear" w:color="auto" w:fill="FFFFFF"/>
          <w:lang w:eastAsia="en-AU"/>
        </w:rPr>
        <w:t>VirusTotal</w:t>
      </w:r>
      <w:proofErr w:type="spellEnd"/>
      <w:r w:rsidRPr="006C2CB8">
        <w:rPr>
          <w:rFonts w:eastAsia="Times New Roman" w:cs="Arial"/>
          <w:bCs/>
          <w:color w:val="000000"/>
          <w:sz w:val="24"/>
          <w:szCs w:val="24"/>
          <w:bdr w:val="none" w:sz="0" w:space="0" w:color="auto" w:frame="1"/>
          <w:shd w:val="clear" w:color="auto" w:fill="FFFFFF"/>
          <w:lang w:eastAsia="en-AU"/>
        </w:rPr>
        <w:t xml:space="preserve"> scans and detects any type of binary content, including a Windows executable program, Android, PDFs, and images. </w:t>
      </w:r>
      <w:proofErr w:type="spellStart"/>
      <w:r w:rsidRPr="006C2CB8">
        <w:rPr>
          <w:rFonts w:eastAsia="Times New Roman" w:cs="Arial"/>
          <w:bCs/>
          <w:color w:val="000000"/>
          <w:sz w:val="24"/>
          <w:szCs w:val="24"/>
          <w:bdr w:val="none" w:sz="0" w:space="0" w:color="auto" w:frame="1"/>
          <w:shd w:val="clear" w:color="auto" w:fill="FFFFFF"/>
          <w:lang w:eastAsia="en-AU"/>
        </w:rPr>
        <w:t>VirusTotal</w:t>
      </w:r>
      <w:proofErr w:type="spellEnd"/>
      <w:r w:rsidRPr="006C2CB8">
        <w:rPr>
          <w:rFonts w:eastAsia="Times New Roman" w:cs="Arial"/>
          <w:bCs/>
          <w:color w:val="000000"/>
          <w:sz w:val="24"/>
          <w:szCs w:val="24"/>
          <w:bdr w:val="none" w:sz="0" w:space="0" w:color="auto" w:frame="1"/>
          <w:shd w:val="clear" w:color="auto" w:fill="FFFFFF"/>
          <w:lang w:eastAsia="en-AU"/>
        </w:rPr>
        <w:t xml:space="preserve"> is designed to provide a “second opinion” on a file and URL that may have been flagged as suspicious by other AV software. In this task, you will use </w:t>
      </w:r>
      <w:proofErr w:type="spellStart"/>
      <w:r w:rsidRPr="006C2CB8">
        <w:rPr>
          <w:rFonts w:eastAsia="Times New Roman" w:cs="Arial"/>
          <w:bCs/>
          <w:color w:val="000000"/>
          <w:sz w:val="24"/>
          <w:szCs w:val="24"/>
          <w:bdr w:val="none" w:sz="0" w:space="0" w:color="auto" w:frame="1"/>
          <w:shd w:val="clear" w:color="auto" w:fill="FFFFFF"/>
          <w:lang w:eastAsia="en-AU"/>
        </w:rPr>
        <w:t>VirusTotal</w:t>
      </w:r>
      <w:proofErr w:type="spellEnd"/>
      <w:r w:rsidRPr="006C2CB8">
        <w:rPr>
          <w:rFonts w:eastAsia="Times New Roman" w:cs="Arial"/>
          <w:bCs/>
          <w:color w:val="000000"/>
          <w:sz w:val="24"/>
          <w:szCs w:val="24"/>
          <w:bdr w:val="none" w:sz="0" w:space="0" w:color="auto" w:frame="1"/>
          <w:shd w:val="clear" w:color="auto" w:fill="FFFFFF"/>
          <w:lang w:eastAsia="en-AU"/>
        </w:rPr>
        <w:t xml:space="preserve"> to scan a file and a URL. You can create a file or upload an existing file to check for malicious signatures. URL : </w:t>
      </w:r>
      <w:hyperlink r:id="rId17" w:history="1">
        <w:r w:rsidRPr="006C2CB8">
          <w:rPr>
            <w:rStyle w:val="Hyperlink"/>
            <w:sz w:val="24"/>
            <w:szCs w:val="24"/>
          </w:rPr>
          <w:t>https://www.virustotal.com/gui/home/upload</w:t>
        </w:r>
      </w:hyperlink>
    </w:p>
    <w:p w14:paraId="11DED180" w14:textId="77777777" w:rsidR="006C2CB8" w:rsidRPr="006C2CB8" w:rsidRDefault="006C2CB8" w:rsidP="006C2CB8">
      <w:pPr>
        <w:pStyle w:val="ListParagraph"/>
        <w:shd w:val="clear" w:color="auto" w:fill="FFFFFF"/>
        <w:spacing w:after="0" w:line="240" w:lineRule="auto"/>
        <w:ind w:left="0"/>
        <w:rPr>
          <w:rFonts w:eastAsia="Times New Roman" w:cs="Arial"/>
          <w:b/>
          <w:bCs/>
          <w:color w:val="000000"/>
          <w:sz w:val="24"/>
          <w:szCs w:val="24"/>
          <w:bdr w:val="none" w:sz="0" w:space="0" w:color="auto" w:frame="1"/>
          <w:shd w:val="clear" w:color="auto" w:fill="FFFFFF"/>
          <w:lang w:eastAsia="en-AU"/>
        </w:rPr>
      </w:pPr>
      <w:r w:rsidRPr="006C2CB8">
        <w:rPr>
          <w:rFonts w:eastAsia="Times New Roman" w:cs="Arial"/>
          <w:bCs/>
          <w:color w:val="000000"/>
          <w:sz w:val="24"/>
          <w:szCs w:val="24"/>
          <w:bdr w:val="none" w:sz="0" w:space="0" w:color="auto" w:frame="1"/>
          <w:shd w:val="clear" w:color="auto" w:fill="FFFFFF"/>
          <w:lang w:eastAsia="en-AU"/>
        </w:rPr>
        <w:t>(Note : You must check both file and an URL of your choice)</w:t>
      </w:r>
      <w:r w:rsidRPr="006C2CB8">
        <w:rPr>
          <w:rFonts w:eastAsia="Times New Roman" w:cs="Arial"/>
          <w:bCs/>
          <w:color w:val="000000"/>
          <w:sz w:val="24"/>
          <w:szCs w:val="24"/>
          <w:bdr w:val="none" w:sz="0" w:space="0" w:color="auto" w:frame="1"/>
          <w:shd w:val="clear" w:color="auto" w:fill="FFFFFF"/>
          <w:lang w:eastAsia="en-AU"/>
        </w:rPr>
        <w:tab/>
      </w:r>
      <w:r w:rsidRPr="006C2CB8">
        <w:rPr>
          <w:rFonts w:eastAsia="Times New Roman" w:cs="Arial"/>
          <w:b/>
          <w:bCs/>
          <w:color w:val="000000"/>
          <w:sz w:val="24"/>
          <w:szCs w:val="24"/>
          <w:bdr w:val="none" w:sz="0" w:space="0" w:color="auto" w:frame="1"/>
          <w:shd w:val="clear" w:color="auto" w:fill="FFFFFF"/>
          <w:lang w:eastAsia="en-AU"/>
        </w:rPr>
        <w:t>(05Marks)</w:t>
      </w:r>
    </w:p>
    <w:p w14:paraId="4F22E454" w14:textId="2C17CD08" w:rsidR="006C2CB8" w:rsidRPr="006C2CB8" w:rsidRDefault="006C2CB8" w:rsidP="006C2CB8">
      <w:pPr>
        <w:pStyle w:val="ListParagraph"/>
        <w:shd w:val="clear" w:color="auto" w:fill="FFFFFF"/>
        <w:spacing w:after="0" w:line="240" w:lineRule="auto"/>
        <w:rPr>
          <w:rFonts w:eastAsia="Times New Roman" w:cs="Arial"/>
          <w:bCs/>
          <w:color w:val="000000"/>
          <w:sz w:val="24"/>
          <w:szCs w:val="24"/>
          <w:bdr w:val="none" w:sz="0" w:space="0" w:color="auto" w:frame="1"/>
          <w:shd w:val="clear" w:color="auto" w:fill="FFFFFF"/>
          <w:lang w:eastAsia="en-AU"/>
        </w:rPr>
      </w:pPr>
    </w:p>
    <w:p w14:paraId="089E5A50" w14:textId="77777777" w:rsidR="006C2CB8" w:rsidRPr="006C2CB8" w:rsidRDefault="006C2CB8" w:rsidP="006C2CB8">
      <w:pPr>
        <w:pStyle w:val="ListParagraph"/>
        <w:shd w:val="clear" w:color="auto" w:fill="FFFFFF"/>
        <w:spacing w:after="0" w:line="240" w:lineRule="auto"/>
        <w:rPr>
          <w:rFonts w:eastAsia="Times New Roman" w:cs="Arial"/>
          <w:bCs/>
          <w:color w:val="000000"/>
          <w:sz w:val="24"/>
          <w:szCs w:val="24"/>
          <w:bdr w:val="none" w:sz="0" w:space="0" w:color="auto" w:frame="1"/>
          <w:shd w:val="clear" w:color="auto" w:fill="FFFFFF"/>
          <w:lang w:eastAsia="en-AU"/>
        </w:rPr>
      </w:pPr>
    </w:p>
    <w:p w14:paraId="3DFB62D7"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eastAsia="Times New Roman" w:cs="Arial"/>
          <w:bCs/>
          <w:color w:val="000000"/>
          <w:sz w:val="24"/>
          <w:szCs w:val="24"/>
          <w:bdr w:val="none" w:sz="0" w:space="0" w:color="auto" w:frame="1"/>
          <w:shd w:val="clear" w:color="auto" w:fill="FFFFFF"/>
          <w:lang w:eastAsia="en-AU"/>
        </w:rPr>
        <w:t xml:space="preserve">URL: </w:t>
      </w:r>
      <w:r w:rsidRPr="006C2CB8">
        <w:rPr>
          <w:rFonts w:cs="Arial"/>
          <w:sz w:val="24"/>
          <w:szCs w:val="24"/>
          <w:shd w:val="clear" w:color="auto" w:fill="FFFFFF"/>
        </w:rPr>
        <w:t xml:space="preserve">https://www.aliexpress.com/ </w:t>
      </w:r>
    </w:p>
    <w:p w14:paraId="700B9949"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sz w:val="24"/>
          <w:szCs w:val="24"/>
          <w:shd w:val="clear" w:color="auto" w:fill="FFFFFF"/>
        </w:rPr>
        <w:t>The first image capture is from a Google search redirected link which is why CMC Threat Intelligence may have flagged the URL as malicious. However, when the actual URL was used no flagged were returned.</w:t>
      </w:r>
    </w:p>
    <w:p w14:paraId="080474CB" w14:textId="77777777" w:rsidR="006C2CB8" w:rsidRPr="006C2CB8" w:rsidRDefault="006C2CB8" w:rsidP="006C2CB8">
      <w:pPr>
        <w:pStyle w:val="ListParagraph"/>
        <w:shd w:val="clear" w:color="auto" w:fill="FFFFFF"/>
        <w:spacing w:after="0" w:line="240" w:lineRule="auto"/>
        <w:jc w:val="both"/>
        <w:rPr>
          <w:rFonts w:eastAsia="Times New Roman" w:cs="Arial"/>
          <w:bCs/>
          <w:color w:val="000000"/>
          <w:sz w:val="24"/>
          <w:szCs w:val="24"/>
          <w:bdr w:val="none" w:sz="0" w:space="0" w:color="auto" w:frame="1"/>
          <w:shd w:val="clear" w:color="auto" w:fill="FFFFFF"/>
          <w:lang w:eastAsia="en-AU"/>
        </w:rPr>
      </w:pPr>
      <w:r w:rsidRPr="006C2CB8">
        <w:rPr>
          <w:rFonts w:eastAsia="Times New Roman" w:cs="Arial"/>
          <w:bCs/>
          <w:noProof/>
          <w:color w:val="000000"/>
          <w:sz w:val="24"/>
          <w:szCs w:val="24"/>
          <w:bdr w:val="none" w:sz="0" w:space="0" w:color="auto" w:frame="1"/>
          <w:shd w:val="clear" w:color="auto" w:fill="FFFFFF"/>
          <w:lang w:eastAsia="en-AU"/>
        </w:rPr>
        <w:drawing>
          <wp:inline distT="0" distB="0" distL="0" distR="0" wp14:anchorId="2DB826EE" wp14:editId="0CBA4903">
            <wp:extent cx="4089629" cy="1782473"/>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0053" cy="1791375"/>
                    </a:xfrm>
                    <a:prstGeom prst="rect">
                      <a:avLst/>
                    </a:prstGeom>
                  </pic:spPr>
                </pic:pic>
              </a:graphicData>
            </a:graphic>
          </wp:inline>
        </w:drawing>
      </w:r>
    </w:p>
    <w:p w14:paraId="2E01392F" w14:textId="77777777" w:rsidR="006C2CB8" w:rsidRPr="006C2CB8" w:rsidRDefault="006C2CB8" w:rsidP="006C2CB8">
      <w:pPr>
        <w:pStyle w:val="ListParagraph"/>
        <w:shd w:val="clear" w:color="auto" w:fill="FFFFFF"/>
        <w:spacing w:after="0" w:line="240" w:lineRule="auto"/>
        <w:rPr>
          <w:rFonts w:eastAsia="Times New Roman" w:cs="Arial"/>
          <w:bCs/>
          <w:color w:val="000000"/>
          <w:sz w:val="24"/>
          <w:szCs w:val="24"/>
          <w:bdr w:val="none" w:sz="0" w:space="0" w:color="auto" w:frame="1"/>
          <w:shd w:val="clear" w:color="auto" w:fill="FFFFFF"/>
          <w:lang w:eastAsia="en-AU"/>
        </w:rPr>
      </w:pPr>
      <w:r w:rsidRPr="006C2CB8">
        <w:rPr>
          <w:rFonts w:eastAsia="Times New Roman" w:cs="Arial"/>
          <w:bCs/>
          <w:color w:val="000000"/>
          <w:sz w:val="24"/>
          <w:szCs w:val="24"/>
          <w:bdr w:val="none" w:sz="0" w:space="0" w:color="auto" w:frame="1"/>
          <w:shd w:val="clear" w:color="auto" w:fill="FFFFFF"/>
          <w:lang w:eastAsia="en-AU"/>
        </w:rPr>
        <w:tab/>
      </w:r>
    </w:p>
    <w:p w14:paraId="7FFB84B4" w14:textId="77777777" w:rsidR="006C2CB8" w:rsidRPr="006C2CB8" w:rsidRDefault="006C2CB8" w:rsidP="006C2CB8">
      <w:pPr>
        <w:pStyle w:val="ListParagraph"/>
        <w:shd w:val="clear" w:color="auto" w:fill="FFFFFF"/>
        <w:spacing w:after="0" w:line="240" w:lineRule="auto"/>
        <w:rPr>
          <w:rFonts w:eastAsia="Times New Roman" w:cs="Arial"/>
          <w:b/>
          <w:bCs/>
          <w:color w:val="000000"/>
          <w:sz w:val="24"/>
          <w:szCs w:val="24"/>
          <w:bdr w:val="none" w:sz="0" w:space="0" w:color="auto" w:frame="1"/>
          <w:shd w:val="clear" w:color="auto" w:fill="FFFFFF"/>
          <w:lang w:eastAsia="en-AU"/>
        </w:rPr>
      </w:pPr>
      <w:r w:rsidRPr="006C2CB8">
        <w:rPr>
          <w:rFonts w:eastAsia="Times New Roman" w:cs="Arial"/>
          <w:b/>
          <w:bCs/>
          <w:noProof/>
          <w:color w:val="000000"/>
          <w:sz w:val="24"/>
          <w:szCs w:val="24"/>
          <w:bdr w:val="none" w:sz="0" w:space="0" w:color="auto" w:frame="1"/>
          <w:shd w:val="clear" w:color="auto" w:fill="FFFFFF"/>
          <w:lang w:eastAsia="en-AU"/>
        </w:rPr>
        <w:drawing>
          <wp:inline distT="0" distB="0" distL="0" distR="0" wp14:anchorId="618FB5AE" wp14:editId="6139B9E3">
            <wp:extent cx="4121167" cy="1363373"/>
            <wp:effectExtent l="0" t="0" r="0" b="825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9"/>
                    <a:stretch>
                      <a:fillRect/>
                    </a:stretch>
                  </pic:blipFill>
                  <pic:spPr>
                    <a:xfrm>
                      <a:off x="0" y="0"/>
                      <a:ext cx="4131904" cy="1366925"/>
                    </a:xfrm>
                    <a:prstGeom prst="rect">
                      <a:avLst/>
                    </a:prstGeom>
                  </pic:spPr>
                </pic:pic>
              </a:graphicData>
            </a:graphic>
          </wp:inline>
        </w:drawing>
      </w:r>
      <w:r w:rsidRPr="006C2CB8">
        <w:rPr>
          <w:rFonts w:eastAsia="Times New Roman" w:cs="Arial"/>
          <w:b/>
          <w:bCs/>
          <w:color w:val="000000"/>
          <w:sz w:val="24"/>
          <w:szCs w:val="24"/>
          <w:bdr w:val="none" w:sz="0" w:space="0" w:color="auto" w:frame="1"/>
          <w:shd w:val="clear" w:color="auto" w:fill="FFFFFF"/>
          <w:lang w:eastAsia="en-AU"/>
        </w:rPr>
        <w:t xml:space="preserve"> </w:t>
      </w:r>
    </w:p>
    <w:p w14:paraId="6F1EFC47" w14:textId="77777777" w:rsidR="006C2CB8" w:rsidRPr="006C2CB8" w:rsidRDefault="006C2CB8" w:rsidP="006C2CB8">
      <w:pPr>
        <w:pStyle w:val="ListParagraph"/>
        <w:shd w:val="clear" w:color="auto" w:fill="FFFFFF"/>
        <w:spacing w:after="0" w:line="240" w:lineRule="auto"/>
        <w:rPr>
          <w:rFonts w:eastAsia="Times New Roman" w:cs="Arial"/>
          <w:b/>
          <w:bCs/>
          <w:color w:val="000000"/>
          <w:sz w:val="24"/>
          <w:szCs w:val="24"/>
          <w:bdr w:val="none" w:sz="0" w:space="0" w:color="auto" w:frame="1"/>
          <w:shd w:val="clear" w:color="auto" w:fill="FFFFFF"/>
          <w:lang w:eastAsia="en-AU"/>
        </w:rPr>
      </w:pPr>
    </w:p>
    <w:p w14:paraId="12C1189F" w14:textId="77777777" w:rsidR="006C2CB8" w:rsidRPr="006C2CB8" w:rsidRDefault="006C2CB8" w:rsidP="006C2CB8">
      <w:pPr>
        <w:pStyle w:val="ListParagraph"/>
        <w:shd w:val="clear" w:color="auto" w:fill="FFFFFF"/>
        <w:spacing w:after="0" w:line="240" w:lineRule="auto"/>
        <w:rPr>
          <w:rFonts w:eastAsia="Times New Roman" w:cs="Arial"/>
          <w:b/>
          <w:bCs/>
          <w:color w:val="000000"/>
          <w:sz w:val="24"/>
          <w:szCs w:val="24"/>
          <w:bdr w:val="none" w:sz="0" w:space="0" w:color="auto" w:frame="1"/>
          <w:shd w:val="clear" w:color="auto" w:fill="FFFFFF"/>
          <w:lang w:eastAsia="en-AU"/>
        </w:rPr>
      </w:pPr>
    </w:p>
    <w:p w14:paraId="14DA43BC"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eastAsia="Times New Roman" w:cs="Arial"/>
          <w:color w:val="000000"/>
          <w:sz w:val="24"/>
          <w:szCs w:val="24"/>
          <w:bdr w:val="none" w:sz="0" w:space="0" w:color="auto" w:frame="1"/>
          <w:shd w:val="clear" w:color="auto" w:fill="FFFFFF"/>
          <w:lang w:eastAsia="en-AU"/>
        </w:rPr>
        <w:t xml:space="preserve">Class Work.pdf from </w:t>
      </w:r>
      <w:r w:rsidRPr="006C2CB8">
        <w:rPr>
          <w:rFonts w:cs="Arial"/>
          <w:sz w:val="24"/>
          <w:szCs w:val="24"/>
          <w:shd w:val="clear" w:color="auto" w:fill="FFFFFF"/>
        </w:rPr>
        <w:t xml:space="preserve">HIT333 was added to </w:t>
      </w:r>
      <w:proofErr w:type="spellStart"/>
      <w:r w:rsidRPr="006C2CB8">
        <w:rPr>
          <w:rFonts w:cs="Arial"/>
          <w:sz w:val="24"/>
          <w:szCs w:val="24"/>
          <w:shd w:val="clear" w:color="auto" w:fill="FFFFFF"/>
        </w:rPr>
        <w:t>VirusTotal</w:t>
      </w:r>
      <w:proofErr w:type="spellEnd"/>
      <w:r w:rsidRPr="006C2CB8">
        <w:rPr>
          <w:rFonts w:cs="Arial"/>
          <w:sz w:val="24"/>
          <w:szCs w:val="24"/>
          <w:shd w:val="clear" w:color="auto" w:fill="FFFFFF"/>
        </w:rPr>
        <w:t xml:space="preserve"> for analysis. No Security Vendors could analyse the file, due to the password protection, however </w:t>
      </w:r>
      <w:proofErr w:type="spellStart"/>
      <w:r w:rsidRPr="006C2CB8">
        <w:rPr>
          <w:rFonts w:cs="Arial"/>
          <w:sz w:val="24"/>
          <w:szCs w:val="24"/>
          <w:shd w:val="clear" w:color="auto" w:fill="FFFFFF"/>
        </w:rPr>
        <w:t>Zenbox</w:t>
      </w:r>
      <w:proofErr w:type="spellEnd"/>
      <w:r w:rsidRPr="006C2CB8">
        <w:rPr>
          <w:rFonts w:cs="Arial"/>
          <w:sz w:val="24"/>
          <w:szCs w:val="24"/>
          <w:shd w:val="clear" w:color="auto" w:fill="FFFFFF"/>
        </w:rPr>
        <w:t xml:space="preserve"> did identify Mitre Tactics and Dropped Files.</w:t>
      </w:r>
    </w:p>
    <w:p w14:paraId="14655113"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noProof/>
          <w:sz w:val="24"/>
          <w:szCs w:val="24"/>
          <w:shd w:val="clear" w:color="auto" w:fill="FFFFFF"/>
        </w:rPr>
        <w:lastRenderedPageBreak/>
        <w:drawing>
          <wp:inline distT="0" distB="0" distL="0" distR="0" wp14:anchorId="7E9D25F5" wp14:editId="6DC628CE">
            <wp:extent cx="4004696" cy="180712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5461" cy="1839060"/>
                    </a:xfrm>
                    <a:prstGeom prst="rect">
                      <a:avLst/>
                    </a:prstGeom>
                  </pic:spPr>
                </pic:pic>
              </a:graphicData>
            </a:graphic>
          </wp:inline>
        </w:drawing>
      </w:r>
    </w:p>
    <w:p w14:paraId="0DE40E36"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0101EBF6" w14:textId="77777777" w:rsidR="006C2CB8" w:rsidRPr="006C2CB8" w:rsidRDefault="006C2CB8" w:rsidP="006C2CB8">
      <w:pPr>
        <w:shd w:val="clear" w:color="auto" w:fill="FFFFFF"/>
        <w:spacing w:after="0" w:line="240" w:lineRule="auto"/>
        <w:rPr>
          <w:rFonts w:cs="Arial"/>
          <w:sz w:val="24"/>
          <w:szCs w:val="24"/>
          <w:shd w:val="clear" w:color="auto" w:fill="FFFFFF"/>
        </w:rPr>
      </w:pPr>
      <w:r w:rsidRPr="006C2CB8">
        <w:rPr>
          <w:rFonts w:cs="Arial"/>
          <w:noProof/>
          <w:sz w:val="24"/>
          <w:szCs w:val="24"/>
          <w:shd w:val="clear" w:color="auto" w:fill="FFFFFF"/>
        </w:rPr>
        <w:drawing>
          <wp:inline distT="0" distB="0" distL="0" distR="0" wp14:anchorId="661849F7" wp14:editId="4CDA6E8F">
            <wp:extent cx="4330923" cy="4616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0923" cy="4616687"/>
                    </a:xfrm>
                    <a:prstGeom prst="rect">
                      <a:avLst/>
                    </a:prstGeom>
                  </pic:spPr>
                </pic:pic>
              </a:graphicData>
            </a:graphic>
          </wp:inline>
        </w:drawing>
      </w:r>
    </w:p>
    <w:p w14:paraId="41C5F4A3"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6246FADD"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5812D9EF" w14:textId="77777777" w:rsidR="006C2CB8" w:rsidRPr="006C2CB8" w:rsidRDefault="006C2CB8" w:rsidP="006C2CB8">
      <w:pPr>
        <w:shd w:val="clear" w:color="auto" w:fill="FFFFFF"/>
        <w:spacing w:after="0" w:line="240" w:lineRule="auto"/>
        <w:rPr>
          <w:rFonts w:cs="Arial"/>
          <w:sz w:val="24"/>
          <w:szCs w:val="24"/>
          <w:shd w:val="clear" w:color="auto" w:fill="FFFFFF"/>
        </w:rPr>
      </w:pPr>
    </w:p>
    <w:p w14:paraId="3BF7B0B8" w14:textId="77777777" w:rsidR="0065329F" w:rsidRPr="006C2CB8" w:rsidRDefault="00000000" w:rsidP="006C2CB8">
      <w:pPr>
        <w:shd w:val="clear" w:color="auto" w:fill="FFFFFF"/>
        <w:spacing w:after="0" w:line="240" w:lineRule="auto"/>
        <w:rPr>
          <w:rFonts w:cs="Arial"/>
          <w:sz w:val="24"/>
          <w:szCs w:val="24"/>
          <w:shd w:val="clear" w:color="auto" w:fill="FFFFFF"/>
        </w:rPr>
      </w:pPr>
    </w:p>
    <w:sectPr w:rsidR="0065329F" w:rsidRPr="006C2C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637D" w14:textId="77777777" w:rsidR="00633266" w:rsidRDefault="00633266" w:rsidP="004375DE">
      <w:pPr>
        <w:spacing w:after="0" w:line="240" w:lineRule="auto"/>
      </w:pPr>
      <w:r>
        <w:separator/>
      </w:r>
    </w:p>
  </w:endnote>
  <w:endnote w:type="continuationSeparator" w:id="0">
    <w:p w14:paraId="2DB97DE2" w14:textId="77777777" w:rsidR="00633266" w:rsidRDefault="00633266" w:rsidP="0043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D765" w14:textId="77777777" w:rsidR="00633266" w:rsidRDefault="00633266" w:rsidP="004375DE">
      <w:pPr>
        <w:spacing w:after="0" w:line="240" w:lineRule="auto"/>
      </w:pPr>
      <w:r>
        <w:separator/>
      </w:r>
    </w:p>
  </w:footnote>
  <w:footnote w:type="continuationSeparator" w:id="0">
    <w:p w14:paraId="1DEE2CA8" w14:textId="77777777" w:rsidR="00633266" w:rsidRDefault="00633266" w:rsidP="00437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1E95"/>
    <w:multiLevelType w:val="hybridMultilevel"/>
    <w:tmpl w:val="E52A1348"/>
    <w:lvl w:ilvl="0" w:tplc="895E59D6">
      <w:start w:val="5"/>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911B02"/>
    <w:multiLevelType w:val="hybridMultilevel"/>
    <w:tmpl w:val="265844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93C50CD"/>
    <w:multiLevelType w:val="hybridMultilevel"/>
    <w:tmpl w:val="2944608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A5B5884"/>
    <w:multiLevelType w:val="hybridMultilevel"/>
    <w:tmpl w:val="1D7A3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D355EE"/>
    <w:multiLevelType w:val="hybridMultilevel"/>
    <w:tmpl w:val="C4EAF2F8"/>
    <w:lvl w:ilvl="0" w:tplc="9A7051D4">
      <w:start w:val="5"/>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6183169">
    <w:abstractNumId w:val="2"/>
  </w:num>
  <w:num w:numId="2" w16cid:durableId="427502608">
    <w:abstractNumId w:val="0"/>
  </w:num>
  <w:num w:numId="3" w16cid:durableId="57675391">
    <w:abstractNumId w:val="3"/>
  </w:num>
  <w:num w:numId="4" w16cid:durableId="1341351588">
    <w:abstractNumId w:val="4"/>
  </w:num>
  <w:num w:numId="5" w16cid:durableId="2115009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B8"/>
    <w:rsid w:val="000A69A5"/>
    <w:rsid w:val="0011181C"/>
    <w:rsid w:val="00115395"/>
    <w:rsid w:val="00136692"/>
    <w:rsid w:val="002E6E17"/>
    <w:rsid w:val="004375DE"/>
    <w:rsid w:val="00633266"/>
    <w:rsid w:val="006C2CB8"/>
    <w:rsid w:val="00786462"/>
    <w:rsid w:val="008E1330"/>
    <w:rsid w:val="008E770A"/>
    <w:rsid w:val="0094412C"/>
    <w:rsid w:val="009753AF"/>
    <w:rsid w:val="00B30D95"/>
    <w:rsid w:val="00B970BE"/>
    <w:rsid w:val="00C66BC6"/>
    <w:rsid w:val="00CD53E0"/>
    <w:rsid w:val="00DD3D6D"/>
    <w:rsid w:val="00E77227"/>
    <w:rsid w:val="00F817BC"/>
    <w:rsid w:val="00FD2B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D3C3A"/>
  <w15:chartTrackingRefBased/>
  <w15:docId w15:val="{1EB7F015-B59B-4AB5-9708-A215E7F3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B8"/>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CB8"/>
    <w:rPr>
      <w:color w:val="0563C1" w:themeColor="hyperlink"/>
      <w:u w:val="single"/>
    </w:rPr>
  </w:style>
  <w:style w:type="paragraph" w:styleId="ListParagraph">
    <w:name w:val="List Paragraph"/>
    <w:basedOn w:val="Normal"/>
    <w:uiPriority w:val="34"/>
    <w:qFormat/>
    <w:rsid w:val="006C2CB8"/>
    <w:pPr>
      <w:ind w:left="720"/>
      <w:contextualSpacing/>
    </w:pPr>
  </w:style>
  <w:style w:type="character" w:styleId="FollowedHyperlink">
    <w:name w:val="FollowedHyperlink"/>
    <w:basedOn w:val="DefaultParagraphFont"/>
    <w:uiPriority w:val="99"/>
    <w:semiHidden/>
    <w:unhideWhenUsed/>
    <w:rsid w:val="006C2CB8"/>
    <w:rPr>
      <w:color w:val="954F72" w:themeColor="followedHyperlink"/>
      <w:u w:val="single"/>
    </w:rPr>
  </w:style>
  <w:style w:type="character" w:styleId="UnresolvedMention">
    <w:name w:val="Unresolved Mention"/>
    <w:basedOn w:val="DefaultParagraphFont"/>
    <w:uiPriority w:val="99"/>
    <w:semiHidden/>
    <w:unhideWhenUsed/>
    <w:rsid w:val="008E770A"/>
    <w:rPr>
      <w:color w:val="605E5C"/>
      <w:shd w:val="clear" w:color="auto" w:fill="E1DFDD"/>
    </w:rPr>
  </w:style>
  <w:style w:type="paragraph" w:styleId="Header">
    <w:name w:val="header"/>
    <w:basedOn w:val="Normal"/>
    <w:link w:val="HeaderChar"/>
    <w:uiPriority w:val="99"/>
    <w:unhideWhenUsed/>
    <w:rsid w:val="00437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DE"/>
    <w:rPr>
      <w:rFonts w:eastAsiaTheme="minorHAnsi"/>
      <w:lang w:eastAsia="en-US"/>
    </w:rPr>
  </w:style>
  <w:style w:type="paragraph" w:styleId="Footer">
    <w:name w:val="footer"/>
    <w:basedOn w:val="Normal"/>
    <w:link w:val="FooterChar"/>
    <w:uiPriority w:val="99"/>
    <w:unhideWhenUsed/>
    <w:rsid w:val="00437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DE"/>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g2.com/qr-code-security"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iki.wireshark.org/SampleCaptures" TargetMode="External"/><Relationship Id="rId12" Type="http://schemas.openxmlformats.org/officeDocument/2006/relationships/hyperlink" Target="https://www.computer.org/publications/tech-news/trends/qr-code-risks" TargetMode="External"/><Relationship Id="rId17" Type="http://schemas.openxmlformats.org/officeDocument/2006/relationships/hyperlink" Target="https://www.virustotal.com/gui/home/upload" TargetMode="External"/><Relationship Id="rId2" Type="http://schemas.openxmlformats.org/officeDocument/2006/relationships/styles" Target="styles.xml"/><Relationship Id="rId16" Type="http://schemas.openxmlformats.org/officeDocument/2006/relationships/hyperlink" Target="https://exiftool.org/sample_images.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rstuff.com" TargetMode="External"/><Relationship Id="rId5" Type="http://schemas.openxmlformats.org/officeDocument/2006/relationships/footnotes" Target="footnotes.xml"/><Relationship Id="rId15" Type="http://schemas.openxmlformats.org/officeDocument/2006/relationships/hyperlink" Target="https://exiftool.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echtarget.com/searchmobilecomputing/tip/Understanding-QR-code-security-issues-for-enterprise-dev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12</cp:revision>
  <dcterms:created xsi:type="dcterms:W3CDTF">2022-11-09T04:24:00Z</dcterms:created>
  <dcterms:modified xsi:type="dcterms:W3CDTF">2022-11-17T03:30:00Z</dcterms:modified>
</cp:coreProperties>
</file>