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7A2" w:rsidRDefault="004E07A2" w:rsidP="004E07A2">
      <w:pPr>
        <w:pStyle w:val="NormalWeb"/>
        <w:spacing w:after="480" w:afterAutospacing="0"/>
        <w:rPr>
          <w:rFonts w:ascii="Arial" w:hAnsi="Arial" w:cs="Arial"/>
          <w:color w:val="808080"/>
        </w:rPr>
      </w:pPr>
      <w:r>
        <w:rPr>
          <w:rStyle w:val="Strong"/>
          <w:rFonts w:ascii="Arial" w:hAnsi="Arial" w:cs="Arial"/>
          <w:color w:val="808080"/>
        </w:rPr>
        <w:t>Process Optimization Exercise</w:t>
      </w:r>
    </w:p>
    <w:p w:rsidR="004E07A2" w:rsidRDefault="004E07A2" w:rsidP="004E07A2">
      <w:pPr>
        <w:pStyle w:val="NormalWeb"/>
        <w:spacing w:after="480" w:afterAutospacing="0"/>
        <w:rPr>
          <w:rFonts w:ascii="Arial" w:hAnsi="Arial" w:cs="Arial"/>
          <w:color w:val="808080"/>
        </w:rPr>
      </w:pPr>
      <w:r>
        <w:rPr>
          <w:rStyle w:val="Strong"/>
          <w:rFonts w:ascii="Arial" w:hAnsi="Arial" w:cs="Arial"/>
          <w:color w:val="808080"/>
        </w:rPr>
        <w:t>Walkthrough:</w:t>
      </w:r>
    </w:p>
    <w:p w:rsidR="004E07A2" w:rsidRDefault="004E07A2" w:rsidP="004E07A2">
      <w:pPr>
        <w:pStyle w:val="NormalWeb"/>
        <w:spacing w:after="480" w:afterAutospacing="0"/>
        <w:rPr>
          <w:rFonts w:ascii="Arial" w:hAnsi="Arial" w:cs="Arial"/>
          <w:color w:val="808080"/>
        </w:rPr>
      </w:pPr>
      <w:r>
        <w:rPr>
          <w:rFonts w:ascii="Arial" w:hAnsi="Arial" w:cs="Arial"/>
          <w:color w:val="808080"/>
        </w:rPr>
        <w:t> </w:t>
      </w:r>
    </w:p>
    <w:p w:rsidR="004E07A2" w:rsidRDefault="004E07A2" w:rsidP="004E07A2">
      <w:pPr>
        <w:pStyle w:val="NormalWeb"/>
        <w:spacing w:after="480" w:afterAutospacing="0"/>
        <w:rPr>
          <w:rFonts w:ascii="Arial" w:hAnsi="Arial" w:cs="Arial"/>
          <w:color w:val="808080"/>
        </w:rPr>
      </w:pPr>
      <w:r>
        <w:rPr>
          <w:rFonts w:ascii="Arial" w:hAnsi="Arial" w:cs="Arial"/>
          <w:color w:val="808080"/>
        </w:rPr>
        <w:t>The “To be” process resembles the “As is” process a lot and can be optimized by using background activities for sorting and filtering. The xlsx file can be read in the background using the Excel workbook activities. We can use the integrated .NET </w:t>
      </w:r>
      <w:proofErr w:type="spellStart"/>
      <w:r>
        <w:rPr>
          <w:rStyle w:val="Strong"/>
          <w:rFonts w:ascii="Arial" w:hAnsi="Arial" w:cs="Arial"/>
          <w:color w:val="808080"/>
        </w:rPr>
        <w:t>DataView</w:t>
      </w:r>
      <w:proofErr w:type="spellEnd"/>
      <w:r>
        <w:rPr>
          <w:rStyle w:val="Strong"/>
          <w:rFonts w:ascii="Arial" w:hAnsi="Arial" w:cs="Arial"/>
          <w:color w:val="808080"/>
        </w:rPr>
        <w:t> </w:t>
      </w:r>
      <w:r>
        <w:rPr>
          <w:rFonts w:ascii="Arial" w:hAnsi="Arial" w:cs="Arial"/>
          <w:color w:val="808080"/>
        </w:rPr>
        <w:t>object with the </w:t>
      </w:r>
      <w:r>
        <w:rPr>
          <w:rStyle w:val="Strong"/>
          <w:rFonts w:ascii="Arial" w:hAnsi="Arial" w:cs="Arial"/>
          <w:color w:val="808080"/>
        </w:rPr>
        <w:t>Sort </w:t>
      </w:r>
      <w:r>
        <w:rPr>
          <w:rFonts w:ascii="Arial" w:hAnsi="Arial" w:cs="Arial"/>
          <w:color w:val="808080"/>
        </w:rPr>
        <w:t>property for sorting, while for filtering we can use the </w:t>
      </w:r>
      <w:r>
        <w:rPr>
          <w:rStyle w:val="Strong"/>
          <w:rFonts w:ascii="Arial" w:hAnsi="Arial" w:cs="Arial"/>
          <w:color w:val="808080"/>
        </w:rPr>
        <w:t>Select </w:t>
      </w:r>
      <w:r>
        <w:rPr>
          <w:rFonts w:ascii="Arial" w:hAnsi="Arial" w:cs="Arial"/>
          <w:color w:val="808080"/>
        </w:rPr>
        <w:t xml:space="preserve">method of the </w:t>
      </w:r>
      <w:proofErr w:type="spellStart"/>
      <w:r>
        <w:rPr>
          <w:rFonts w:ascii="Arial" w:hAnsi="Arial" w:cs="Arial"/>
          <w:color w:val="808080"/>
        </w:rPr>
        <w:t>DataTable</w:t>
      </w:r>
      <w:proofErr w:type="spellEnd"/>
      <w:r>
        <w:rPr>
          <w:rFonts w:ascii="Arial" w:hAnsi="Arial" w:cs="Arial"/>
          <w:color w:val="808080"/>
        </w:rPr>
        <w:t>. The output will be the same.</w:t>
      </w:r>
    </w:p>
    <w:p w:rsidR="004E07A2" w:rsidRDefault="004E07A2" w:rsidP="004E07A2">
      <w:pPr>
        <w:pStyle w:val="NormalWeb"/>
        <w:spacing w:after="480" w:afterAutospacing="0"/>
        <w:rPr>
          <w:rFonts w:ascii="Arial" w:hAnsi="Arial" w:cs="Arial"/>
          <w:color w:val="808080"/>
        </w:rPr>
      </w:pPr>
      <w:r>
        <w:rPr>
          <w:rFonts w:ascii="Arial" w:hAnsi="Arial" w:cs="Arial"/>
          <w:color w:val="808080"/>
        </w:rPr>
        <w:t> </w:t>
      </w:r>
    </w:p>
    <w:p w:rsidR="004E07A2" w:rsidRDefault="004E07A2" w:rsidP="004E07A2">
      <w:pPr>
        <w:pStyle w:val="NormalWeb"/>
        <w:spacing w:after="480" w:afterAutospacing="0"/>
        <w:rPr>
          <w:rFonts w:ascii="Arial" w:hAnsi="Arial" w:cs="Arial"/>
          <w:color w:val="808080"/>
        </w:rPr>
      </w:pPr>
      <w:r>
        <w:rPr>
          <w:rFonts w:ascii="Arial" w:hAnsi="Arial" w:cs="Arial"/>
          <w:color w:val="808080"/>
        </w:rPr>
        <w:t>Optimized “</w:t>
      </w:r>
      <w:r>
        <w:rPr>
          <w:rStyle w:val="Strong"/>
          <w:rFonts w:ascii="Arial" w:hAnsi="Arial" w:cs="Arial"/>
          <w:color w:val="808080"/>
        </w:rPr>
        <w:t>To be</w:t>
      </w:r>
      <w:r>
        <w:rPr>
          <w:rFonts w:ascii="Arial" w:hAnsi="Arial" w:cs="Arial"/>
          <w:color w:val="808080"/>
        </w:rPr>
        <w:t>”:</w:t>
      </w:r>
    </w:p>
    <w:p w:rsidR="004E07A2" w:rsidRDefault="004E07A2" w:rsidP="004E07A2">
      <w:pPr>
        <w:pStyle w:val="NormalWeb"/>
        <w:spacing w:after="240" w:afterAutospacing="0"/>
        <w:rPr>
          <w:rFonts w:ascii="Arial" w:hAnsi="Arial" w:cs="Arial"/>
          <w:color w:val="808080"/>
        </w:rPr>
      </w:pPr>
      <w:r>
        <w:rPr>
          <w:rFonts w:ascii="Arial" w:hAnsi="Arial" w:cs="Arial"/>
          <w:noProof/>
          <w:color w:val="808080"/>
        </w:rPr>
        <w:drawing>
          <wp:inline distT="0" distB="0" distL="0" distR="0">
            <wp:extent cx="5924550" cy="971550"/>
            <wp:effectExtent l="0" t="0" r="0" b="0"/>
            <wp:docPr id="1" name="Picture 1" descr="https://d36spl5w3z9i0o.cloudfront.net/files/u/i/uipath_docebosaas_com/userfiles/13024/pe1wl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6spl5w3z9i0o.cloudfront.net/files/u/i/uipath_docebosaas_com/userfiles/13024/pe1wlk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4550" cy="971550"/>
                    </a:xfrm>
                    <a:prstGeom prst="rect">
                      <a:avLst/>
                    </a:prstGeom>
                    <a:noFill/>
                    <a:ln>
                      <a:noFill/>
                    </a:ln>
                  </pic:spPr>
                </pic:pic>
              </a:graphicData>
            </a:graphic>
          </wp:inline>
        </w:drawing>
      </w:r>
    </w:p>
    <w:p w:rsidR="004E07A2" w:rsidRDefault="004E07A2" w:rsidP="004E07A2">
      <w:pPr>
        <w:pStyle w:val="NormalWeb"/>
        <w:spacing w:after="480" w:afterAutospacing="0"/>
        <w:rPr>
          <w:rFonts w:ascii="Arial" w:hAnsi="Arial" w:cs="Arial"/>
          <w:color w:val="808080"/>
        </w:rPr>
      </w:pPr>
      <w:r>
        <w:rPr>
          <w:rFonts w:ascii="Arial" w:hAnsi="Arial" w:cs="Arial"/>
          <w:color w:val="808080"/>
        </w:rPr>
        <w:t>The transaction will be much faster in execution and more reliable as MS Excel is no longer involved.</w:t>
      </w:r>
    </w:p>
    <w:p w:rsidR="004E07A2" w:rsidRDefault="004E07A2" w:rsidP="004E07A2">
      <w:pPr>
        <w:pStyle w:val="NormalWeb"/>
        <w:spacing w:after="480" w:afterAutospacing="0"/>
        <w:rPr>
          <w:rFonts w:ascii="Arial" w:hAnsi="Arial" w:cs="Arial"/>
          <w:color w:val="808080"/>
        </w:rPr>
      </w:pPr>
      <w:r>
        <w:rPr>
          <w:rFonts w:ascii="Arial" w:hAnsi="Arial" w:cs="Arial"/>
          <w:color w:val="808080"/>
        </w:rPr>
        <w:t> </w:t>
      </w:r>
    </w:p>
    <w:p w:rsidR="00C24C27" w:rsidRDefault="004E07A2">
      <w:r>
        <w:t>s</w:t>
      </w:r>
      <w:bookmarkStart w:id="0" w:name="_GoBack"/>
      <w:bookmarkEnd w:id="0"/>
    </w:p>
    <w:sectPr w:rsidR="00C2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A2"/>
    <w:rsid w:val="004E07A2"/>
    <w:rsid w:val="0080005B"/>
    <w:rsid w:val="00C2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2761"/>
  <w15:chartTrackingRefBased/>
  <w15:docId w15:val="{51A3279F-04DF-42DE-8A30-1782C01F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7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7A2"/>
    <w:rPr>
      <w:b/>
      <w:bCs/>
    </w:rPr>
  </w:style>
  <w:style w:type="paragraph" w:styleId="BalloonText">
    <w:name w:val="Balloon Text"/>
    <w:basedOn w:val="Normal"/>
    <w:link w:val="BalloonTextChar"/>
    <w:uiPriority w:val="99"/>
    <w:semiHidden/>
    <w:unhideWhenUsed/>
    <w:rsid w:val="004E07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7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485</Characters>
  <Application>Microsoft Office Word</Application>
  <DocSecurity>0</DocSecurity>
  <Lines>4</Lines>
  <Paragraphs>1</Paragraphs>
  <ScaleCrop>false</ScaleCrop>
  <Company>Total System Services</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Sapkal</dc:creator>
  <cp:keywords/>
  <dc:description/>
  <cp:lastModifiedBy>Pankaj Sapkal</cp:lastModifiedBy>
  <cp:revision>1</cp:revision>
  <dcterms:created xsi:type="dcterms:W3CDTF">2020-01-27T06:39:00Z</dcterms:created>
  <dcterms:modified xsi:type="dcterms:W3CDTF">2020-01-27T06:40:00Z</dcterms:modified>
</cp:coreProperties>
</file>