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Solución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grafico_sectores_ventas(ventas, titulo):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'''Función que construye un diagrama de sectores con las ventas de un trimestre y lo guarda con un nombre dado.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Parámetros: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ventas: Es una serie de Pandas con las ventas del trimestre, siendo el índice los meses.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titulo: Es una cadena con el título.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Definimos la figura y los ejes del gráfico con Matplotlib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fig, ax = plt.subplots()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Dibujamos los sectores con las verntas a partir de la serie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ventas.plot(kind = 'pie', ax = ax)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Eliminamos el título del eje 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plt.ylabel('')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Añadimos el título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plt.title(titulo)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Guardamos el gráfico con el nombre dado en formato png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plt.savefig(titulo + '.png')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ventas = {'Enero':200, 'Febrero':240, 'Marzo':310}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s_ventas = pd.Series(ventas)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grafico_sectores_ventas(s_ventas, 'Ventas primer trimestre')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grafico_evolucion_ventas(ventas, tipo):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'''Función que construye un gráfico del tipo indicado con la evolución de las ventas por años.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Parámetros: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ventas: Es un dataframe de Pandas con las ventas, siendo el índice los años.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tipo: Es una cadena con el tipo de gráfico a dibujar: lineas, barras, pie o areas.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Salida: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 gráfico del tipo indicado con la evolución de las ventas.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Definimos un diccionario con los tipos de gráficos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graficos = {'lineas':'line', 'barras':'bar', 'pie':'pie', 'area':'area'}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Definimos la figura y los ejes del gráfico con Matplotlib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fig, ax = plt.subplots()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Dibujamos las series de líneas con los ingresos y los gastos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ventas.plot(kind = graficos[tipo], ax = ax)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Añadimos el título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plt.title('Evolución del número de ventas')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Devolvemos el objeto con los ejes y el gráfico que contienten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df_ventas = pd.Series([1200, 840, 1325, 1280, 1500], index = [2000, 2001, 2002, 2003, 2004])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grafico_evolucion_ventas(df_ventas, 'lineas')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grafico_evolucion_ventas(df_ventas, 'area')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grafico_evolucion_ventas(df_ventas, 'barras')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grafico_evolucion_ventas(df_ventas, 'sectores')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grafico_lineas_ingresos_gastos(datos):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'''Función que construye un gráfico de lineas con los ingresos y gastos de un cuatrimestre.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Parámetros: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datos: Es un dataframe de Pandas con dos columnas, una para los ingresos y otra para los gastos, y como índice los meses.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Salida: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 gráfico de líneas con los ingresos y los gastos dados.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Definimos la figura y los ejes del gráfico con Matplotlib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fig, ax = plt.subplots()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Dibujamos las series de líneas con los ingresos y los gastos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datos.plot(ax = ax)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Añadimos la escala del eje 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ax.set_ylim([0, max(datos.Ingresos.max(), datos.Gastos.max()) + 500])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Añadimos el título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plt.title('Evolución de ingresos y gastos')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Devolvemos el objeto con los ejes y el gráfico que contienten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ax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= {'Mes':['Ene', 'Feb', 'Mar', 'Abr'], 'Ingresos':[4500, 5200, 4800, 5300], 'Gastos':[2300, 2450, 2000, 2200]}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df_datos = pd.DataFrame(datos).set_index('Mes')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grafico_lineas_ingresos_gastos(df_datos)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Ejercicio 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Creamos un dataframe a partir del archivo csv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df_titanic = pd.read_csv('titanic.csv')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Creamos la figura y los ejes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fig, ax = plt.subplots()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Gráfico pie de falleccidos y supervivientes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df_titanic.Survived.value_counts().plot(kind = "pie", labels = ["Muertos", "Supervivientes"], title = "Distribución de supervivientes")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Histograma de edades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df_titanic.Age.plot(kind = "hist", title = "Histograma de edades")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Gráfico de barras con el número de personas de cada clase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df_titanic.Pclass.value_counts().plot(kind = "bar", title = "Número de personas por clase")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Otra forma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df_titanic.groupby("Pclass").size().plot(kind = "bar", title = "Número de personas por clase")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Gráfico de barras con el número de personas fallecidas y supervivientes de cada clase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df_titanic.groupby(["Pclass", "Survived"]).size().unstack().plot(kind = "bar", title = "Número de personas fallecidas y supervivientes por clase")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Gráfico de barras con el número de personas fallecidas y supervivientes acumuladas de cada clase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df_titanic.groupby(["Pclass", "Survived"]).size().unstack().plot(kind = "bar", stacked = True, title = "Número de personas fallecidas y supervivientes por clase")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