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FCF2" w14:textId="6EE0A8FC" w:rsidR="001270A6" w:rsidRDefault="00E86FB8" w:rsidP="00E86FB8">
      <w:pPr>
        <w:jc w:val="center"/>
        <w:rPr>
          <w:sz w:val="36"/>
          <w:szCs w:val="36"/>
        </w:rPr>
      </w:pPr>
      <w:r>
        <w:rPr>
          <w:sz w:val="36"/>
          <w:szCs w:val="36"/>
        </w:rPr>
        <w:t xml:space="preserve">Documentation Overview for </w:t>
      </w:r>
      <w:proofErr w:type="spellStart"/>
      <w:r>
        <w:rPr>
          <w:sz w:val="36"/>
          <w:szCs w:val="36"/>
        </w:rPr>
        <w:t>jmodev</w:t>
      </w:r>
      <w:proofErr w:type="spellEnd"/>
    </w:p>
    <w:p w14:paraId="3BBFC861" w14:textId="5CF56CE9" w:rsidR="00E86FB8" w:rsidRDefault="00F3391E" w:rsidP="00E86FB8">
      <w:pPr>
        <w:rPr>
          <w:sz w:val="24"/>
          <w:szCs w:val="24"/>
        </w:rPr>
      </w:pPr>
      <w:proofErr w:type="spellStart"/>
      <w:r>
        <w:rPr>
          <w:sz w:val="24"/>
          <w:szCs w:val="24"/>
        </w:rPr>
        <w:t>Jmodev</w:t>
      </w:r>
      <w:proofErr w:type="spellEnd"/>
      <w:r>
        <w:rPr>
          <w:sz w:val="24"/>
          <w:szCs w:val="24"/>
        </w:rPr>
        <w:t xml:space="preserve"> is a complicated application, so </w:t>
      </w:r>
      <w:r w:rsidR="00342431">
        <w:rPr>
          <w:sz w:val="24"/>
          <w:szCs w:val="24"/>
        </w:rPr>
        <w:t>to</w:t>
      </w:r>
      <w:r>
        <w:rPr>
          <w:sz w:val="24"/>
          <w:szCs w:val="24"/>
        </w:rPr>
        <w:t xml:space="preserve"> ensure your complete understanding of it, I recommend that you proceed down the following course of action</w:t>
      </w:r>
      <w:r w:rsidR="00342431">
        <w:rPr>
          <w:sz w:val="24"/>
          <w:szCs w:val="24"/>
        </w:rPr>
        <w:t xml:space="preserve"> IN ORDER</w:t>
      </w:r>
      <w:r>
        <w:rPr>
          <w:sz w:val="24"/>
          <w:szCs w:val="24"/>
        </w:rPr>
        <w:t>:</w:t>
      </w:r>
    </w:p>
    <w:p w14:paraId="54BC597B" w14:textId="5AEE9E95" w:rsidR="00F3391E" w:rsidRDefault="00F3391E" w:rsidP="00F3391E">
      <w:pPr>
        <w:pStyle w:val="ListParagraph"/>
        <w:numPr>
          <w:ilvl w:val="0"/>
          <w:numId w:val="1"/>
        </w:numPr>
        <w:rPr>
          <w:sz w:val="24"/>
          <w:szCs w:val="24"/>
        </w:rPr>
      </w:pPr>
      <w:r>
        <w:rPr>
          <w:sz w:val="24"/>
          <w:szCs w:val="24"/>
        </w:rPr>
        <w:t>Read the README.md file on the GitHub repository fully and completely FIRST.</w:t>
      </w:r>
    </w:p>
    <w:p w14:paraId="0F46995E" w14:textId="1525A84D" w:rsidR="003A7BF2" w:rsidRDefault="003A7BF2" w:rsidP="00F3391E">
      <w:pPr>
        <w:pStyle w:val="ListParagraph"/>
        <w:numPr>
          <w:ilvl w:val="0"/>
          <w:numId w:val="1"/>
        </w:numPr>
        <w:rPr>
          <w:sz w:val="24"/>
          <w:szCs w:val="24"/>
        </w:rPr>
      </w:pPr>
      <w:r>
        <w:rPr>
          <w:sz w:val="24"/>
          <w:szCs w:val="24"/>
        </w:rPr>
        <w:t>Read through and understand the How it Works guide in this document.</w:t>
      </w:r>
    </w:p>
    <w:p w14:paraId="60B64B37" w14:textId="273242A6" w:rsidR="00274ABA" w:rsidRDefault="00274ABA" w:rsidP="00274ABA">
      <w:pPr>
        <w:pStyle w:val="ListParagraph"/>
        <w:numPr>
          <w:ilvl w:val="0"/>
          <w:numId w:val="1"/>
        </w:numPr>
        <w:rPr>
          <w:sz w:val="24"/>
          <w:szCs w:val="24"/>
        </w:rPr>
      </w:pPr>
      <w:r>
        <w:rPr>
          <w:sz w:val="24"/>
          <w:szCs w:val="24"/>
        </w:rPr>
        <w:t>Read through the example config file provided in the documentation folder as well as the config file guide provided in this document.</w:t>
      </w:r>
    </w:p>
    <w:p w14:paraId="4E33ADF6" w14:textId="4ED4F9BB" w:rsidR="00274ABA" w:rsidRPr="00274ABA" w:rsidRDefault="00274ABA" w:rsidP="00274ABA">
      <w:pPr>
        <w:pStyle w:val="ListParagraph"/>
        <w:numPr>
          <w:ilvl w:val="0"/>
          <w:numId w:val="1"/>
        </w:numPr>
        <w:rPr>
          <w:sz w:val="24"/>
          <w:szCs w:val="24"/>
        </w:rPr>
      </w:pPr>
      <w:r>
        <w:rPr>
          <w:sz w:val="24"/>
          <w:szCs w:val="24"/>
        </w:rPr>
        <w:t xml:space="preserve">Read the Intro to </w:t>
      </w:r>
      <w:proofErr w:type="spellStart"/>
      <w:r>
        <w:rPr>
          <w:sz w:val="24"/>
          <w:szCs w:val="24"/>
        </w:rPr>
        <w:t>JFreeChart</w:t>
      </w:r>
      <w:proofErr w:type="spellEnd"/>
      <w:r>
        <w:rPr>
          <w:sz w:val="24"/>
          <w:szCs w:val="24"/>
        </w:rPr>
        <w:t xml:space="preserve"> section in this document.</w:t>
      </w:r>
    </w:p>
    <w:p w14:paraId="1E260B99" w14:textId="6B8EA8CD" w:rsidR="003A7BF2" w:rsidRPr="003A7BF2" w:rsidRDefault="00F3391E" w:rsidP="003A7BF2">
      <w:pPr>
        <w:pStyle w:val="ListParagraph"/>
        <w:numPr>
          <w:ilvl w:val="0"/>
          <w:numId w:val="1"/>
        </w:numPr>
        <w:rPr>
          <w:sz w:val="24"/>
          <w:szCs w:val="24"/>
        </w:rPr>
      </w:pPr>
      <w:r>
        <w:rPr>
          <w:sz w:val="24"/>
          <w:szCs w:val="24"/>
        </w:rPr>
        <w:t>Read through the package guide in this document.</w:t>
      </w:r>
    </w:p>
    <w:p w14:paraId="319B1E80" w14:textId="57EAC1EB" w:rsidR="00F3391E" w:rsidRDefault="00F3391E" w:rsidP="00F3391E">
      <w:pPr>
        <w:pStyle w:val="ListParagraph"/>
        <w:numPr>
          <w:ilvl w:val="0"/>
          <w:numId w:val="1"/>
        </w:numPr>
        <w:rPr>
          <w:sz w:val="24"/>
          <w:szCs w:val="24"/>
        </w:rPr>
      </w:pPr>
      <w:r>
        <w:rPr>
          <w:sz w:val="24"/>
          <w:szCs w:val="24"/>
        </w:rPr>
        <w:t>Briefly read through the top comment in every class that describes the purpose of the class and what it does.</w:t>
      </w:r>
    </w:p>
    <w:p w14:paraId="6EA05E7D" w14:textId="6B7CA0A6" w:rsidR="00342431" w:rsidRDefault="00342431" w:rsidP="00342431">
      <w:pPr>
        <w:pStyle w:val="ListParagraph"/>
        <w:numPr>
          <w:ilvl w:val="0"/>
          <w:numId w:val="1"/>
        </w:numPr>
        <w:rPr>
          <w:sz w:val="24"/>
          <w:szCs w:val="24"/>
        </w:rPr>
      </w:pPr>
      <w:r>
        <w:rPr>
          <w:sz w:val="24"/>
          <w:szCs w:val="24"/>
        </w:rPr>
        <w:t>Take a deeper look into each class, ensuring you understand not only the purpose, but the actual implementation of each class</w:t>
      </w:r>
      <w:r w:rsidR="003A7BF2">
        <w:rPr>
          <w:sz w:val="24"/>
          <w:szCs w:val="24"/>
        </w:rPr>
        <w:t xml:space="preserve"> (and why it is the way it is)</w:t>
      </w:r>
      <w:r>
        <w:rPr>
          <w:sz w:val="24"/>
          <w:szCs w:val="24"/>
        </w:rPr>
        <w:t xml:space="preserve">.  Read the </w:t>
      </w:r>
      <w:r w:rsidR="00CF13E6">
        <w:rPr>
          <w:sz w:val="24"/>
          <w:szCs w:val="24"/>
        </w:rPr>
        <w:t xml:space="preserve">helpful tips section </w:t>
      </w:r>
      <w:r>
        <w:rPr>
          <w:sz w:val="24"/>
          <w:szCs w:val="24"/>
        </w:rPr>
        <w:t xml:space="preserve">of this document if you get stuck.  I recommend leaving </w:t>
      </w:r>
      <w:proofErr w:type="spellStart"/>
      <w:r>
        <w:rPr>
          <w:sz w:val="24"/>
          <w:szCs w:val="24"/>
        </w:rPr>
        <w:t>ODEView</w:t>
      </w:r>
      <w:proofErr w:type="spellEnd"/>
      <w:r>
        <w:rPr>
          <w:sz w:val="24"/>
          <w:szCs w:val="24"/>
        </w:rPr>
        <w:t xml:space="preserve"> for last, as it is the most complicated class</w:t>
      </w:r>
      <w:r w:rsidR="006F5593">
        <w:rPr>
          <w:sz w:val="24"/>
          <w:szCs w:val="24"/>
        </w:rPr>
        <w:t>.</w:t>
      </w:r>
    </w:p>
    <w:p w14:paraId="18117BB9" w14:textId="2728236E" w:rsidR="003A7BF2" w:rsidRDefault="003A7BF2" w:rsidP="00342431">
      <w:pPr>
        <w:pStyle w:val="ListParagraph"/>
        <w:numPr>
          <w:ilvl w:val="0"/>
          <w:numId w:val="1"/>
        </w:numPr>
        <w:rPr>
          <w:sz w:val="24"/>
          <w:szCs w:val="24"/>
        </w:rPr>
      </w:pPr>
      <w:r>
        <w:rPr>
          <w:sz w:val="24"/>
          <w:szCs w:val="24"/>
        </w:rPr>
        <w:t>Read the What Should I Do Next? Section of this document.</w:t>
      </w:r>
    </w:p>
    <w:p w14:paraId="0A6B30C2" w14:textId="4F27B1F2" w:rsidR="003A7BF2" w:rsidRDefault="003A7BF2" w:rsidP="003A7BF2">
      <w:pPr>
        <w:rPr>
          <w:sz w:val="24"/>
          <w:szCs w:val="24"/>
        </w:rPr>
      </w:pPr>
      <w:r>
        <w:rPr>
          <w:sz w:val="24"/>
          <w:szCs w:val="24"/>
        </w:rPr>
        <w:t>I would anticipate that it would take a dedicated student 4-5 hours of time to fully become comfortable with this application.</w:t>
      </w:r>
    </w:p>
    <w:p w14:paraId="40E2717F" w14:textId="67C78145" w:rsidR="003A7BF2" w:rsidRDefault="003A7BF2" w:rsidP="003A7BF2">
      <w:pPr>
        <w:jc w:val="center"/>
        <w:rPr>
          <w:sz w:val="36"/>
          <w:szCs w:val="36"/>
        </w:rPr>
      </w:pPr>
      <w:r>
        <w:rPr>
          <w:sz w:val="36"/>
          <w:szCs w:val="36"/>
        </w:rPr>
        <w:t>How it Works</w:t>
      </w:r>
    </w:p>
    <w:p w14:paraId="7DC8EA0E" w14:textId="68BB9FE8" w:rsidR="009A131A" w:rsidRDefault="003A7BF2" w:rsidP="003A7BF2">
      <w:pPr>
        <w:rPr>
          <w:sz w:val="24"/>
          <w:szCs w:val="24"/>
        </w:rPr>
      </w:pPr>
      <w:proofErr w:type="spellStart"/>
      <w:r>
        <w:rPr>
          <w:sz w:val="24"/>
          <w:szCs w:val="24"/>
        </w:rPr>
        <w:t>Jmodev</w:t>
      </w:r>
      <w:proofErr w:type="spellEnd"/>
      <w:r>
        <w:rPr>
          <w:sz w:val="24"/>
          <w:szCs w:val="24"/>
        </w:rPr>
        <w:t xml:space="preserve"> has a complicated structure.  It itself takes an input of a config file </w:t>
      </w:r>
      <w:r w:rsidR="00274ABA">
        <w:rPr>
          <w:sz w:val="24"/>
          <w:szCs w:val="24"/>
        </w:rPr>
        <w:t>like the example provided</w:t>
      </w:r>
      <w:r w:rsidR="00DB72E5">
        <w:rPr>
          <w:sz w:val="24"/>
          <w:szCs w:val="24"/>
        </w:rPr>
        <w:t xml:space="preserve"> in the documentation folder.  This config file itself contains a script that is run every time the </w:t>
      </w:r>
      <w:proofErr w:type="spellStart"/>
      <w:r w:rsidR="00DB72E5">
        <w:rPr>
          <w:sz w:val="24"/>
          <w:szCs w:val="24"/>
        </w:rPr>
        <w:t>ODEView</w:t>
      </w:r>
      <w:proofErr w:type="spellEnd"/>
      <w:r w:rsidR="00DB72E5">
        <w:rPr>
          <w:sz w:val="24"/>
          <w:szCs w:val="24"/>
        </w:rPr>
        <w:t xml:space="preserve"> updates.  The script is denoted by the lines beginning with “run”, and the files included in the “run script” also need to be in the same directory as the config file and the .jar file itself.  This means that </w:t>
      </w:r>
      <w:proofErr w:type="spellStart"/>
      <w:r w:rsidR="00DB72E5">
        <w:rPr>
          <w:sz w:val="24"/>
          <w:szCs w:val="24"/>
        </w:rPr>
        <w:t>makefiles</w:t>
      </w:r>
      <w:proofErr w:type="spellEnd"/>
      <w:r w:rsidR="00DB72E5">
        <w:rPr>
          <w:sz w:val="24"/>
          <w:szCs w:val="24"/>
        </w:rPr>
        <w:t xml:space="preserve"> and </w:t>
      </w:r>
      <w:proofErr w:type="gramStart"/>
      <w:r w:rsidR="00DB72E5">
        <w:rPr>
          <w:sz w:val="24"/>
          <w:szCs w:val="24"/>
        </w:rPr>
        <w:t>full on</w:t>
      </w:r>
      <w:proofErr w:type="gramEnd"/>
      <w:r w:rsidR="00DB72E5">
        <w:rPr>
          <w:sz w:val="24"/>
          <w:szCs w:val="24"/>
        </w:rPr>
        <w:t xml:space="preserve"> programs that we use to generate our output are necessary to be in the same directory as the jar file.</w:t>
      </w:r>
    </w:p>
    <w:p w14:paraId="7BDCA646" w14:textId="5AE3B946" w:rsidR="00DB72E5" w:rsidRDefault="00DB72E5" w:rsidP="003A7BF2">
      <w:pPr>
        <w:rPr>
          <w:sz w:val="24"/>
          <w:szCs w:val="24"/>
        </w:rPr>
      </w:pPr>
    </w:p>
    <w:p w14:paraId="39C3F4F5" w14:textId="4719CA3C" w:rsidR="009A131A" w:rsidRDefault="009A131A" w:rsidP="003A7BF2">
      <w:pPr>
        <w:rPr>
          <w:sz w:val="24"/>
          <w:szCs w:val="24"/>
        </w:rPr>
      </w:pPr>
      <w:r>
        <w:rPr>
          <w:sz w:val="24"/>
          <w:szCs w:val="24"/>
        </w:rPr>
        <w:t xml:space="preserve">In other words, </w:t>
      </w:r>
      <w:proofErr w:type="gramStart"/>
      <w:r>
        <w:rPr>
          <w:sz w:val="24"/>
          <w:szCs w:val="24"/>
        </w:rPr>
        <w:t>in order for</w:t>
      </w:r>
      <w:proofErr w:type="gramEnd"/>
      <w:r>
        <w:rPr>
          <w:sz w:val="24"/>
          <w:szCs w:val="24"/>
        </w:rPr>
        <w:t xml:space="preserve"> our application to run, we need any of the dependencies of the “run script” in the config file to be readily available, and we need the config file itself.</w:t>
      </w:r>
    </w:p>
    <w:p w14:paraId="6882EC44" w14:textId="77777777" w:rsidR="00F84F13" w:rsidRDefault="00F84F13" w:rsidP="00F84F13">
      <w:pPr>
        <w:jc w:val="center"/>
        <w:rPr>
          <w:sz w:val="36"/>
          <w:szCs w:val="36"/>
        </w:rPr>
      </w:pPr>
      <w:r>
        <w:rPr>
          <w:sz w:val="36"/>
          <w:szCs w:val="36"/>
        </w:rPr>
        <w:lastRenderedPageBreak/>
        <w:t xml:space="preserve">Intro to </w:t>
      </w:r>
      <w:proofErr w:type="spellStart"/>
      <w:r>
        <w:rPr>
          <w:sz w:val="36"/>
          <w:szCs w:val="36"/>
        </w:rPr>
        <w:t>JFreeChart</w:t>
      </w:r>
      <w:proofErr w:type="spellEnd"/>
    </w:p>
    <w:p w14:paraId="01AEDADA" w14:textId="77777777" w:rsidR="00F84F13" w:rsidRDefault="00F84F13" w:rsidP="00F84F13">
      <w:pPr>
        <w:rPr>
          <w:sz w:val="24"/>
          <w:szCs w:val="24"/>
        </w:rPr>
      </w:pPr>
      <w:proofErr w:type="spellStart"/>
      <w:r>
        <w:rPr>
          <w:sz w:val="24"/>
          <w:szCs w:val="24"/>
        </w:rPr>
        <w:t>JFreeChart</w:t>
      </w:r>
      <w:proofErr w:type="spellEnd"/>
      <w:r>
        <w:rPr>
          <w:sz w:val="24"/>
          <w:szCs w:val="24"/>
        </w:rPr>
        <w:t xml:space="preserve"> is a core dependency to this project, as it is what we use to generate charts. </w:t>
      </w:r>
      <w:r>
        <w:rPr>
          <w:sz w:val="24"/>
          <w:szCs w:val="24"/>
        </w:rPr>
        <w:br/>
      </w:r>
      <w:r>
        <w:rPr>
          <w:sz w:val="24"/>
          <w:szCs w:val="24"/>
        </w:rPr>
        <w:br/>
        <w:t xml:space="preserve">The general workflow to making a chart in </w:t>
      </w:r>
      <w:proofErr w:type="spellStart"/>
      <w:r>
        <w:rPr>
          <w:sz w:val="24"/>
          <w:szCs w:val="24"/>
        </w:rPr>
        <w:t>JFreechart</w:t>
      </w:r>
      <w:proofErr w:type="spellEnd"/>
      <w:r>
        <w:rPr>
          <w:sz w:val="24"/>
          <w:szCs w:val="24"/>
        </w:rPr>
        <w:t xml:space="preserve"> is to first create a Dataset.  There are multiple classes that extend Dataset, but the one we will focus on is the </w:t>
      </w:r>
      <w:proofErr w:type="spellStart"/>
      <w:r>
        <w:rPr>
          <w:sz w:val="24"/>
          <w:szCs w:val="24"/>
        </w:rPr>
        <w:t>DefaultXYDataset</w:t>
      </w:r>
      <w:proofErr w:type="spellEnd"/>
      <w:r>
        <w:rPr>
          <w:sz w:val="24"/>
          <w:szCs w:val="24"/>
        </w:rPr>
        <w:t xml:space="preserve">, as it is the </w:t>
      </w:r>
      <w:proofErr w:type="gramStart"/>
      <w:r>
        <w:rPr>
          <w:sz w:val="24"/>
          <w:szCs w:val="24"/>
        </w:rPr>
        <w:t>one</w:t>
      </w:r>
      <w:proofErr w:type="gramEnd"/>
      <w:r>
        <w:rPr>
          <w:sz w:val="24"/>
          <w:szCs w:val="24"/>
        </w:rPr>
        <w:t xml:space="preserve"> we use in this project.  Once you create your </w:t>
      </w:r>
      <w:proofErr w:type="spellStart"/>
      <w:r>
        <w:rPr>
          <w:sz w:val="24"/>
          <w:szCs w:val="24"/>
        </w:rPr>
        <w:t>DefaultXYDataset</w:t>
      </w:r>
      <w:proofErr w:type="spellEnd"/>
      <w:r>
        <w:rPr>
          <w:sz w:val="24"/>
          <w:szCs w:val="24"/>
        </w:rPr>
        <w:t xml:space="preserve">, you will call the </w:t>
      </w:r>
      <w:proofErr w:type="spellStart"/>
      <w:r>
        <w:rPr>
          <w:sz w:val="24"/>
          <w:szCs w:val="24"/>
        </w:rPr>
        <w:t>addSeries</w:t>
      </w:r>
      <w:proofErr w:type="spellEnd"/>
      <w:r>
        <w:rPr>
          <w:sz w:val="24"/>
          <w:szCs w:val="24"/>
        </w:rPr>
        <w:t xml:space="preserve"> command on it.  The </w:t>
      </w:r>
      <w:proofErr w:type="spellStart"/>
      <w:r>
        <w:rPr>
          <w:sz w:val="24"/>
          <w:szCs w:val="24"/>
        </w:rPr>
        <w:t>addSeries</w:t>
      </w:r>
      <w:proofErr w:type="spellEnd"/>
      <w:r>
        <w:rPr>
          <w:sz w:val="24"/>
          <w:szCs w:val="24"/>
        </w:rPr>
        <w:t xml:space="preserve"> command takes 2 arguments, a key for keeping track of the series, and a 2d array of doubles which represent the actual datapoints themselves.</w:t>
      </w:r>
    </w:p>
    <w:p w14:paraId="2C0E911F" w14:textId="77777777" w:rsidR="00F84F13" w:rsidRDefault="00F84F13" w:rsidP="00F84F13">
      <w:pPr>
        <w:shd w:val="clear" w:color="auto" w:fill="272822"/>
      </w:pPr>
      <w:proofErr w:type="spellStart"/>
      <w:r>
        <w:rPr>
          <w:rFonts w:ascii="Courier New" w:hAnsi="Courier New" w:cs="Courier New"/>
          <w:color w:val="DDDDDD"/>
        </w:rPr>
        <w:t>DefaultXYDataset</w:t>
      </w:r>
      <w:proofErr w:type="spellEnd"/>
      <w:r>
        <w:rPr>
          <w:rFonts w:ascii="Courier New" w:hAnsi="Courier New" w:cs="Courier New"/>
          <w:color w:val="DDDDDD"/>
        </w:rPr>
        <w:t xml:space="preserve"> dataset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DefaultXYDataset</w:t>
      </w:r>
      <w:proofErr w:type="spellEnd"/>
      <w:r>
        <w:rPr>
          <w:rFonts w:ascii="Courier New" w:hAnsi="Courier New" w:cs="Courier New"/>
          <w:color w:val="DDDDDD"/>
        </w:rPr>
        <w:t>();</w:t>
      </w:r>
      <w:r>
        <w:rPr>
          <w:rFonts w:ascii="Courier New" w:hAnsi="Courier New" w:cs="Courier New"/>
          <w:color w:val="DDDDDD"/>
        </w:rPr>
        <w:br/>
      </w:r>
      <w:proofErr w:type="gramStart"/>
      <w:r>
        <w:rPr>
          <w:rFonts w:ascii="Courier New" w:hAnsi="Courier New" w:cs="Courier New"/>
          <w:b/>
          <w:color w:val="F92672"/>
        </w:rPr>
        <w:t>double</w:t>
      </w:r>
      <w:r>
        <w:rPr>
          <w:rFonts w:ascii="Courier New" w:hAnsi="Courier New" w:cs="Courier New"/>
          <w:color w:val="DDDDDD"/>
        </w:rPr>
        <w:t>[</w:t>
      </w:r>
      <w:proofErr w:type="gramEnd"/>
      <w:r>
        <w:rPr>
          <w:rFonts w:ascii="Courier New" w:hAnsi="Courier New" w:cs="Courier New"/>
          <w:color w:val="DDDDDD"/>
        </w:rPr>
        <w:t xml:space="preserve">][] data = </w:t>
      </w:r>
      <w:r>
        <w:rPr>
          <w:rFonts w:ascii="Courier New" w:hAnsi="Courier New" w:cs="Courier New"/>
          <w:b/>
          <w:color w:val="F92672"/>
        </w:rPr>
        <w:t>new</w:t>
      </w:r>
      <w:r>
        <w:rPr>
          <w:rFonts w:ascii="Courier New" w:hAnsi="Courier New" w:cs="Courier New"/>
          <w:color w:val="DDDDDD"/>
        </w:rPr>
        <w:t xml:space="preserve"> </w:t>
      </w:r>
      <w:r>
        <w:rPr>
          <w:rFonts w:ascii="Courier New" w:hAnsi="Courier New" w:cs="Courier New"/>
          <w:b/>
          <w:color w:val="F92672"/>
        </w:rPr>
        <w:t>double</w:t>
      </w:r>
      <w:r>
        <w:rPr>
          <w:rFonts w:ascii="Courier New" w:hAnsi="Courier New" w:cs="Courier New"/>
          <w:color w:val="DDDDDD"/>
        </w:rPr>
        <w:t>[2][50];</w:t>
      </w:r>
      <w:r>
        <w:rPr>
          <w:rFonts w:ascii="Courier New" w:hAnsi="Courier New" w:cs="Courier New"/>
          <w:color w:val="DDDDDD"/>
        </w:rPr>
        <w:br/>
      </w:r>
      <w:proofErr w:type="spellStart"/>
      <w:r>
        <w:rPr>
          <w:rFonts w:ascii="Courier New" w:hAnsi="Courier New" w:cs="Courier New"/>
          <w:color w:val="DDDDDD"/>
        </w:rPr>
        <w:t>loadData</w:t>
      </w:r>
      <w:proofErr w:type="spellEnd"/>
      <w:r>
        <w:rPr>
          <w:rFonts w:ascii="Courier New" w:hAnsi="Courier New" w:cs="Courier New"/>
          <w:color w:val="DDDDDD"/>
        </w:rPr>
        <w:t xml:space="preserve">(data); </w:t>
      </w:r>
      <w:r>
        <w:rPr>
          <w:rFonts w:ascii="Courier New" w:hAnsi="Courier New" w:cs="Courier New"/>
          <w:color w:val="75715E"/>
        </w:rPr>
        <w:t xml:space="preserve">// </w:t>
      </w:r>
      <w:proofErr w:type="spellStart"/>
      <w:r>
        <w:rPr>
          <w:rFonts w:ascii="Courier New" w:hAnsi="Courier New" w:cs="Courier New"/>
          <w:color w:val="75715E"/>
        </w:rPr>
        <w:t>psuedocode</w:t>
      </w:r>
      <w:proofErr w:type="spellEnd"/>
      <w:r>
        <w:rPr>
          <w:rFonts w:ascii="Courier New" w:hAnsi="Courier New" w:cs="Courier New"/>
          <w:color w:val="DDDDDD"/>
        </w:rPr>
        <w:br/>
      </w:r>
      <w:proofErr w:type="spellStart"/>
      <w:r>
        <w:rPr>
          <w:rFonts w:ascii="Courier New" w:hAnsi="Courier New" w:cs="Courier New"/>
          <w:color w:val="DDDDDD"/>
        </w:rPr>
        <w:t>dataset.addSeries</w:t>
      </w:r>
      <w:proofErr w:type="spellEnd"/>
      <w:r>
        <w:rPr>
          <w:rFonts w:ascii="Courier New" w:hAnsi="Courier New" w:cs="Courier New"/>
          <w:color w:val="DDDDDD"/>
        </w:rPr>
        <w:t>(“Data1”, data);</w:t>
      </w:r>
      <w:r>
        <w:rPr>
          <w:rFonts w:ascii="Courier New" w:hAnsi="Courier New" w:cs="Courier New"/>
          <w:color w:val="DDDDDD"/>
        </w:rPr>
        <w:br/>
        <w:t xml:space="preserve">data = </w:t>
      </w:r>
      <w:r>
        <w:rPr>
          <w:rFonts w:ascii="Courier New" w:hAnsi="Courier New" w:cs="Courier New"/>
          <w:b/>
          <w:color w:val="F92672"/>
        </w:rPr>
        <w:t>new</w:t>
      </w:r>
      <w:r>
        <w:rPr>
          <w:rFonts w:ascii="Courier New" w:hAnsi="Courier New" w:cs="Courier New"/>
          <w:color w:val="DDDDDD"/>
        </w:rPr>
        <w:t xml:space="preserve"> </w:t>
      </w:r>
      <w:r>
        <w:rPr>
          <w:rFonts w:ascii="Courier New" w:hAnsi="Courier New" w:cs="Courier New"/>
          <w:b/>
          <w:color w:val="F92672"/>
        </w:rPr>
        <w:t>double</w:t>
      </w:r>
      <w:r>
        <w:rPr>
          <w:rFonts w:ascii="Courier New" w:hAnsi="Courier New" w:cs="Courier New"/>
          <w:color w:val="DDDDDD"/>
        </w:rPr>
        <w:t>[2][50];</w:t>
      </w:r>
      <w:r>
        <w:rPr>
          <w:rFonts w:ascii="Courier New" w:hAnsi="Courier New" w:cs="Courier New"/>
          <w:color w:val="DDDDDD"/>
        </w:rPr>
        <w:br/>
      </w:r>
      <w:proofErr w:type="spellStart"/>
      <w:r>
        <w:rPr>
          <w:rFonts w:ascii="Courier New" w:hAnsi="Courier New" w:cs="Courier New"/>
          <w:color w:val="DDDDDD"/>
        </w:rPr>
        <w:t>loadData</w:t>
      </w:r>
      <w:proofErr w:type="spellEnd"/>
      <w:r>
        <w:rPr>
          <w:rFonts w:ascii="Courier New" w:hAnsi="Courier New" w:cs="Courier New"/>
          <w:color w:val="DDDDDD"/>
        </w:rPr>
        <w:t xml:space="preserve">(data); </w:t>
      </w:r>
      <w:r>
        <w:rPr>
          <w:rFonts w:ascii="Courier New" w:hAnsi="Courier New" w:cs="Courier New"/>
          <w:color w:val="75715E"/>
        </w:rPr>
        <w:t>// pseudocode</w:t>
      </w:r>
      <w:r>
        <w:rPr>
          <w:rFonts w:ascii="Courier New" w:hAnsi="Courier New" w:cs="Courier New"/>
          <w:color w:val="DDDDDD"/>
        </w:rPr>
        <w:br/>
      </w:r>
      <w:proofErr w:type="spellStart"/>
      <w:r>
        <w:rPr>
          <w:rFonts w:ascii="Courier New" w:hAnsi="Courier New" w:cs="Courier New"/>
          <w:color w:val="DDDDDD"/>
        </w:rPr>
        <w:t>dataset.addSeries</w:t>
      </w:r>
      <w:proofErr w:type="spellEnd"/>
      <w:r>
        <w:rPr>
          <w:rFonts w:ascii="Courier New" w:hAnsi="Courier New" w:cs="Courier New"/>
          <w:color w:val="DDDDDD"/>
        </w:rPr>
        <w:t>(“Data2”, data);</w:t>
      </w:r>
    </w:p>
    <w:p w14:paraId="45E22762" w14:textId="77777777" w:rsidR="00F84F13" w:rsidRDefault="00F84F13" w:rsidP="00F84F13">
      <w:r>
        <w:t>As an important note, our 2d array of doubles must be length 2 in the first dimension.  This creates 2 arrays each of our second dimension in length.  The first array (0 index) is the x values, and the second array (1 index) is the y values, which pair off to form (</w:t>
      </w:r>
      <w:proofErr w:type="spellStart"/>
      <w:proofErr w:type="gramStart"/>
      <w:r>
        <w:t>x,y</w:t>
      </w:r>
      <w:proofErr w:type="spellEnd"/>
      <w:proofErr w:type="gramEnd"/>
      <w:r>
        <w:t>) coordinates.</w:t>
      </w:r>
    </w:p>
    <w:p w14:paraId="100DB245" w14:textId="77777777" w:rsidR="00F84F13" w:rsidRDefault="00F84F13" w:rsidP="00F84F13"/>
    <w:p w14:paraId="787CC878" w14:textId="77777777" w:rsidR="00F84F13" w:rsidRPr="00142A7F" w:rsidRDefault="00F84F13" w:rsidP="00F84F13">
      <w:pPr>
        <w:rPr>
          <w:sz w:val="24"/>
          <w:szCs w:val="24"/>
        </w:rPr>
      </w:pPr>
      <w:r w:rsidRPr="00142A7F">
        <w:rPr>
          <w:sz w:val="24"/>
          <w:szCs w:val="24"/>
        </w:rPr>
        <w:t xml:space="preserve">Once you create your dataset, you can start making your plot.  There are many different types of plots in </w:t>
      </w:r>
      <w:proofErr w:type="spellStart"/>
      <w:r w:rsidRPr="00142A7F">
        <w:rPr>
          <w:sz w:val="24"/>
          <w:szCs w:val="24"/>
        </w:rPr>
        <w:t>JFreeChart</w:t>
      </w:r>
      <w:proofErr w:type="spellEnd"/>
      <w:r w:rsidRPr="00142A7F">
        <w:rPr>
          <w:sz w:val="24"/>
          <w:szCs w:val="24"/>
        </w:rPr>
        <w:t xml:space="preserve">, but here we will use </w:t>
      </w:r>
      <w:proofErr w:type="gramStart"/>
      <w:r w:rsidRPr="00142A7F">
        <w:rPr>
          <w:sz w:val="24"/>
          <w:szCs w:val="24"/>
        </w:rPr>
        <w:t xml:space="preserve">the </w:t>
      </w:r>
      <w:proofErr w:type="spellStart"/>
      <w:r w:rsidRPr="00142A7F">
        <w:rPr>
          <w:sz w:val="24"/>
          <w:szCs w:val="24"/>
        </w:rPr>
        <w:t>XYPlot</w:t>
      </w:r>
      <w:proofErr w:type="spellEnd"/>
      <w:proofErr w:type="gramEnd"/>
      <w:r w:rsidRPr="00142A7F">
        <w:rPr>
          <w:sz w:val="24"/>
          <w:szCs w:val="24"/>
        </w:rPr>
        <w:t xml:space="preserve">, as it correctly represents the data we are trying to plot.  An </w:t>
      </w:r>
      <w:proofErr w:type="spellStart"/>
      <w:r w:rsidRPr="00142A7F">
        <w:rPr>
          <w:sz w:val="24"/>
          <w:szCs w:val="24"/>
        </w:rPr>
        <w:t>XYPlot</w:t>
      </w:r>
      <w:proofErr w:type="spellEnd"/>
      <w:r w:rsidRPr="00142A7F">
        <w:rPr>
          <w:sz w:val="24"/>
          <w:szCs w:val="24"/>
        </w:rPr>
        <w:t xml:space="preserve"> takes 4 arguments, one of them being the dataset we mentioned earlier, and the others being 2 </w:t>
      </w:r>
      <w:proofErr w:type="spellStart"/>
      <w:r w:rsidRPr="00142A7F">
        <w:rPr>
          <w:sz w:val="24"/>
          <w:szCs w:val="24"/>
        </w:rPr>
        <w:t>ValueAxis</w:t>
      </w:r>
      <w:proofErr w:type="spellEnd"/>
      <w:r w:rsidRPr="00142A7F">
        <w:rPr>
          <w:sz w:val="24"/>
          <w:szCs w:val="24"/>
        </w:rPr>
        <w:t xml:space="preserve"> parameters and 1 </w:t>
      </w:r>
      <w:proofErr w:type="spellStart"/>
      <w:r w:rsidRPr="00142A7F">
        <w:rPr>
          <w:sz w:val="24"/>
          <w:szCs w:val="24"/>
        </w:rPr>
        <w:t>XYItemRenderer</w:t>
      </w:r>
      <w:proofErr w:type="spellEnd"/>
      <w:r w:rsidRPr="00142A7F">
        <w:rPr>
          <w:sz w:val="24"/>
          <w:szCs w:val="24"/>
        </w:rPr>
        <w:t xml:space="preserve">.  For our current implementation, a </w:t>
      </w:r>
      <w:proofErr w:type="spellStart"/>
      <w:r w:rsidRPr="00142A7F">
        <w:rPr>
          <w:sz w:val="24"/>
          <w:szCs w:val="24"/>
        </w:rPr>
        <w:t>ValueAxis</w:t>
      </w:r>
      <w:proofErr w:type="spellEnd"/>
      <w:r w:rsidRPr="00142A7F">
        <w:rPr>
          <w:sz w:val="24"/>
          <w:szCs w:val="24"/>
        </w:rPr>
        <w:t xml:space="preserve"> can either be a </w:t>
      </w:r>
      <w:proofErr w:type="spellStart"/>
      <w:r w:rsidRPr="00142A7F">
        <w:rPr>
          <w:sz w:val="24"/>
          <w:szCs w:val="24"/>
        </w:rPr>
        <w:t>LogAxis</w:t>
      </w:r>
      <w:proofErr w:type="spellEnd"/>
      <w:r w:rsidRPr="00142A7F">
        <w:rPr>
          <w:sz w:val="24"/>
          <w:szCs w:val="24"/>
        </w:rPr>
        <w:t xml:space="preserve"> or a </w:t>
      </w:r>
      <w:proofErr w:type="spellStart"/>
      <w:r w:rsidRPr="00142A7F">
        <w:rPr>
          <w:sz w:val="24"/>
          <w:szCs w:val="24"/>
        </w:rPr>
        <w:t>NumberAxis</w:t>
      </w:r>
      <w:proofErr w:type="spellEnd"/>
      <w:r w:rsidRPr="00142A7F">
        <w:rPr>
          <w:sz w:val="24"/>
          <w:szCs w:val="24"/>
        </w:rPr>
        <w:t xml:space="preserve">.  A </w:t>
      </w:r>
      <w:proofErr w:type="spellStart"/>
      <w:r w:rsidRPr="00142A7F">
        <w:rPr>
          <w:sz w:val="24"/>
          <w:szCs w:val="24"/>
        </w:rPr>
        <w:t>LogAxis</w:t>
      </w:r>
      <w:proofErr w:type="spellEnd"/>
      <w:r w:rsidRPr="00142A7F">
        <w:rPr>
          <w:sz w:val="24"/>
          <w:szCs w:val="24"/>
        </w:rPr>
        <w:t xml:space="preserve"> is an axis that follows a logarithmic scale, and a </w:t>
      </w:r>
      <w:proofErr w:type="spellStart"/>
      <w:r w:rsidRPr="00142A7F">
        <w:rPr>
          <w:sz w:val="24"/>
          <w:szCs w:val="24"/>
        </w:rPr>
        <w:t>NumberAxis</w:t>
      </w:r>
      <w:proofErr w:type="spellEnd"/>
      <w:r w:rsidRPr="00142A7F">
        <w:rPr>
          <w:sz w:val="24"/>
          <w:szCs w:val="24"/>
        </w:rPr>
        <w:t xml:space="preserve"> is just a plain old number Axis.  </w:t>
      </w:r>
      <w:proofErr w:type="gramStart"/>
      <w:r w:rsidRPr="00142A7F">
        <w:rPr>
          <w:sz w:val="24"/>
          <w:szCs w:val="24"/>
        </w:rPr>
        <w:t>Both of these</w:t>
      </w:r>
      <w:proofErr w:type="gramEnd"/>
      <w:r w:rsidRPr="00142A7F">
        <w:rPr>
          <w:sz w:val="24"/>
          <w:szCs w:val="24"/>
        </w:rPr>
        <w:t xml:space="preserve"> </w:t>
      </w:r>
      <w:proofErr w:type="spellStart"/>
      <w:r w:rsidRPr="00142A7F">
        <w:rPr>
          <w:sz w:val="24"/>
          <w:szCs w:val="24"/>
        </w:rPr>
        <w:t>Axises</w:t>
      </w:r>
      <w:proofErr w:type="spellEnd"/>
      <w:r w:rsidRPr="00142A7F">
        <w:rPr>
          <w:sz w:val="24"/>
          <w:szCs w:val="24"/>
        </w:rPr>
        <w:t xml:space="preserve"> can be named, and their names will appear on the chart.  An example construction is below.  The </w:t>
      </w:r>
      <w:proofErr w:type="spellStart"/>
      <w:r w:rsidRPr="00142A7F">
        <w:rPr>
          <w:sz w:val="24"/>
          <w:szCs w:val="24"/>
        </w:rPr>
        <w:t>XYItemRenderer</w:t>
      </w:r>
      <w:proofErr w:type="spellEnd"/>
      <w:r w:rsidRPr="00142A7F">
        <w:rPr>
          <w:sz w:val="24"/>
          <w:szCs w:val="24"/>
        </w:rPr>
        <w:t xml:space="preserve"> is an interface in </w:t>
      </w:r>
      <w:proofErr w:type="spellStart"/>
      <w:r w:rsidRPr="00142A7F">
        <w:rPr>
          <w:sz w:val="24"/>
          <w:szCs w:val="24"/>
        </w:rPr>
        <w:t>JFreeChart</w:t>
      </w:r>
      <w:proofErr w:type="spellEnd"/>
      <w:r w:rsidRPr="00142A7F">
        <w:rPr>
          <w:sz w:val="24"/>
          <w:szCs w:val="24"/>
        </w:rPr>
        <w:t xml:space="preserve"> that contains all the methods a Plot needs to tell it how to render its data.  The implementing class that we use with our </w:t>
      </w:r>
      <w:proofErr w:type="spellStart"/>
      <w:r w:rsidRPr="00142A7F">
        <w:rPr>
          <w:sz w:val="24"/>
          <w:szCs w:val="24"/>
        </w:rPr>
        <w:t>XYPlot</w:t>
      </w:r>
      <w:proofErr w:type="spellEnd"/>
      <w:r w:rsidRPr="00142A7F">
        <w:rPr>
          <w:sz w:val="24"/>
          <w:szCs w:val="24"/>
        </w:rPr>
        <w:t xml:space="preserve"> regularly in this project is the </w:t>
      </w:r>
      <w:proofErr w:type="spellStart"/>
      <w:r w:rsidRPr="00142A7F">
        <w:rPr>
          <w:sz w:val="24"/>
          <w:szCs w:val="24"/>
        </w:rPr>
        <w:t>XYLineAndShapeRenderer</w:t>
      </w:r>
      <w:proofErr w:type="spellEnd"/>
      <w:r w:rsidRPr="00142A7F">
        <w:rPr>
          <w:sz w:val="24"/>
          <w:szCs w:val="24"/>
        </w:rPr>
        <w:t>.</w:t>
      </w:r>
    </w:p>
    <w:p w14:paraId="6623A7C4" w14:textId="77777777" w:rsidR="00F84F13" w:rsidRDefault="00F84F13" w:rsidP="00F84F13">
      <w:pPr>
        <w:shd w:val="clear" w:color="auto" w:fill="272822"/>
      </w:pPr>
      <w:proofErr w:type="spellStart"/>
      <w:r>
        <w:rPr>
          <w:rFonts w:ascii="Courier New" w:hAnsi="Courier New" w:cs="Courier New"/>
          <w:color w:val="DDDDDD"/>
        </w:rPr>
        <w:lastRenderedPageBreak/>
        <w:t>LogAxis</w:t>
      </w:r>
      <w:proofErr w:type="spellEnd"/>
      <w:r>
        <w:rPr>
          <w:rFonts w:ascii="Courier New" w:hAnsi="Courier New" w:cs="Courier New"/>
          <w:color w:val="DDDDDD"/>
        </w:rPr>
        <w:t xml:space="preserve"> </w:t>
      </w:r>
      <w:proofErr w:type="spellStart"/>
      <w:r>
        <w:rPr>
          <w:rFonts w:ascii="Courier New" w:hAnsi="Courier New" w:cs="Courier New"/>
          <w:color w:val="DDDDDD"/>
        </w:rPr>
        <w:t>yAxis</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LogAxis</w:t>
      </w:r>
      <w:proofErr w:type="spellEnd"/>
      <w:r>
        <w:rPr>
          <w:rFonts w:ascii="Courier New" w:hAnsi="Courier New" w:cs="Courier New"/>
          <w:color w:val="DDDDDD"/>
        </w:rPr>
        <w:t>(“Height”);</w:t>
      </w:r>
      <w:r>
        <w:rPr>
          <w:rFonts w:ascii="Courier New" w:hAnsi="Courier New" w:cs="Courier New"/>
          <w:color w:val="DDDDDD"/>
        </w:rPr>
        <w:br/>
      </w:r>
      <w:proofErr w:type="spellStart"/>
      <w:r>
        <w:rPr>
          <w:rFonts w:ascii="Courier New" w:hAnsi="Courier New" w:cs="Courier New"/>
          <w:color w:val="DDDDDD"/>
        </w:rPr>
        <w:t>NumberAxis</w:t>
      </w:r>
      <w:proofErr w:type="spellEnd"/>
      <w:r>
        <w:rPr>
          <w:rFonts w:ascii="Courier New" w:hAnsi="Courier New" w:cs="Courier New"/>
          <w:color w:val="DDDDDD"/>
        </w:rPr>
        <w:t xml:space="preserve"> </w:t>
      </w:r>
      <w:proofErr w:type="spellStart"/>
      <w:r>
        <w:rPr>
          <w:rFonts w:ascii="Courier New" w:hAnsi="Courier New" w:cs="Courier New"/>
          <w:color w:val="DDDDDD"/>
        </w:rPr>
        <w:t>xAxis</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NumberAxis</w:t>
      </w:r>
      <w:proofErr w:type="spellEnd"/>
      <w:r>
        <w:rPr>
          <w:rFonts w:ascii="Courier New" w:hAnsi="Courier New" w:cs="Courier New"/>
          <w:color w:val="DDDDDD"/>
        </w:rPr>
        <w:t>(“Time”);</w:t>
      </w:r>
      <w:r>
        <w:rPr>
          <w:rFonts w:ascii="Courier New" w:hAnsi="Courier New" w:cs="Courier New"/>
          <w:color w:val="DDDDDD"/>
        </w:rPr>
        <w:br/>
      </w:r>
      <w:proofErr w:type="spellStart"/>
      <w:r>
        <w:rPr>
          <w:rFonts w:ascii="Courier New" w:hAnsi="Courier New" w:cs="Courier New"/>
          <w:color w:val="DDDDDD"/>
        </w:rPr>
        <w:t>XYLineAndShapeRenderer</w:t>
      </w:r>
      <w:proofErr w:type="spellEnd"/>
      <w:r>
        <w:rPr>
          <w:rFonts w:ascii="Courier New" w:hAnsi="Courier New" w:cs="Courier New"/>
          <w:color w:val="DDDDDD"/>
        </w:rPr>
        <w:t xml:space="preserve"> renderer = </w:t>
      </w:r>
      <w:r>
        <w:rPr>
          <w:rFonts w:ascii="Courier New" w:hAnsi="Courier New" w:cs="Courier New"/>
          <w:b/>
          <w:color w:val="F92672"/>
        </w:rPr>
        <w:t>new</w:t>
      </w:r>
      <w:r>
        <w:rPr>
          <w:rFonts w:ascii="Courier New" w:hAnsi="Courier New" w:cs="Courier New"/>
          <w:color w:val="DDDDDD"/>
        </w:rPr>
        <w:t xml:space="preserve"> </w:t>
      </w:r>
      <w:proofErr w:type="spellStart"/>
      <w:proofErr w:type="gramStart"/>
      <w:r>
        <w:rPr>
          <w:rFonts w:ascii="Courier New" w:hAnsi="Courier New" w:cs="Courier New"/>
          <w:color w:val="DDDDDD"/>
        </w:rPr>
        <w:t>XYLineAndShapeRenderer</w:t>
      </w:r>
      <w:proofErr w:type="spellEnd"/>
      <w:r>
        <w:rPr>
          <w:rFonts w:ascii="Courier New" w:hAnsi="Courier New" w:cs="Courier New"/>
          <w:color w:val="DDDDDD"/>
        </w:rPr>
        <w:t>(</w:t>
      </w:r>
      <w:proofErr w:type="gramEnd"/>
      <w:r>
        <w:rPr>
          <w:rFonts w:ascii="Courier New" w:hAnsi="Courier New" w:cs="Courier New"/>
          <w:b/>
          <w:color w:val="F92672"/>
        </w:rPr>
        <w:t>true</w:t>
      </w:r>
      <w:r>
        <w:rPr>
          <w:rFonts w:ascii="Courier New" w:hAnsi="Courier New" w:cs="Courier New"/>
          <w:color w:val="DDDDDD"/>
        </w:rPr>
        <w:t xml:space="preserve">, </w:t>
      </w:r>
      <w:r>
        <w:rPr>
          <w:rFonts w:ascii="Courier New" w:hAnsi="Courier New" w:cs="Courier New"/>
          <w:b/>
          <w:color w:val="F92672"/>
        </w:rPr>
        <w:t>false</w:t>
      </w:r>
      <w:r>
        <w:rPr>
          <w:rFonts w:ascii="Courier New" w:hAnsi="Courier New" w:cs="Courier New"/>
          <w:color w:val="DDDDDD"/>
        </w:rPr>
        <w:t xml:space="preserve">); </w:t>
      </w:r>
      <w:r>
        <w:rPr>
          <w:rFonts w:ascii="Courier New" w:hAnsi="Courier New" w:cs="Courier New"/>
          <w:color w:val="75715E"/>
        </w:rPr>
        <w:t>// lines on shapes off</w:t>
      </w:r>
      <w:r>
        <w:rPr>
          <w:rFonts w:ascii="Courier New" w:hAnsi="Courier New" w:cs="Courier New"/>
          <w:color w:val="DDDDDD"/>
        </w:rPr>
        <w:br/>
      </w:r>
      <w:proofErr w:type="spellStart"/>
      <w:r>
        <w:rPr>
          <w:rFonts w:ascii="Courier New" w:hAnsi="Courier New" w:cs="Courier New"/>
          <w:color w:val="DDDDDD"/>
        </w:rPr>
        <w:t>XYPlot</w:t>
      </w:r>
      <w:proofErr w:type="spellEnd"/>
      <w:r>
        <w:rPr>
          <w:rFonts w:ascii="Courier New" w:hAnsi="Courier New" w:cs="Courier New"/>
          <w:color w:val="DDDDDD"/>
        </w:rPr>
        <w:t xml:space="preserve"> plot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XYPlot</w:t>
      </w:r>
      <w:proofErr w:type="spellEnd"/>
      <w:r>
        <w:rPr>
          <w:rFonts w:ascii="Courier New" w:hAnsi="Courier New" w:cs="Courier New"/>
          <w:color w:val="DDDDDD"/>
        </w:rPr>
        <w:t xml:space="preserve">(dataset, </w:t>
      </w:r>
      <w:proofErr w:type="spellStart"/>
      <w:r>
        <w:rPr>
          <w:rFonts w:ascii="Courier New" w:hAnsi="Courier New" w:cs="Courier New"/>
          <w:color w:val="DDDDDD"/>
        </w:rPr>
        <w:t>xAxis</w:t>
      </w:r>
      <w:proofErr w:type="spellEnd"/>
      <w:r>
        <w:rPr>
          <w:rFonts w:ascii="Courier New" w:hAnsi="Courier New" w:cs="Courier New"/>
          <w:color w:val="DDDDDD"/>
        </w:rPr>
        <w:t xml:space="preserve">, </w:t>
      </w:r>
      <w:proofErr w:type="spellStart"/>
      <w:r>
        <w:rPr>
          <w:rFonts w:ascii="Courier New" w:hAnsi="Courier New" w:cs="Courier New"/>
          <w:color w:val="DDDDDD"/>
        </w:rPr>
        <w:t>yAxis</w:t>
      </w:r>
      <w:proofErr w:type="spellEnd"/>
      <w:r>
        <w:rPr>
          <w:rFonts w:ascii="Courier New" w:hAnsi="Courier New" w:cs="Courier New"/>
          <w:color w:val="DDDDDD"/>
        </w:rPr>
        <w:t>, renderer);</w:t>
      </w:r>
    </w:p>
    <w:p w14:paraId="00E7F3EE" w14:textId="77777777" w:rsidR="00F84F13" w:rsidRDefault="00F84F13" w:rsidP="00F84F13"/>
    <w:p w14:paraId="5D85B040" w14:textId="77777777" w:rsidR="00F84F13" w:rsidRPr="00142A7F" w:rsidRDefault="00F84F13" w:rsidP="00F84F13">
      <w:pPr>
        <w:rPr>
          <w:sz w:val="24"/>
          <w:szCs w:val="24"/>
        </w:rPr>
      </w:pPr>
      <w:r w:rsidRPr="00142A7F">
        <w:rPr>
          <w:sz w:val="24"/>
          <w:szCs w:val="24"/>
        </w:rPr>
        <w:t xml:space="preserve">Once you have your plot constructed, all that’s left is to place the plot in a </w:t>
      </w:r>
      <w:proofErr w:type="spellStart"/>
      <w:r w:rsidRPr="00142A7F">
        <w:rPr>
          <w:sz w:val="24"/>
          <w:szCs w:val="24"/>
        </w:rPr>
        <w:t>JFreeChart</w:t>
      </w:r>
      <w:proofErr w:type="spellEnd"/>
      <w:r w:rsidRPr="00142A7F">
        <w:rPr>
          <w:sz w:val="24"/>
          <w:szCs w:val="24"/>
        </w:rPr>
        <w:t xml:space="preserve"> and mount it to a </w:t>
      </w:r>
      <w:proofErr w:type="spellStart"/>
      <w:r w:rsidRPr="00142A7F">
        <w:rPr>
          <w:sz w:val="24"/>
          <w:szCs w:val="24"/>
        </w:rPr>
        <w:t>ChartPanel</w:t>
      </w:r>
      <w:proofErr w:type="spellEnd"/>
      <w:r w:rsidRPr="00142A7F">
        <w:rPr>
          <w:sz w:val="24"/>
          <w:szCs w:val="24"/>
        </w:rPr>
        <w:t xml:space="preserve">, which behaves just like a normal </w:t>
      </w:r>
      <w:proofErr w:type="spellStart"/>
      <w:r w:rsidRPr="00142A7F">
        <w:rPr>
          <w:sz w:val="24"/>
          <w:szCs w:val="24"/>
        </w:rPr>
        <w:t>JPanel</w:t>
      </w:r>
      <w:proofErr w:type="spellEnd"/>
      <w:r w:rsidRPr="00142A7F">
        <w:rPr>
          <w:sz w:val="24"/>
          <w:szCs w:val="24"/>
        </w:rPr>
        <w:t xml:space="preserve"> except it houses a singular object being the </w:t>
      </w:r>
      <w:proofErr w:type="spellStart"/>
      <w:r w:rsidRPr="00142A7F">
        <w:rPr>
          <w:sz w:val="24"/>
          <w:szCs w:val="24"/>
        </w:rPr>
        <w:t>JFreeChart</w:t>
      </w:r>
      <w:proofErr w:type="spellEnd"/>
      <w:r w:rsidRPr="00142A7F">
        <w:rPr>
          <w:sz w:val="24"/>
          <w:szCs w:val="24"/>
        </w:rPr>
        <w:t xml:space="preserve"> object.</w:t>
      </w:r>
    </w:p>
    <w:p w14:paraId="6CC76954" w14:textId="77777777" w:rsidR="00F84F13" w:rsidRDefault="00F84F13" w:rsidP="00F84F13"/>
    <w:p w14:paraId="3920BE44" w14:textId="77777777" w:rsidR="00F84F13" w:rsidRDefault="00F84F13" w:rsidP="00F84F13">
      <w:pPr>
        <w:shd w:val="clear" w:color="auto" w:fill="272822"/>
      </w:pPr>
      <w:proofErr w:type="spellStart"/>
      <w:r>
        <w:rPr>
          <w:rFonts w:ascii="Courier New" w:hAnsi="Courier New" w:cs="Courier New"/>
          <w:color w:val="DDDDDD"/>
        </w:rPr>
        <w:t>JFreeChart</w:t>
      </w:r>
      <w:proofErr w:type="spellEnd"/>
      <w:r>
        <w:rPr>
          <w:rFonts w:ascii="Courier New" w:hAnsi="Courier New" w:cs="Courier New"/>
          <w:color w:val="DDDDDD"/>
        </w:rPr>
        <w:t xml:space="preserve"> </w:t>
      </w:r>
      <w:proofErr w:type="spellStart"/>
      <w:r>
        <w:rPr>
          <w:rFonts w:ascii="Courier New" w:hAnsi="Courier New" w:cs="Courier New"/>
          <w:color w:val="DDDDDD"/>
        </w:rPr>
        <w:t>jChart</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JFreeChart</w:t>
      </w:r>
      <w:proofErr w:type="spellEnd"/>
      <w:r>
        <w:rPr>
          <w:rFonts w:ascii="Courier New" w:hAnsi="Courier New" w:cs="Courier New"/>
          <w:color w:val="DDDDDD"/>
        </w:rPr>
        <w:t>(plot);</w:t>
      </w:r>
      <w:r>
        <w:rPr>
          <w:rFonts w:ascii="Courier New" w:hAnsi="Courier New" w:cs="Courier New"/>
          <w:color w:val="DDDDDD"/>
        </w:rPr>
        <w:br/>
      </w:r>
      <w:proofErr w:type="spellStart"/>
      <w:r>
        <w:rPr>
          <w:rFonts w:ascii="Courier New" w:hAnsi="Courier New" w:cs="Courier New"/>
          <w:color w:val="DDDDDD"/>
        </w:rPr>
        <w:t>ChartPanel</w:t>
      </w:r>
      <w:proofErr w:type="spellEnd"/>
      <w:r>
        <w:rPr>
          <w:rFonts w:ascii="Courier New" w:hAnsi="Courier New" w:cs="Courier New"/>
          <w:color w:val="DDDDDD"/>
        </w:rPr>
        <w:t xml:space="preserve"> cPanel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ChartPanel</w:t>
      </w:r>
      <w:proofErr w:type="spellEnd"/>
      <w:r>
        <w:rPr>
          <w:rFonts w:ascii="Courier New" w:hAnsi="Courier New" w:cs="Courier New"/>
          <w:color w:val="DDDDDD"/>
        </w:rPr>
        <w:t>(</w:t>
      </w:r>
      <w:proofErr w:type="spellStart"/>
      <w:r>
        <w:rPr>
          <w:rFonts w:ascii="Courier New" w:hAnsi="Courier New" w:cs="Courier New"/>
          <w:color w:val="DDDDDD"/>
        </w:rPr>
        <w:t>jChart</w:t>
      </w:r>
      <w:proofErr w:type="spellEnd"/>
      <w:proofErr w:type="gramStart"/>
      <w:r>
        <w:rPr>
          <w:rFonts w:ascii="Courier New" w:hAnsi="Courier New" w:cs="Courier New"/>
          <w:color w:val="DDDDDD"/>
        </w:rPr>
        <w:t>);</w:t>
      </w:r>
      <w:proofErr w:type="gramEnd"/>
    </w:p>
    <w:p w14:paraId="38300F32" w14:textId="77777777" w:rsidR="00F84F13" w:rsidRDefault="00F84F13" w:rsidP="00F84F13"/>
    <w:p w14:paraId="4AF65E0D" w14:textId="3DCA9889" w:rsidR="00F84F13" w:rsidRPr="00142A7F" w:rsidRDefault="00F84F13" w:rsidP="003A7BF2">
      <w:pPr>
        <w:rPr>
          <w:sz w:val="24"/>
          <w:szCs w:val="24"/>
        </w:rPr>
      </w:pPr>
      <w:r w:rsidRPr="00142A7F">
        <w:rPr>
          <w:sz w:val="24"/>
          <w:szCs w:val="24"/>
        </w:rPr>
        <w:t xml:space="preserve">There are more methods and other things that are used by our project in </w:t>
      </w:r>
      <w:proofErr w:type="spellStart"/>
      <w:r w:rsidRPr="00142A7F">
        <w:rPr>
          <w:sz w:val="24"/>
          <w:szCs w:val="24"/>
        </w:rPr>
        <w:t>JFreeChart</w:t>
      </w:r>
      <w:proofErr w:type="spellEnd"/>
      <w:r w:rsidRPr="00142A7F">
        <w:rPr>
          <w:sz w:val="24"/>
          <w:szCs w:val="24"/>
        </w:rPr>
        <w:t xml:space="preserve">, but with this information you should be able to piece together what those do, and be able to expand upon it by reading the official </w:t>
      </w:r>
      <w:proofErr w:type="spellStart"/>
      <w:r w:rsidRPr="00142A7F">
        <w:rPr>
          <w:sz w:val="24"/>
          <w:szCs w:val="24"/>
        </w:rPr>
        <w:t>JFreeChart</w:t>
      </w:r>
      <w:proofErr w:type="spellEnd"/>
      <w:r w:rsidRPr="00142A7F">
        <w:rPr>
          <w:sz w:val="24"/>
          <w:szCs w:val="24"/>
        </w:rPr>
        <w:t xml:space="preserve"> documentation: </w:t>
      </w:r>
      <w:hyperlink r:id="rId5" w:history="1">
        <w:r w:rsidRPr="00142A7F">
          <w:rPr>
            <w:rStyle w:val="Hyperlink"/>
            <w:sz w:val="24"/>
            <w:szCs w:val="24"/>
          </w:rPr>
          <w:t>https://www.jfree.org/jfreechart/javadoc/index.html</w:t>
        </w:r>
      </w:hyperlink>
    </w:p>
    <w:p w14:paraId="22F1771D" w14:textId="11AA98CC" w:rsidR="00342431" w:rsidRDefault="00342431" w:rsidP="00342431">
      <w:pPr>
        <w:jc w:val="center"/>
        <w:rPr>
          <w:sz w:val="36"/>
          <w:szCs w:val="36"/>
        </w:rPr>
      </w:pPr>
      <w:r>
        <w:rPr>
          <w:sz w:val="36"/>
          <w:szCs w:val="36"/>
        </w:rPr>
        <w:t>Package Guide</w:t>
      </w:r>
    </w:p>
    <w:p w14:paraId="49DCB8AD" w14:textId="57E17D10" w:rsidR="00342431" w:rsidRDefault="00342431" w:rsidP="00342431">
      <w:pPr>
        <w:rPr>
          <w:sz w:val="24"/>
          <w:szCs w:val="24"/>
        </w:rPr>
      </w:pPr>
      <w:proofErr w:type="spellStart"/>
      <w:r>
        <w:rPr>
          <w:sz w:val="24"/>
          <w:szCs w:val="24"/>
        </w:rPr>
        <w:t>Jmodev</w:t>
      </w:r>
      <w:proofErr w:type="spellEnd"/>
      <w:r>
        <w:rPr>
          <w:sz w:val="24"/>
          <w:szCs w:val="24"/>
        </w:rPr>
        <w:t xml:space="preserve"> is currently split into 7 packages.  Each of these packages is organized according to their structure in the application.  Below is a rundown of the packages and what they do:</w:t>
      </w:r>
    </w:p>
    <w:p w14:paraId="0087A9B4" w14:textId="550FA750" w:rsidR="00342431" w:rsidRDefault="00342431" w:rsidP="00342431">
      <w:pPr>
        <w:pStyle w:val="ListParagraph"/>
        <w:numPr>
          <w:ilvl w:val="0"/>
          <w:numId w:val="3"/>
        </w:numPr>
        <w:rPr>
          <w:sz w:val="24"/>
          <w:szCs w:val="24"/>
        </w:rPr>
      </w:pPr>
      <w:r>
        <w:rPr>
          <w:sz w:val="24"/>
          <w:szCs w:val="24"/>
        </w:rPr>
        <w:t xml:space="preserve">actions:  Contains classes that define java actions primarily for use in the </w:t>
      </w:r>
      <w:proofErr w:type="spellStart"/>
      <w:r>
        <w:rPr>
          <w:sz w:val="24"/>
          <w:szCs w:val="24"/>
        </w:rPr>
        <w:t>menuBar</w:t>
      </w:r>
      <w:proofErr w:type="spellEnd"/>
      <w:r>
        <w:rPr>
          <w:sz w:val="24"/>
          <w:szCs w:val="24"/>
        </w:rPr>
        <w:t xml:space="preserve"> present in the application.  If you are unfamiliar with how actions work, I recommend doing your own research on it or talking to Professor Bernstein, who is very familiar with them.</w:t>
      </w:r>
    </w:p>
    <w:p w14:paraId="54928798" w14:textId="339C3F7A" w:rsidR="00342431" w:rsidRDefault="00342431" w:rsidP="00342431">
      <w:pPr>
        <w:pStyle w:val="ListParagraph"/>
        <w:numPr>
          <w:ilvl w:val="0"/>
          <w:numId w:val="3"/>
        </w:numPr>
        <w:rPr>
          <w:sz w:val="24"/>
          <w:szCs w:val="24"/>
        </w:rPr>
      </w:pPr>
      <w:r>
        <w:rPr>
          <w:sz w:val="24"/>
          <w:szCs w:val="24"/>
        </w:rPr>
        <w:t>app:  Contains the main class.</w:t>
      </w:r>
    </w:p>
    <w:p w14:paraId="0C3C04B7" w14:textId="1CA44AB8" w:rsidR="003A7BF2" w:rsidRDefault="003A7BF2" w:rsidP="00342431">
      <w:pPr>
        <w:pStyle w:val="ListParagraph"/>
        <w:numPr>
          <w:ilvl w:val="0"/>
          <w:numId w:val="3"/>
        </w:numPr>
        <w:rPr>
          <w:sz w:val="24"/>
          <w:szCs w:val="24"/>
        </w:rPr>
      </w:pPr>
      <w:r>
        <w:rPr>
          <w:sz w:val="24"/>
          <w:szCs w:val="24"/>
        </w:rPr>
        <w:t xml:space="preserve">data:  Contains classes that define collections of data necessary for building our charts with </w:t>
      </w:r>
      <w:proofErr w:type="spellStart"/>
      <w:r>
        <w:rPr>
          <w:sz w:val="24"/>
          <w:szCs w:val="24"/>
        </w:rPr>
        <w:t>JFreeChart</w:t>
      </w:r>
      <w:proofErr w:type="spellEnd"/>
    </w:p>
    <w:p w14:paraId="65D33CA0" w14:textId="69418CB9" w:rsidR="003A7BF2" w:rsidRDefault="003A7BF2" w:rsidP="00342431">
      <w:pPr>
        <w:pStyle w:val="ListParagraph"/>
        <w:numPr>
          <w:ilvl w:val="0"/>
          <w:numId w:val="3"/>
        </w:numPr>
        <w:rPr>
          <w:sz w:val="24"/>
          <w:szCs w:val="24"/>
        </w:rPr>
      </w:pPr>
      <w:r>
        <w:rPr>
          <w:sz w:val="24"/>
          <w:szCs w:val="24"/>
        </w:rPr>
        <w:t xml:space="preserve">error: Contains classes that allow us to better keep track of and manage errors due to user input.  Very bare right now, but ideally should be built up so that the user knows what to correct </w:t>
      </w:r>
      <w:proofErr w:type="gramStart"/>
      <w:r>
        <w:rPr>
          <w:sz w:val="24"/>
          <w:szCs w:val="24"/>
        </w:rPr>
        <w:t>in the event that</w:t>
      </w:r>
      <w:proofErr w:type="gramEnd"/>
      <w:r>
        <w:rPr>
          <w:sz w:val="24"/>
          <w:szCs w:val="24"/>
        </w:rPr>
        <w:t xml:space="preserve"> they make a mistake.</w:t>
      </w:r>
    </w:p>
    <w:p w14:paraId="12C08A9F" w14:textId="71A80AAF" w:rsidR="003A7BF2" w:rsidRDefault="003A7BF2" w:rsidP="00342431">
      <w:pPr>
        <w:pStyle w:val="ListParagraph"/>
        <w:numPr>
          <w:ilvl w:val="0"/>
          <w:numId w:val="3"/>
        </w:numPr>
        <w:rPr>
          <w:sz w:val="24"/>
          <w:szCs w:val="24"/>
        </w:rPr>
      </w:pPr>
      <w:proofErr w:type="spellStart"/>
      <w:r>
        <w:rPr>
          <w:sz w:val="24"/>
          <w:szCs w:val="24"/>
        </w:rPr>
        <w:lastRenderedPageBreak/>
        <w:t>gui</w:t>
      </w:r>
      <w:proofErr w:type="spellEnd"/>
      <w:r>
        <w:rPr>
          <w:sz w:val="24"/>
          <w:szCs w:val="24"/>
        </w:rPr>
        <w:t xml:space="preserve">: Contains elements for general use in the GUI, such as our </w:t>
      </w:r>
      <w:proofErr w:type="spellStart"/>
      <w:r>
        <w:rPr>
          <w:sz w:val="24"/>
          <w:szCs w:val="24"/>
        </w:rPr>
        <w:t>JSnapSlider</w:t>
      </w:r>
      <w:proofErr w:type="spellEnd"/>
    </w:p>
    <w:p w14:paraId="56AEC393" w14:textId="55315E48" w:rsidR="003A7BF2" w:rsidRDefault="003A7BF2" w:rsidP="00342431">
      <w:pPr>
        <w:pStyle w:val="ListParagraph"/>
        <w:numPr>
          <w:ilvl w:val="0"/>
          <w:numId w:val="3"/>
        </w:numPr>
        <w:rPr>
          <w:sz w:val="24"/>
          <w:szCs w:val="24"/>
        </w:rPr>
      </w:pPr>
      <w:r>
        <w:rPr>
          <w:sz w:val="24"/>
          <w:szCs w:val="24"/>
        </w:rPr>
        <w:t>settings: Contains classes pertaining to the feature of user manipulation of chart settings.  If you want to see what the GUI looks like, click View &gt; Chart Settings on the menu bar.</w:t>
      </w:r>
    </w:p>
    <w:p w14:paraId="61FADCCD" w14:textId="072AAFEB" w:rsidR="003A7BF2" w:rsidRDefault="003A7BF2" w:rsidP="00342431">
      <w:pPr>
        <w:pStyle w:val="ListParagraph"/>
        <w:numPr>
          <w:ilvl w:val="0"/>
          <w:numId w:val="3"/>
        </w:numPr>
        <w:rPr>
          <w:sz w:val="24"/>
          <w:szCs w:val="24"/>
        </w:rPr>
      </w:pPr>
      <w:r>
        <w:rPr>
          <w:sz w:val="24"/>
          <w:szCs w:val="24"/>
        </w:rPr>
        <w:t xml:space="preserve">view: Contains the most complicated class right now, </w:t>
      </w:r>
      <w:proofErr w:type="spellStart"/>
      <w:r>
        <w:rPr>
          <w:sz w:val="24"/>
          <w:szCs w:val="24"/>
        </w:rPr>
        <w:t>ODEView</w:t>
      </w:r>
      <w:proofErr w:type="spellEnd"/>
      <w:r>
        <w:rPr>
          <w:sz w:val="24"/>
          <w:szCs w:val="24"/>
        </w:rPr>
        <w:t>, which does too much on its own to be placed in one of the above packages.  I anticipate that if you do refactor this class, like I recommend later, that you would move it into the GUI package and create a new “Parser” package.</w:t>
      </w:r>
    </w:p>
    <w:p w14:paraId="71ACD320" w14:textId="45BF879A" w:rsidR="001776F1" w:rsidRDefault="00BA3C8A" w:rsidP="007E6CDE">
      <w:pPr>
        <w:jc w:val="center"/>
        <w:rPr>
          <w:sz w:val="36"/>
          <w:szCs w:val="36"/>
        </w:rPr>
      </w:pPr>
      <w:r>
        <w:rPr>
          <w:sz w:val="36"/>
          <w:szCs w:val="36"/>
        </w:rPr>
        <w:t>Helpful Tips</w:t>
      </w:r>
    </w:p>
    <w:p w14:paraId="0C3A61EA" w14:textId="41BC0F45" w:rsidR="00A07C40" w:rsidRDefault="006F5593" w:rsidP="006F5593">
      <w:pPr>
        <w:rPr>
          <w:sz w:val="24"/>
          <w:szCs w:val="24"/>
        </w:rPr>
      </w:pPr>
      <w:r>
        <w:rPr>
          <w:sz w:val="24"/>
          <w:szCs w:val="24"/>
        </w:rPr>
        <w:t xml:space="preserve">As a preface, like many </w:t>
      </w:r>
      <w:r w:rsidR="00DB6630">
        <w:rPr>
          <w:sz w:val="24"/>
          <w:szCs w:val="24"/>
        </w:rPr>
        <w:t xml:space="preserve">undergrad research projects, this is largely unstructured.  I did not have a comprehensive idea on how I wanted the </w:t>
      </w:r>
      <w:r w:rsidR="00E4478C">
        <w:rPr>
          <w:sz w:val="24"/>
          <w:szCs w:val="24"/>
        </w:rPr>
        <w:t xml:space="preserve">project to </w:t>
      </w:r>
      <w:proofErr w:type="gramStart"/>
      <w:r w:rsidR="00E4478C">
        <w:rPr>
          <w:sz w:val="24"/>
          <w:szCs w:val="24"/>
        </w:rPr>
        <w:t>look</w:t>
      </w:r>
      <w:proofErr w:type="gramEnd"/>
      <w:r w:rsidR="00E4478C">
        <w:rPr>
          <w:sz w:val="24"/>
          <w:szCs w:val="24"/>
        </w:rPr>
        <w:t xml:space="preserve"> at the start of my research, nor did I really know what the people I was working for would want me to for it.  This means that the project is way less organized than it could be, and although I have put time and effort into refactoring things and trying to make them </w:t>
      </w:r>
      <w:proofErr w:type="gramStart"/>
      <w:r w:rsidR="00E4478C">
        <w:rPr>
          <w:sz w:val="24"/>
          <w:szCs w:val="24"/>
        </w:rPr>
        <w:t>more clean and understandable</w:t>
      </w:r>
      <w:proofErr w:type="gramEnd"/>
      <w:r w:rsidR="00E4478C">
        <w:rPr>
          <w:sz w:val="24"/>
          <w:szCs w:val="24"/>
        </w:rPr>
        <w:t xml:space="preserve"> (and better to code with too), </w:t>
      </w:r>
      <w:r w:rsidR="001F4E24">
        <w:rPr>
          <w:sz w:val="24"/>
          <w:szCs w:val="24"/>
        </w:rPr>
        <w:t>schoolwork and life both are real things that took away from my time to do this.  There are obvious improvements to make, but they take time.  If you</w:t>
      </w:r>
      <w:r w:rsidR="00A07C40">
        <w:rPr>
          <w:sz w:val="24"/>
          <w:szCs w:val="24"/>
        </w:rPr>
        <w:t xml:space="preserve"> see an obvious improvement, please go </w:t>
      </w:r>
      <w:proofErr w:type="gramStart"/>
      <w:r w:rsidR="00A07C40">
        <w:rPr>
          <w:sz w:val="24"/>
          <w:szCs w:val="24"/>
        </w:rPr>
        <w:t>ahead</w:t>
      </w:r>
      <w:proofErr w:type="gramEnd"/>
      <w:r w:rsidR="00A07C40">
        <w:rPr>
          <w:sz w:val="24"/>
          <w:szCs w:val="24"/>
        </w:rPr>
        <w:t xml:space="preserve"> and make it, as I hope that this will be a research project that </w:t>
      </w:r>
      <w:r w:rsidR="00F952E1">
        <w:rPr>
          <w:sz w:val="24"/>
          <w:szCs w:val="24"/>
        </w:rPr>
        <w:t>interests JMU students to come.</w:t>
      </w:r>
    </w:p>
    <w:p w14:paraId="515C907C" w14:textId="4DB88A35" w:rsidR="00EF6A86" w:rsidRPr="00EF6A86" w:rsidRDefault="00A82867" w:rsidP="00EF6A86">
      <w:pPr>
        <w:pStyle w:val="ListParagraph"/>
        <w:numPr>
          <w:ilvl w:val="0"/>
          <w:numId w:val="5"/>
        </w:numPr>
        <w:rPr>
          <w:sz w:val="24"/>
          <w:szCs w:val="24"/>
        </w:rPr>
      </w:pPr>
      <w:proofErr w:type="spellStart"/>
      <w:r w:rsidRPr="00EF6A86">
        <w:rPr>
          <w:sz w:val="24"/>
          <w:szCs w:val="24"/>
        </w:rPr>
        <w:t>ODEView</w:t>
      </w:r>
      <w:proofErr w:type="spellEnd"/>
      <w:r w:rsidRPr="00EF6A86">
        <w:rPr>
          <w:sz w:val="24"/>
          <w:szCs w:val="24"/>
        </w:rPr>
        <w:t xml:space="preserve"> has altogether too much functionality, so when it comes to understanding how it works, I would start by reading </w:t>
      </w:r>
      <w:r w:rsidR="003F2563" w:rsidRPr="00EF6A86">
        <w:rPr>
          <w:sz w:val="24"/>
          <w:szCs w:val="24"/>
        </w:rPr>
        <w:t>the constructor</w:t>
      </w:r>
      <w:r w:rsidRPr="00EF6A86">
        <w:rPr>
          <w:sz w:val="24"/>
          <w:szCs w:val="24"/>
        </w:rPr>
        <w:t xml:space="preserve"> and understanding what’s going on there, then </w:t>
      </w:r>
      <w:r w:rsidR="00382F69" w:rsidRPr="00EF6A86">
        <w:rPr>
          <w:sz w:val="24"/>
          <w:szCs w:val="24"/>
        </w:rPr>
        <w:t>reading each method</w:t>
      </w:r>
      <w:r w:rsidR="001A0BD7" w:rsidRPr="00EF6A86">
        <w:rPr>
          <w:sz w:val="24"/>
          <w:szCs w:val="24"/>
        </w:rPr>
        <w:t xml:space="preserve"> that it calls</w:t>
      </w:r>
      <w:r w:rsidR="00382F69" w:rsidRPr="00EF6A86">
        <w:rPr>
          <w:sz w:val="24"/>
          <w:szCs w:val="24"/>
        </w:rPr>
        <w:t xml:space="preserve"> after to understand that.</w:t>
      </w:r>
    </w:p>
    <w:p w14:paraId="3815A0CC" w14:textId="50FB3CE9" w:rsidR="003F2563" w:rsidRDefault="00382F69" w:rsidP="00EF6A86">
      <w:pPr>
        <w:pStyle w:val="ListParagraph"/>
        <w:numPr>
          <w:ilvl w:val="0"/>
          <w:numId w:val="5"/>
        </w:numPr>
        <w:rPr>
          <w:sz w:val="24"/>
          <w:szCs w:val="24"/>
        </w:rPr>
      </w:pPr>
      <w:r w:rsidRPr="00EF6A86">
        <w:rPr>
          <w:sz w:val="24"/>
          <w:szCs w:val="24"/>
        </w:rPr>
        <w:t>Let it be known that event handling in this project is altogether inconsistent</w:t>
      </w:r>
      <w:r w:rsidR="003F2563" w:rsidRPr="00EF6A86">
        <w:rPr>
          <w:sz w:val="24"/>
          <w:szCs w:val="24"/>
        </w:rPr>
        <w:t>.  If you find an easy way to improve this, please do.</w:t>
      </w:r>
    </w:p>
    <w:p w14:paraId="51A5B70A" w14:textId="77777777" w:rsidR="009D552E" w:rsidRDefault="009B14CE" w:rsidP="006F5593">
      <w:pPr>
        <w:pStyle w:val="ListParagraph"/>
        <w:numPr>
          <w:ilvl w:val="0"/>
          <w:numId w:val="5"/>
        </w:numPr>
        <w:rPr>
          <w:sz w:val="24"/>
          <w:szCs w:val="24"/>
        </w:rPr>
      </w:pPr>
      <w:r>
        <w:rPr>
          <w:sz w:val="24"/>
          <w:szCs w:val="24"/>
        </w:rPr>
        <w:t>If you’re still confused about</w:t>
      </w:r>
      <w:r w:rsidR="00CF13E6">
        <w:rPr>
          <w:sz w:val="24"/>
          <w:szCs w:val="24"/>
        </w:rPr>
        <w:t xml:space="preserve"> </w:t>
      </w:r>
      <w:proofErr w:type="spellStart"/>
      <w:r w:rsidR="00561376">
        <w:rPr>
          <w:sz w:val="24"/>
          <w:szCs w:val="24"/>
        </w:rPr>
        <w:t>ODEView</w:t>
      </w:r>
      <w:proofErr w:type="spellEnd"/>
      <w:r w:rsidR="00561376">
        <w:rPr>
          <w:sz w:val="24"/>
          <w:szCs w:val="24"/>
        </w:rPr>
        <w:t xml:space="preserve"> after reading through everything</w:t>
      </w:r>
      <w:r w:rsidR="009D552E">
        <w:rPr>
          <w:sz w:val="24"/>
          <w:szCs w:val="24"/>
        </w:rPr>
        <w:t>, p</w:t>
      </w:r>
      <w:r w:rsidR="00561376">
        <w:rPr>
          <w:sz w:val="24"/>
          <w:szCs w:val="24"/>
        </w:rPr>
        <w:t xml:space="preserve">lease talk to Professor Lam or </w:t>
      </w:r>
      <w:r w:rsidR="009D552E">
        <w:rPr>
          <w:sz w:val="24"/>
          <w:szCs w:val="24"/>
        </w:rPr>
        <w:t>reach out to me to understand what’s going on.</w:t>
      </w:r>
    </w:p>
    <w:p w14:paraId="42265E4C" w14:textId="5BA09C7D" w:rsidR="003F2563" w:rsidRDefault="00F52B3B" w:rsidP="006F5593">
      <w:pPr>
        <w:pStyle w:val="ListParagraph"/>
        <w:numPr>
          <w:ilvl w:val="0"/>
          <w:numId w:val="5"/>
        </w:numPr>
        <w:rPr>
          <w:sz w:val="24"/>
          <w:szCs w:val="24"/>
        </w:rPr>
      </w:pPr>
      <w:r>
        <w:rPr>
          <w:sz w:val="24"/>
          <w:szCs w:val="24"/>
        </w:rPr>
        <w:t>If for whatever reason your program isn’t running, check your dependencies.</w:t>
      </w:r>
    </w:p>
    <w:p w14:paraId="0DD74738" w14:textId="4868AACD" w:rsidR="00C74D2C" w:rsidRDefault="00781FE5" w:rsidP="006F5593">
      <w:pPr>
        <w:pStyle w:val="ListParagraph"/>
        <w:numPr>
          <w:ilvl w:val="0"/>
          <w:numId w:val="5"/>
        </w:numPr>
        <w:rPr>
          <w:sz w:val="24"/>
          <w:szCs w:val="24"/>
        </w:rPr>
      </w:pPr>
      <w:proofErr w:type="gramStart"/>
      <w:r>
        <w:rPr>
          <w:sz w:val="24"/>
          <w:szCs w:val="24"/>
        </w:rPr>
        <w:t>Like</w:t>
      </w:r>
      <w:proofErr w:type="gramEnd"/>
      <w:r>
        <w:rPr>
          <w:sz w:val="24"/>
          <w:szCs w:val="24"/>
        </w:rPr>
        <w:t xml:space="preserve"> mentioned earlier, if you are unfamiliar with using actions in </w:t>
      </w:r>
      <w:proofErr w:type="spellStart"/>
      <w:r>
        <w:rPr>
          <w:sz w:val="24"/>
          <w:szCs w:val="24"/>
        </w:rPr>
        <w:t>menuBars</w:t>
      </w:r>
      <w:proofErr w:type="spellEnd"/>
      <w:r>
        <w:rPr>
          <w:sz w:val="24"/>
          <w:szCs w:val="24"/>
        </w:rPr>
        <w:t xml:space="preserve"> talk to </w:t>
      </w:r>
      <w:proofErr w:type="gramStart"/>
      <w:r>
        <w:rPr>
          <w:sz w:val="24"/>
          <w:szCs w:val="24"/>
        </w:rPr>
        <w:t>professor</w:t>
      </w:r>
      <w:proofErr w:type="gramEnd"/>
      <w:r>
        <w:rPr>
          <w:sz w:val="24"/>
          <w:szCs w:val="24"/>
        </w:rPr>
        <w:t xml:space="preserve"> Bernstein or read up on them.</w:t>
      </w:r>
    </w:p>
    <w:p w14:paraId="337794E4" w14:textId="77777777" w:rsidR="001D2C75" w:rsidRDefault="001D2C75" w:rsidP="001D2C75">
      <w:pPr>
        <w:rPr>
          <w:sz w:val="24"/>
          <w:szCs w:val="24"/>
        </w:rPr>
      </w:pPr>
    </w:p>
    <w:p w14:paraId="57DA1CFE" w14:textId="3E9B045C" w:rsidR="001D2C75" w:rsidRDefault="001D2C75" w:rsidP="001D2C75">
      <w:pPr>
        <w:jc w:val="center"/>
        <w:rPr>
          <w:sz w:val="36"/>
          <w:szCs w:val="36"/>
        </w:rPr>
      </w:pPr>
      <w:r>
        <w:rPr>
          <w:sz w:val="36"/>
          <w:szCs w:val="36"/>
        </w:rPr>
        <w:lastRenderedPageBreak/>
        <w:t>What should I do Next?</w:t>
      </w:r>
    </w:p>
    <w:p w14:paraId="7EBCCA34" w14:textId="37DEBB15" w:rsidR="001D2C75" w:rsidRDefault="001D2C75" w:rsidP="001D2C75">
      <w:pPr>
        <w:rPr>
          <w:sz w:val="24"/>
          <w:szCs w:val="24"/>
        </w:rPr>
      </w:pPr>
      <w:r>
        <w:rPr>
          <w:sz w:val="24"/>
          <w:szCs w:val="24"/>
        </w:rPr>
        <w:t xml:space="preserve">There is a lot to improve with this project.  Currently the parsing capabilities are put into </w:t>
      </w:r>
      <w:proofErr w:type="spellStart"/>
      <w:r w:rsidR="001E3D1B">
        <w:rPr>
          <w:sz w:val="24"/>
          <w:szCs w:val="24"/>
        </w:rPr>
        <w:t>ODEView</w:t>
      </w:r>
      <w:proofErr w:type="spellEnd"/>
      <w:r w:rsidR="001E3D1B">
        <w:rPr>
          <w:sz w:val="24"/>
          <w:szCs w:val="24"/>
        </w:rPr>
        <w:t>.  If you wanted to separate that into a different class hierarchy so students could easily define new parsers for existing ODEs that would be an admirable goal.</w:t>
      </w:r>
      <w:r w:rsidR="001E3D1B">
        <w:rPr>
          <w:sz w:val="24"/>
          <w:szCs w:val="24"/>
        </w:rPr>
        <w:br/>
      </w:r>
      <w:r w:rsidR="001E3D1B">
        <w:rPr>
          <w:sz w:val="24"/>
          <w:szCs w:val="24"/>
        </w:rPr>
        <w:br/>
        <w:t xml:space="preserve">One of the most important things with this project is SPEED.  It has not been explored as to </w:t>
      </w:r>
      <w:proofErr w:type="gramStart"/>
      <w:r w:rsidR="001E3D1B">
        <w:rPr>
          <w:sz w:val="24"/>
          <w:szCs w:val="24"/>
        </w:rPr>
        <w:t>whether or not</w:t>
      </w:r>
      <w:proofErr w:type="gramEnd"/>
      <w:r w:rsidR="001E3D1B">
        <w:rPr>
          <w:sz w:val="24"/>
          <w:szCs w:val="24"/>
        </w:rPr>
        <w:t xml:space="preserve"> parallelism </w:t>
      </w:r>
      <w:r w:rsidR="009A3536">
        <w:rPr>
          <w:sz w:val="24"/>
          <w:szCs w:val="24"/>
        </w:rPr>
        <w:t>could be used to speed this up.</w:t>
      </w:r>
    </w:p>
    <w:p w14:paraId="23EBE0E5" w14:textId="77777777" w:rsidR="009A3536" w:rsidRDefault="009A3536" w:rsidP="001D2C75">
      <w:pPr>
        <w:rPr>
          <w:sz w:val="24"/>
          <w:szCs w:val="24"/>
        </w:rPr>
      </w:pPr>
    </w:p>
    <w:p w14:paraId="700F32A6" w14:textId="3F7D4317" w:rsidR="009A3536" w:rsidRDefault="009A3536" w:rsidP="001D2C75">
      <w:pPr>
        <w:rPr>
          <w:sz w:val="24"/>
          <w:szCs w:val="24"/>
        </w:rPr>
      </w:pPr>
      <w:r>
        <w:rPr>
          <w:sz w:val="24"/>
          <w:szCs w:val="24"/>
        </w:rPr>
        <w:t xml:space="preserve">Another good idea is improving precision.  This would probably require extending one of </w:t>
      </w:r>
      <w:proofErr w:type="spellStart"/>
      <w:r>
        <w:rPr>
          <w:sz w:val="24"/>
          <w:szCs w:val="24"/>
        </w:rPr>
        <w:t>jFreeC</w:t>
      </w:r>
      <w:r w:rsidR="00C61290">
        <w:rPr>
          <w:sz w:val="24"/>
          <w:szCs w:val="24"/>
        </w:rPr>
        <w:t>h</w:t>
      </w:r>
      <w:r>
        <w:rPr>
          <w:sz w:val="24"/>
          <w:szCs w:val="24"/>
        </w:rPr>
        <w:t>art’s</w:t>
      </w:r>
      <w:proofErr w:type="spellEnd"/>
      <w:r>
        <w:rPr>
          <w:sz w:val="24"/>
          <w:szCs w:val="24"/>
        </w:rPr>
        <w:t xml:space="preserve"> classes to implement, but </w:t>
      </w:r>
      <w:r w:rsidR="00C61290">
        <w:rPr>
          <w:sz w:val="24"/>
          <w:szCs w:val="24"/>
        </w:rPr>
        <w:t>creating high precision charts can be very important, especially for</w:t>
      </w:r>
      <w:r w:rsidR="00865D59">
        <w:rPr>
          <w:sz w:val="24"/>
          <w:szCs w:val="24"/>
        </w:rPr>
        <w:t xml:space="preserve"> doing precise things like displaying errors.</w:t>
      </w:r>
    </w:p>
    <w:p w14:paraId="5BA45694" w14:textId="77777777" w:rsidR="00F33919" w:rsidRDefault="00F33919" w:rsidP="001D2C75">
      <w:pPr>
        <w:rPr>
          <w:sz w:val="24"/>
          <w:szCs w:val="24"/>
        </w:rPr>
      </w:pPr>
    </w:p>
    <w:p w14:paraId="3EBCEC9E" w14:textId="45142AD8" w:rsidR="00DB38EE" w:rsidRPr="001D2C75" w:rsidRDefault="00F33919" w:rsidP="001D2C75">
      <w:pPr>
        <w:rPr>
          <w:sz w:val="24"/>
          <w:szCs w:val="24"/>
        </w:rPr>
      </w:pPr>
      <w:proofErr w:type="spellStart"/>
      <w:r>
        <w:rPr>
          <w:sz w:val="24"/>
          <w:szCs w:val="24"/>
        </w:rPr>
        <w:t>jFreeChart’s</w:t>
      </w:r>
      <w:proofErr w:type="spellEnd"/>
      <w:r>
        <w:rPr>
          <w:sz w:val="24"/>
          <w:szCs w:val="24"/>
        </w:rPr>
        <w:t xml:space="preserve"> UI is currently quite lackluster.  It has some basic features in context menus, but it could really </w:t>
      </w:r>
      <w:proofErr w:type="gramStart"/>
      <w:r>
        <w:rPr>
          <w:sz w:val="24"/>
          <w:szCs w:val="24"/>
        </w:rPr>
        <w:t>use</w:t>
      </w:r>
      <w:proofErr w:type="gramEnd"/>
      <w:r>
        <w:rPr>
          <w:sz w:val="24"/>
          <w:szCs w:val="24"/>
        </w:rPr>
        <w:t xml:space="preserve"> more to interact with.  If you wanted to get more into UI design, you could try to </w:t>
      </w:r>
      <w:r w:rsidR="00986C24">
        <w:rPr>
          <w:sz w:val="24"/>
          <w:szCs w:val="24"/>
        </w:rPr>
        <w:t xml:space="preserve">clean up the GUI and make it more accessible.  Also, the java swing GUIs are by default, run on a single thread.  This means that they can slow down when there are a lot of things interacting with it at the same time.  Reaching out to use a different GUI could be </w:t>
      </w:r>
      <w:r w:rsidR="00DB38EE">
        <w:rPr>
          <w:sz w:val="24"/>
          <w:szCs w:val="24"/>
        </w:rPr>
        <w:t>worth doing if that is something that you think of.</w:t>
      </w:r>
    </w:p>
    <w:sectPr w:rsidR="00DB38EE" w:rsidRPr="001D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467A"/>
    <w:multiLevelType w:val="hybridMultilevel"/>
    <w:tmpl w:val="D6BED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E54B3F"/>
    <w:multiLevelType w:val="hybridMultilevel"/>
    <w:tmpl w:val="E568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A050A"/>
    <w:multiLevelType w:val="hybridMultilevel"/>
    <w:tmpl w:val="1E6A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AFF"/>
    <w:multiLevelType w:val="hybridMultilevel"/>
    <w:tmpl w:val="364E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074D1"/>
    <w:multiLevelType w:val="hybridMultilevel"/>
    <w:tmpl w:val="9914298C"/>
    <w:lvl w:ilvl="0" w:tplc="7B12BE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335843">
    <w:abstractNumId w:val="1"/>
  </w:num>
  <w:num w:numId="2" w16cid:durableId="1637297511">
    <w:abstractNumId w:val="2"/>
  </w:num>
  <w:num w:numId="3" w16cid:durableId="1926840246">
    <w:abstractNumId w:val="4"/>
  </w:num>
  <w:num w:numId="4" w16cid:durableId="742064621">
    <w:abstractNumId w:val="0"/>
  </w:num>
  <w:num w:numId="5" w16cid:durableId="157500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B8"/>
    <w:rsid w:val="00061560"/>
    <w:rsid w:val="00142A7F"/>
    <w:rsid w:val="00162325"/>
    <w:rsid w:val="001776F1"/>
    <w:rsid w:val="00183EF6"/>
    <w:rsid w:val="001A0BD7"/>
    <w:rsid w:val="001D2C75"/>
    <w:rsid w:val="001E2E44"/>
    <w:rsid w:val="001E3D1B"/>
    <w:rsid w:val="001F4E24"/>
    <w:rsid w:val="00274ABA"/>
    <w:rsid w:val="002B5C8A"/>
    <w:rsid w:val="00342431"/>
    <w:rsid w:val="00372016"/>
    <w:rsid w:val="00382F69"/>
    <w:rsid w:val="003A7BF2"/>
    <w:rsid w:val="003C5A5D"/>
    <w:rsid w:val="003F2563"/>
    <w:rsid w:val="00491B00"/>
    <w:rsid w:val="004C0CA9"/>
    <w:rsid w:val="00561376"/>
    <w:rsid w:val="005D6CD7"/>
    <w:rsid w:val="005E0809"/>
    <w:rsid w:val="006C409A"/>
    <w:rsid w:val="006F5593"/>
    <w:rsid w:val="00704F9B"/>
    <w:rsid w:val="00740EDF"/>
    <w:rsid w:val="00764B87"/>
    <w:rsid w:val="0077158A"/>
    <w:rsid w:val="00781FE5"/>
    <w:rsid w:val="00793748"/>
    <w:rsid w:val="007A3763"/>
    <w:rsid w:val="007D3E58"/>
    <w:rsid w:val="007E6CDE"/>
    <w:rsid w:val="00865D59"/>
    <w:rsid w:val="00866D8F"/>
    <w:rsid w:val="00976D57"/>
    <w:rsid w:val="00986C24"/>
    <w:rsid w:val="009A131A"/>
    <w:rsid w:val="009A3536"/>
    <w:rsid w:val="009B14CE"/>
    <w:rsid w:val="009D552E"/>
    <w:rsid w:val="00A06873"/>
    <w:rsid w:val="00A07C40"/>
    <w:rsid w:val="00A2634B"/>
    <w:rsid w:val="00A82867"/>
    <w:rsid w:val="00A918DD"/>
    <w:rsid w:val="00AB1B60"/>
    <w:rsid w:val="00B169EA"/>
    <w:rsid w:val="00B83616"/>
    <w:rsid w:val="00BA3C8A"/>
    <w:rsid w:val="00BD2202"/>
    <w:rsid w:val="00BF5D18"/>
    <w:rsid w:val="00C243C9"/>
    <w:rsid w:val="00C55618"/>
    <w:rsid w:val="00C61290"/>
    <w:rsid w:val="00C74D2C"/>
    <w:rsid w:val="00C9590E"/>
    <w:rsid w:val="00CF13E6"/>
    <w:rsid w:val="00D559BC"/>
    <w:rsid w:val="00D55BEF"/>
    <w:rsid w:val="00D73E10"/>
    <w:rsid w:val="00DB38EE"/>
    <w:rsid w:val="00DB6630"/>
    <w:rsid w:val="00DB72E5"/>
    <w:rsid w:val="00E32E60"/>
    <w:rsid w:val="00E4478C"/>
    <w:rsid w:val="00E86FB8"/>
    <w:rsid w:val="00E9575C"/>
    <w:rsid w:val="00EA5F45"/>
    <w:rsid w:val="00ED295B"/>
    <w:rsid w:val="00EF6A86"/>
    <w:rsid w:val="00F33919"/>
    <w:rsid w:val="00F3391E"/>
    <w:rsid w:val="00F52B3B"/>
    <w:rsid w:val="00F620A6"/>
    <w:rsid w:val="00F84F13"/>
    <w:rsid w:val="00F95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92B2"/>
  <w15:chartTrackingRefBased/>
  <w15:docId w15:val="{5ADB8229-5BBA-4740-A67A-8CE3D48B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1E"/>
    <w:pPr>
      <w:ind w:left="720"/>
      <w:contextualSpacing/>
    </w:pPr>
  </w:style>
  <w:style w:type="character" w:styleId="Hyperlink">
    <w:name w:val="Hyperlink"/>
    <w:basedOn w:val="DefaultParagraphFont"/>
    <w:uiPriority w:val="99"/>
    <w:unhideWhenUsed/>
    <w:rsid w:val="001776F1"/>
    <w:rPr>
      <w:color w:val="0563C1" w:themeColor="hyperlink"/>
      <w:u w:val="single"/>
    </w:rPr>
  </w:style>
  <w:style w:type="character" w:styleId="UnresolvedMention">
    <w:name w:val="Unresolved Mention"/>
    <w:basedOn w:val="DefaultParagraphFont"/>
    <w:uiPriority w:val="99"/>
    <w:semiHidden/>
    <w:unhideWhenUsed/>
    <w:rsid w:val="0017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free.org/jfreechart/javado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88548-C6B8-40C7-8E3C-7267A0C80EAD}">
  <we:reference id="wa200000011" version="1.0.1.0" store="en-US" storeType="OMEX"/>
  <we:alternateReferences>
    <we:reference id="wa200000011" version="1.0.1.0" store="en-US" storeType="OMEX"/>
  </we:alternateReferences>
  <we:properties>
    <we:property name="language" value="&quot;Java&quot;"/>
    <we:property name="theme" value="&quot;Monokai&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465</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Huber</dc:creator>
  <cp:keywords/>
  <dc:description/>
  <cp:lastModifiedBy>Benjamin Huber</cp:lastModifiedBy>
  <cp:revision>68</cp:revision>
  <dcterms:created xsi:type="dcterms:W3CDTF">2022-12-04T23:50:00Z</dcterms:created>
  <dcterms:modified xsi:type="dcterms:W3CDTF">2022-12-14T05:41:00Z</dcterms:modified>
</cp:coreProperties>
</file>