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50eaecbfb44e2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93632ced696e4354"/>
      <w:headerReference w:type="even" r:id="R1f644692d6ff4604"/>
      <w:headerReference w:type="first" r:id="R216d10b933c64a6e"/>
      <w:footerReference w:type="default" r:id="Reefc76241d3e4a6c"/>
      <w:footerReference w:type="even" r:id="Re47478b5f1504802"/>
      <w:footerReference w:type="first" r:id="R89f2078379c847cc"/>
      <w:titlePg/>
    </w:sectPr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/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f10c1d86c6429b" /><Relationship Type="http://schemas.openxmlformats.org/officeDocument/2006/relationships/numbering" Target="/word/numbering.xml" Id="R03b800560df34a6f" /><Relationship Type="http://schemas.openxmlformats.org/officeDocument/2006/relationships/settings" Target="/word/settings.xml" Id="Ra381a4a26dbb4cc1" /><Relationship Type="http://schemas.openxmlformats.org/officeDocument/2006/relationships/header" Target="/word/header1.xml" Id="R93632ced696e4354" /><Relationship Type="http://schemas.openxmlformats.org/officeDocument/2006/relationships/header" Target="/word/header2.xml" Id="R1f644692d6ff4604" /><Relationship Type="http://schemas.openxmlformats.org/officeDocument/2006/relationships/header" Target="/word/header3.xml" Id="R216d10b933c64a6e" /><Relationship Type="http://schemas.openxmlformats.org/officeDocument/2006/relationships/footer" Target="/word/footer1.xml" Id="Reefc76241d3e4a6c" /><Relationship Type="http://schemas.openxmlformats.org/officeDocument/2006/relationships/footer" Target="/word/footer2.xml" Id="Re47478b5f1504802" /><Relationship Type="http://schemas.openxmlformats.org/officeDocument/2006/relationships/footer" Target="/word/footer3.xml" Id="R89f2078379c847cc" /></Relationships>
</file>