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910" w:type="dxa"/>
        <w:jc w:val="center"/>
        <w:tblBorders>
          <w:top w:val="single" w:sz="48" w:space="0" w:color="FF0000"/>
          <w:left w:val="single" w:sz="48" w:space="0" w:color="FF0000"/>
          <w:bottom w:val="single" w:sz="48" w:space="0" w:color="FF0000"/>
          <w:right w:val="single" w:sz="48" w:space="0" w:color="FF0000"/>
          <w:insideH w:val="single" w:sz="12" w:space="0" w:color="FF0000"/>
          <w:insideV w:val="single" w:sz="6" w:space="0" w:color="FF0000"/>
        </w:tblBorders>
        <w:tblLook w:val="04A0" w:firstRow="1" w:lastRow="0" w:firstColumn="1" w:lastColumn="0" w:noHBand="0" w:noVBand="1"/>
      </w:tblPr>
      <w:tblGrid>
        <w:gridCol w:w="450"/>
        <w:gridCol w:w="1501"/>
        <w:gridCol w:w="1999"/>
        <w:gridCol w:w="3562"/>
        <w:gridCol w:w="2398"/>
      </w:tblGrid>
      <w:tr w:rsidR="0026035A" w:rsidRPr="00553EB5" w14:paraId="509FCF50" w14:textId="77777777" w:rsidTr="00F35A2D">
        <w:trPr>
          <w:trHeight w:val="194"/>
          <w:jc w:val="center"/>
        </w:trPr>
        <w:tc>
          <w:tcPr>
            <w:tcW w:w="9910" w:type="dxa"/>
            <w:gridSpan w:val="5"/>
            <w:shd w:val="clear" w:color="auto" w:fill="FFFFFF" w:themeFill="background1"/>
          </w:tcPr>
          <w:p w14:paraId="21B24F7A" w14:textId="19E0C1C8" w:rsidR="0026035A" w:rsidRPr="0026035A" w:rsidRDefault="0026035A" w:rsidP="00553EB5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:lang w:eastAsia="pl-PL"/>
                <w14:ligatures w14:val="none"/>
              </w:rPr>
            </w:pPr>
            <w:r w:rsidRPr="0026035A"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:lang w:eastAsia="pl-PL"/>
                <w14:ligatures w14:val="none"/>
              </w:rPr>
              <w:t>Podzespoły komputerowe – Kordalski Hubert 2G1</w:t>
            </w:r>
          </w:p>
        </w:tc>
      </w:tr>
      <w:tr w:rsidR="00CE0776" w:rsidRPr="00553EB5" w14:paraId="24100588" w14:textId="42FC0A2E" w:rsidTr="00F35A2D">
        <w:trPr>
          <w:trHeight w:val="194"/>
          <w:jc w:val="center"/>
        </w:trPr>
        <w:tc>
          <w:tcPr>
            <w:tcW w:w="0" w:type="auto"/>
            <w:shd w:val="clear" w:color="auto" w:fill="00B0F0"/>
            <w:hideMark/>
          </w:tcPr>
          <w:p w14:paraId="7E8D14F3" w14:textId="77777777" w:rsidR="0026035A" w:rsidRPr="00553EB5" w:rsidRDefault="0026035A" w:rsidP="00CE0776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  <w:t>Nr</w:t>
            </w:r>
          </w:p>
        </w:tc>
        <w:tc>
          <w:tcPr>
            <w:tcW w:w="1502" w:type="dxa"/>
            <w:shd w:val="clear" w:color="auto" w:fill="00B0F0"/>
            <w:hideMark/>
          </w:tcPr>
          <w:p w14:paraId="0569B441" w14:textId="77777777" w:rsidR="0026035A" w:rsidRPr="00553EB5" w:rsidRDefault="0026035A" w:rsidP="00CE0776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  <w:t>Rodzaj Podzespołu</w:t>
            </w:r>
          </w:p>
        </w:tc>
        <w:tc>
          <w:tcPr>
            <w:tcW w:w="1999" w:type="dxa"/>
            <w:shd w:val="clear" w:color="auto" w:fill="00B0F0"/>
            <w:hideMark/>
          </w:tcPr>
          <w:p w14:paraId="4334CC66" w14:textId="6669FE6D" w:rsidR="0026035A" w:rsidRPr="00553EB5" w:rsidRDefault="0026035A" w:rsidP="00CE0776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  <w:t>Producent</w:t>
            </w:r>
          </w:p>
        </w:tc>
        <w:tc>
          <w:tcPr>
            <w:tcW w:w="3566" w:type="dxa"/>
            <w:shd w:val="clear" w:color="auto" w:fill="00B0F0"/>
            <w:hideMark/>
          </w:tcPr>
          <w:p w14:paraId="5B923407" w14:textId="77777777" w:rsidR="0026035A" w:rsidRPr="00553EB5" w:rsidRDefault="0026035A" w:rsidP="00CE0776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  <w:t>Model</w:t>
            </w:r>
          </w:p>
        </w:tc>
        <w:tc>
          <w:tcPr>
            <w:tcW w:w="2402" w:type="dxa"/>
            <w:shd w:val="clear" w:color="auto" w:fill="00B0F0"/>
            <w:hideMark/>
          </w:tcPr>
          <w:p w14:paraId="12E2DB9E" w14:textId="77777777" w:rsidR="0026035A" w:rsidRPr="00553EB5" w:rsidRDefault="0026035A" w:rsidP="00CE0776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0"/>
                <w:szCs w:val="20"/>
                <w:lang w:eastAsia="pl-PL"/>
                <w14:ligatures w14:val="none"/>
              </w:rPr>
              <w:t>Cena (w USD)</w:t>
            </w:r>
          </w:p>
        </w:tc>
      </w:tr>
      <w:tr w:rsidR="00CE0776" w:rsidRPr="00553EB5" w14:paraId="361461C2" w14:textId="7F71C248" w:rsidTr="00F35A2D">
        <w:trPr>
          <w:trHeight w:val="11"/>
          <w:jc w:val="center"/>
        </w:trPr>
        <w:tc>
          <w:tcPr>
            <w:tcW w:w="0" w:type="auto"/>
            <w:shd w:val="clear" w:color="auto" w:fill="2F5496" w:themeFill="accent1" w:themeFillShade="BF"/>
            <w:hideMark/>
          </w:tcPr>
          <w:p w14:paraId="15B0F0AD" w14:textId="77777777" w:rsidR="0026035A" w:rsidRPr="00553EB5" w:rsidRDefault="0026035A" w:rsidP="00CE0776">
            <w:pPr>
              <w:jc w:val="center"/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  <w:t>1</w:t>
            </w:r>
          </w:p>
        </w:tc>
        <w:tc>
          <w:tcPr>
            <w:tcW w:w="1502" w:type="dxa"/>
            <w:shd w:val="clear" w:color="auto" w:fill="2F5496" w:themeFill="accent1" w:themeFillShade="BF"/>
            <w:hideMark/>
          </w:tcPr>
          <w:p w14:paraId="400DCE27" w14:textId="77777777" w:rsidR="0026035A" w:rsidRPr="00553EB5" w:rsidRDefault="0026035A" w:rsidP="00CE0776">
            <w:pPr>
              <w:jc w:val="right"/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53EB5"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  <w:t>Procesor</w:t>
            </w:r>
          </w:p>
        </w:tc>
        <w:tc>
          <w:tcPr>
            <w:tcW w:w="1999" w:type="dxa"/>
            <w:shd w:val="clear" w:color="auto" w:fill="2F5496" w:themeFill="accent1" w:themeFillShade="BF"/>
            <w:hideMark/>
          </w:tcPr>
          <w:p w14:paraId="6CAA7592" w14:textId="76D1AB73" w:rsidR="0026035A" w:rsidRPr="00553EB5" w:rsidRDefault="0026035A" w:rsidP="00CE0776">
            <w:pPr>
              <w:jc w:val="center"/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  <w:t>Intel</w:t>
            </w:r>
          </w:p>
        </w:tc>
        <w:tc>
          <w:tcPr>
            <w:tcW w:w="3566" w:type="dxa"/>
            <w:shd w:val="clear" w:color="auto" w:fill="2F5496" w:themeFill="accent1" w:themeFillShade="BF"/>
            <w:hideMark/>
          </w:tcPr>
          <w:p w14:paraId="626D6636" w14:textId="77777777" w:rsidR="0026035A" w:rsidRPr="00553EB5" w:rsidRDefault="0026035A" w:rsidP="00CE0776">
            <w:pPr>
              <w:jc w:val="right"/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  <w:t>Core i5-10400</w:t>
            </w:r>
          </w:p>
        </w:tc>
        <w:tc>
          <w:tcPr>
            <w:tcW w:w="2402" w:type="dxa"/>
            <w:shd w:val="clear" w:color="auto" w:fill="2F5496" w:themeFill="accent1" w:themeFillShade="BF"/>
            <w:hideMark/>
          </w:tcPr>
          <w:p w14:paraId="19F70F58" w14:textId="77777777" w:rsidR="0026035A" w:rsidRPr="00553EB5" w:rsidRDefault="0026035A" w:rsidP="00CE0776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  <w:t>199</w:t>
            </w:r>
          </w:p>
        </w:tc>
      </w:tr>
      <w:tr w:rsidR="00CE0776" w:rsidRPr="00553EB5" w14:paraId="548370B3" w14:textId="43F5FE60" w:rsidTr="00F35A2D">
        <w:trPr>
          <w:trHeight w:val="11"/>
          <w:jc w:val="center"/>
        </w:trPr>
        <w:tc>
          <w:tcPr>
            <w:tcW w:w="0" w:type="auto"/>
            <w:shd w:val="clear" w:color="auto" w:fill="8EAADB" w:themeFill="accent1" w:themeFillTint="99"/>
            <w:hideMark/>
          </w:tcPr>
          <w:p w14:paraId="46F7318F" w14:textId="77777777" w:rsidR="0026035A" w:rsidRPr="00553EB5" w:rsidRDefault="0026035A" w:rsidP="00CE0776">
            <w:pPr>
              <w:jc w:val="center"/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  <w:t>2</w:t>
            </w:r>
          </w:p>
        </w:tc>
        <w:tc>
          <w:tcPr>
            <w:tcW w:w="1502" w:type="dxa"/>
            <w:shd w:val="clear" w:color="auto" w:fill="8EAADB" w:themeFill="accent1" w:themeFillTint="99"/>
            <w:hideMark/>
          </w:tcPr>
          <w:p w14:paraId="14350BE0" w14:textId="77777777" w:rsidR="0026035A" w:rsidRPr="00553EB5" w:rsidRDefault="0026035A" w:rsidP="00CE0776">
            <w:pPr>
              <w:jc w:val="right"/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53EB5"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  <w:t>Pami</w:t>
            </w:r>
            <w:r w:rsidRPr="00553EB5">
              <w:rPr>
                <w:rFonts w:ascii="Calibri" w:eastAsia="Times New Roman" w:hAnsi="Calibri" w:cs="Calibri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  <w:t>ęć</w:t>
            </w:r>
            <w:r w:rsidRPr="00553EB5"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  <w:t xml:space="preserve"> RAM</w:t>
            </w:r>
          </w:p>
        </w:tc>
        <w:tc>
          <w:tcPr>
            <w:tcW w:w="1999" w:type="dxa"/>
            <w:shd w:val="clear" w:color="auto" w:fill="8EAADB" w:themeFill="accent1" w:themeFillTint="99"/>
            <w:hideMark/>
          </w:tcPr>
          <w:p w14:paraId="52154A72" w14:textId="1B838FBB" w:rsidR="0026035A" w:rsidRPr="00553EB5" w:rsidRDefault="0026035A" w:rsidP="00CE0776">
            <w:pPr>
              <w:jc w:val="center"/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  <w:t>Corsair</w:t>
            </w:r>
          </w:p>
        </w:tc>
        <w:tc>
          <w:tcPr>
            <w:tcW w:w="3566" w:type="dxa"/>
            <w:shd w:val="clear" w:color="auto" w:fill="8EAADB" w:themeFill="accent1" w:themeFillTint="99"/>
            <w:hideMark/>
          </w:tcPr>
          <w:p w14:paraId="15D5C87D" w14:textId="77777777" w:rsidR="0026035A" w:rsidRPr="00553EB5" w:rsidRDefault="0026035A" w:rsidP="00CE0776">
            <w:pPr>
              <w:jc w:val="right"/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  <w:t>Vengeance LPX 8GB</w:t>
            </w:r>
          </w:p>
        </w:tc>
        <w:tc>
          <w:tcPr>
            <w:tcW w:w="2402" w:type="dxa"/>
            <w:vMerge w:val="restart"/>
            <w:shd w:val="clear" w:color="auto" w:fill="B4C6E7" w:themeFill="accent1" w:themeFillTint="66"/>
            <w:hideMark/>
          </w:tcPr>
          <w:p w14:paraId="74D2E516" w14:textId="64C1CE49" w:rsidR="0026035A" w:rsidRPr="00CE0776" w:rsidRDefault="0026035A" w:rsidP="00CE0776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</w:pPr>
          </w:p>
          <w:p w14:paraId="45792B6B" w14:textId="0C0E058E" w:rsidR="0026035A" w:rsidRPr="00553EB5" w:rsidRDefault="00CE0776" w:rsidP="00CE0776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</w:pPr>
            <w:r w:rsidRPr="00CE0776"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  <w:t xml:space="preserve">Po </w:t>
            </w:r>
            <w:r w:rsidR="0026035A" w:rsidRPr="00553EB5"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  <w:t>59</w:t>
            </w:r>
          </w:p>
        </w:tc>
      </w:tr>
      <w:tr w:rsidR="00CE0776" w:rsidRPr="00553EB5" w14:paraId="0E362FF6" w14:textId="79299D74" w:rsidTr="00F35A2D">
        <w:trPr>
          <w:trHeight w:val="11"/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14:paraId="51877225" w14:textId="77777777" w:rsidR="0026035A" w:rsidRPr="00553EB5" w:rsidRDefault="0026035A" w:rsidP="00CE0776">
            <w:pPr>
              <w:jc w:val="center"/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  <w:t>3</w:t>
            </w:r>
          </w:p>
        </w:tc>
        <w:tc>
          <w:tcPr>
            <w:tcW w:w="1502" w:type="dxa"/>
            <w:shd w:val="clear" w:color="auto" w:fill="D9E2F3" w:themeFill="accent1" w:themeFillTint="33"/>
            <w:hideMark/>
          </w:tcPr>
          <w:p w14:paraId="5432DD97" w14:textId="77777777" w:rsidR="0026035A" w:rsidRPr="00553EB5" w:rsidRDefault="0026035A" w:rsidP="00CE0776">
            <w:pPr>
              <w:jc w:val="right"/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53EB5"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  <w:t>Dysk SSD</w:t>
            </w:r>
          </w:p>
        </w:tc>
        <w:tc>
          <w:tcPr>
            <w:tcW w:w="1999" w:type="dxa"/>
            <w:shd w:val="clear" w:color="auto" w:fill="D9E2F3" w:themeFill="accent1" w:themeFillTint="33"/>
            <w:hideMark/>
          </w:tcPr>
          <w:p w14:paraId="3E6BD621" w14:textId="7233132E" w:rsidR="0026035A" w:rsidRPr="00553EB5" w:rsidRDefault="0026035A" w:rsidP="00CE0776">
            <w:pPr>
              <w:jc w:val="center"/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  <w:t>Kingston</w:t>
            </w:r>
          </w:p>
        </w:tc>
        <w:tc>
          <w:tcPr>
            <w:tcW w:w="3566" w:type="dxa"/>
            <w:shd w:val="clear" w:color="auto" w:fill="D9E2F3" w:themeFill="accent1" w:themeFillTint="33"/>
            <w:hideMark/>
          </w:tcPr>
          <w:p w14:paraId="4A027585" w14:textId="77777777" w:rsidR="0026035A" w:rsidRPr="00553EB5" w:rsidRDefault="0026035A" w:rsidP="00CE0776">
            <w:pPr>
              <w:jc w:val="right"/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  <w:t>A2000 256GB</w:t>
            </w:r>
          </w:p>
        </w:tc>
        <w:tc>
          <w:tcPr>
            <w:tcW w:w="2402" w:type="dxa"/>
            <w:vMerge/>
            <w:shd w:val="clear" w:color="auto" w:fill="B4C6E7" w:themeFill="accent1" w:themeFillTint="66"/>
            <w:hideMark/>
          </w:tcPr>
          <w:p w14:paraId="5B635EBC" w14:textId="422732C1" w:rsidR="0026035A" w:rsidRPr="00553EB5" w:rsidRDefault="0026035A" w:rsidP="00CE0776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</w:pPr>
          </w:p>
        </w:tc>
      </w:tr>
      <w:tr w:rsidR="00CE0776" w:rsidRPr="00553EB5" w14:paraId="6A4B0F8A" w14:textId="71C6E8DC" w:rsidTr="00F35A2D">
        <w:trPr>
          <w:trHeight w:val="11"/>
          <w:jc w:val="center"/>
        </w:trPr>
        <w:tc>
          <w:tcPr>
            <w:tcW w:w="0" w:type="auto"/>
            <w:shd w:val="clear" w:color="auto" w:fill="8496B0" w:themeFill="text2" w:themeFillTint="99"/>
            <w:hideMark/>
          </w:tcPr>
          <w:p w14:paraId="4FDAA5CA" w14:textId="77777777" w:rsidR="0026035A" w:rsidRPr="00553EB5" w:rsidRDefault="0026035A" w:rsidP="00CE0776">
            <w:pPr>
              <w:jc w:val="center"/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  <w:t>4</w:t>
            </w:r>
          </w:p>
        </w:tc>
        <w:tc>
          <w:tcPr>
            <w:tcW w:w="1502" w:type="dxa"/>
            <w:shd w:val="clear" w:color="auto" w:fill="8496B0" w:themeFill="text2" w:themeFillTint="99"/>
            <w:hideMark/>
          </w:tcPr>
          <w:p w14:paraId="121723C8" w14:textId="77777777" w:rsidR="0026035A" w:rsidRPr="00553EB5" w:rsidRDefault="0026035A" w:rsidP="00CE0776">
            <w:pPr>
              <w:jc w:val="right"/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53EB5"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  <w:t>Zasilacz</w:t>
            </w:r>
          </w:p>
        </w:tc>
        <w:tc>
          <w:tcPr>
            <w:tcW w:w="1999" w:type="dxa"/>
            <w:shd w:val="clear" w:color="auto" w:fill="8496B0" w:themeFill="text2" w:themeFillTint="99"/>
            <w:hideMark/>
          </w:tcPr>
          <w:p w14:paraId="1CC46AA1" w14:textId="72797522" w:rsidR="0026035A" w:rsidRPr="00553EB5" w:rsidRDefault="0026035A" w:rsidP="00CE0776">
            <w:pPr>
              <w:jc w:val="center"/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  <w:t>EVGA</w:t>
            </w:r>
          </w:p>
        </w:tc>
        <w:tc>
          <w:tcPr>
            <w:tcW w:w="3566" w:type="dxa"/>
            <w:shd w:val="clear" w:color="auto" w:fill="8496B0" w:themeFill="text2" w:themeFillTint="99"/>
            <w:hideMark/>
          </w:tcPr>
          <w:p w14:paraId="363B5417" w14:textId="77777777" w:rsidR="0026035A" w:rsidRPr="00553EB5" w:rsidRDefault="0026035A" w:rsidP="00CE0776">
            <w:pPr>
              <w:jc w:val="right"/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  <w:t>500W 80+ Bronze</w:t>
            </w:r>
          </w:p>
        </w:tc>
        <w:tc>
          <w:tcPr>
            <w:tcW w:w="2402" w:type="dxa"/>
            <w:shd w:val="clear" w:color="auto" w:fill="8496B0" w:themeFill="text2" w:themeFillTint="99"/>
            <w:hideMark/>
          </w:tcPr>
          <w:p w14:paraId="1D15D9A3" w14:textId="77777777" w:rsidR="0026035A" w:rsidRPr="00553EB5" w:rsidRDefault="0026035A" w:rsidP="00CE0776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  <w:t>49</w:t>
            </w:r>
          </w:p>
        </w:tc>
      </w:tr>
      <w:tr w:rsidR="00CE0776" w:rsidRPr="00553EB5" w14:paraId="0823441E" w14:textId="1090A569" w:rsidTr="00F35A2D">
        <w:trPr>
          <w:trHeight w:val="254"/>
          <w:jc w:val="center"/>
        </w:trPr>
        <w:tc>
          <w:tcPr>
            <w:tcW w:w="0" w:type="auto"/>
            <w:shd w:val="clear" w:color="auto" w:fill="4472C4" w:themeFill="accent1"/>
            <w:hideMark/>
          </w:tcPr>
          <w:p w14:paraId="5CA00C5B" w14:textId="77777777" w:rsidR="0026035A" w:rsidRPr="00553EB5" w:rsidRDefault="0026035A" w:rsidP="00CE0776">
            <w:pPr>
              <w:jc w:val="center"/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  <w:t>5</w:t>
            </w:r>
          </w:p>
        </w:tc>
        <w:tc>
          <w:tcPr>
            <w:tcW w:w="1502" w:type="dxa"/>
            <w:shd w:val="clear" w:color="auto" w:fill="4472C4" w:themeFill="accent1"/>
            <w:hideMark/>
          </w:tcPr>
          <w:p w14:paraId="0306D621" w14:textId="77777777" w:rsidR="0026035A" w:rsidRPr="00553EB5" w:rsidRDefault="0026035A" w:rsidP="00CE0776">
            <w:pPr>
              <w:jc w:val="right"/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553EB5"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  <w:t>Płyta główna</w:t>
            </w:r>
          </w:p>
        </w:tc>
        <w:tc>
          <w:tcPr>
            <w:tcW w:w="1999" w:type="dxa"/>
            <w:shd w:val="clear" w:color="auto" w:fill="4472C4" w:themeFill="accent1"/>
            <w:hideMark/>
          </w:tcPr>
          <w:p w14:paraId="38516603" w14:textId="75876AFC" w:rsidR="0026035A" w:rsidRPr="00553EB5" w:rsidRDefault="0026035A" w:rsidP="00CE0776">
            <w:pPr>
              <w:jc w:val="center"/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  <w:t>ASUS</w:t>
            </w:r>
          </w:p>
        </w:tc>
        <w:tc>
          <w:tcPr>
            <w:tcW w:w="3566" w:type="dxa"/>
            <w:shd w:val="clear" w:color="auto" w:fill="4472C4" w:themeFill="accent1"/>
            <w:hideMark/>
          </w:tcPr>
          <w:p w14:paraId="25C35982" w14:textId="77777777" w:rsidR="0026035A" w:rsidRPr="00553EB5" w:rsidRDefault="0026035A" w:rsidP="00CE0776">
            <w:pPr>
              <w:jc w:val="right"/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553EB5"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  <w:t>Prime H410M-A</w:t>
            </w:r>
          </w:p>
        </w:tc>
        <w:tc>
          <w:tcPr>
            <w:tcW w:w="2402" w:type="dxa"/>
            <w:shd w:val="clear" w:color="auto" w:fill="4472C4" w:themeFill="accent1"/>
            <w:hideMark/>
          </w:tcPr>
          <w:p w14:paraId="524DA798" w14:textId="77777777" w:rsidR="0026035A" w:rsidRPr="00553EB5" w:rsidRDefault="0026035A" w:rsidP="00CE0776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</w:pPr>
            <w:r w:rsidRPr="00553EB5"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  <w:t>69</w:t>
            </w:r>
          </w:p>
        </w:tc>
      </w:tr>
      <w:tr w:rsidR="00CE0776" w:rsidRPr="00553EB5" w14:paraId="1D072FBD" w14:textId="167A613A" w:rsidTr="00F35A2D">
        <w:trPr>
          <w:trHeight w:val="11"/>
          <w:jc w:val="center"/>
        </w:trPr>
        <w:tc>
          <w:tcPr>
            <w:tcW w:w="0" w:type="auto"/>
            <w:shd w:val="clear" w:color="auto" w:fill="A5A5A5" w:themeFill="accent3"/>
            <w:hideMark/>
          </w:tcPr>
          <w:p w14:paraId="05528BEC" w14:textId="59ADB0B2" w:rsidR="0026035A" w:rsidRPr="00553EB5" w:rsidRDefault="0026035A" w:rsidP="00CE0776">
            <w:pPr>
              <w:jc w:val="center"/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</w:pPr>
            <w:r w:rsidRPr="00CE0776">
              <w:rPr>
                <w:rFonts w:ascii="Times New Roman" w:eastAsia="Times New Roman" w:hAnsi="Times New Roman" w:cs="Times New Roman"/>
                <w:color w:val="FFFF00"/>
                <w:kern w:val="0"/>
                <w:sz w:val="40"/>
                <w:szCs w:val="40"/>
                <w:lang w:eastAsia="pl-PL"/>
                <w14:ligatures w14:val="none"/>
              </w:rPr>
              <w:t>6</w:t>
            </w:r>
          </w:p>
        </w:tc>
        <w:tc>
          <w:tcPr>
            <w:tcW w:w="1502" w:type="dxa"/>
            <w:shd w:val="clear" w:color="auto" w:fill="A5A5A5" w:themeFill="accent3"/>
            <w:hideMark/>
          </w:tcPr>
          <w:p w14:paraId="4ACEA1E5" w14:textId="1B3A2728" w:rsidR="0026035A" w:rsidRPr="00553EB5" w:rsidRDefault="0026035A" w:rsidP="00CE0776">
            <w:pPr>
              <w:jc w:val="right"/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</w:pPr>
            <w:r w:rsidRPr="00CE0776">
              <w:rPr>
                <w:rFonts w:ascii="Agency FB" w:eastAsia="Times New Roman" w:hAnsi="Agency FB" w:cs="Times New Roman"/>
                <w:color w:val="92D050"/>
                <w:kern w:val="0"/>
                <w:sz w:val="28"/>
                <w:szCs w:val="28"/>
                <w:lang w:eastAsia="pl-PL"/>
                <w14:ligatures w14:val="none"/>
              </w:rPr>
              <w:t>Karta graficzna</w:t>
            </w:r>
          </w:p>
        </w:tc>
        <w:tc>
          <w:tcPr>
            <w:tcW w:w="1999" w:type="dxa"/>
            <w:shd w:val="clear" w:color="auto" w:fill="A5A5A5" w:themeFill="accent3"/>
            <w:hideMark/>
          </w:tcPr>
          <w:p w14:paraId="74259AC4" w14:textId="72BC4F1F" w:rsidR="0026035A" w:rsidRPr="00553EB5" w:rsidRDefault="0026035A" w:rsidP="00CE0776">
            <w:pPr>
              <w:jc w:val="center"/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E0776">
              <w:rPr>
                <w:rFonts w:ascii="Arial Black" w:eastAsia="Times New Roman" w:hAnsi="Arial Black" w:cs="Times New Roman"/>
                <w:color w:val="FFC000" w:themeColor="accent4"/>
                <w:kern w:val="0"/>
                <w:sz w:val="32"/>
                <w:szCs w:val="32"/>
                <w:lang w:eastAsia="pl-PL"/>
                <w14:ligatures w14:val="none"/>
              </w:rPr>
              <w:t>Nvidia geforce</w:t>
            </w:r>
          </w:p>
        </w:tc>
        <w:tc>
          <w:tcPr>
            <w:tcW w:w="3566" w:type="dxa"/>
            <w:shd w:val="clear" w:color="auto" w:fill="A5A5A5" w:themeFill="accent3"/>
            <w:hideMark/>
          </w:tcPr>
          <w:p w14:paraId="61AF4378" w14:textId="1707A1D6" w:rsidR="0026035A" w:rsidRPr="00553EB5" w:rsidRDefault="0026035A" w:rsidP="00CE0776">
            <w:pPr>
              <w:jc w:val="right"/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</w:pPr>
            <w:r w:rsidRPr="00CE0776">
              <w:rPr>
                <w:rFonts w:eastAsia="Times New Roman" w:cstheme="minorHAnsi"/>
                <w:color w:val="7030A0"/>
                <w:kern w:val="0"/>
                <w:sz w:val="32"/>
                <w:szCs w:val="32"/>
                <w:lang w:eastAsia="pl-PL"/>
                <w14:ligatures w14:val="none"/>
              </w:rPr>
              <w:t>GTX 1660 Super</w:t>
            </w:r>
          </w:p>
        </w:tc>
        <w:tc>
          <w:tcPr>
            <w:tcW w:w="2402" w:type="dxa"/>
            <w:shd w:val="clear" w:color="auto" w:fill="A5A5A5" w:themeFill="accent3"/>
            <w:hideMark/>
          </w:tcPr>
          <w:p w14:paraId="1BBC2C96" w14:textId="59E6886E" w:rsidR="0026035A" w:rsidRPr="00553EB5" w:rsidRDefault="0026035A" w:rsidP="00CE0776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</w:pPr>
            <w:r w:rsidRPr="00CE0776"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pl-PL"/>
                <w14:ligatures w14:val="none"/>
              </w:rPr>
              <w:t>300</w:t>
            </w:r>
          </w:p>
        </w:tc>
      </w:tr>
      <w:tr w:rsidR="0026035A" w:rsidRPr="00553EB5" w14:paraId="2EF14B75" w14:textId="77777777" w:rsidTr="00F35A2D">
        <w:trPr>
          <w:trHeight w:val="11"/>
          <w:jc w:val="center"/>
        </w:trPr>
        <w:tc>
          <w:tcPr>
            <w:tcW w:w="9910" w:type="dxa"/>
            <w:gridSpan w:val="5"/>
            <w:shd w:val="clear" w:color="auto" w:fill="D5DCE4" w:themeFill="text2" w:themeFillTint="33"/>
          </w:tcPr>
          <w:p w14:paraId="2CA0C6A4" w14:textId="224A85D1" w:rsidR="0026035A" w:rsidRPr="0026035A" w:rsidRDefault="0026035A" w:rsidP="0026035A">
            <w:pPr>
              <w:spacing w:after="4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:lang w:eastAsia="pl-PL"/>
                <w14:ligatures w14:val="none"/>
              </w:rPr>
            </w:pPr>
            <w:r w:rsidRPr="0026035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40"/>
                <w:szCs w:val="40"/>
                <w:lang w:eastAsia="pl-PL"/>
                <w14:ligatures w14:val="none"/>
              </w:rPr>
              <w:t>Podzespoły komputerowe</w:t>
            </w:r>
          </w:p>
        </w:tc>
      </w:tr>
    </w:tbl>
    <w:p w14:paraId="1CD73617" w14:textId="77777777" w:rsidR="00E60169" w:rsidRDefault="00E60169"/>
    <w:p w14:paraId="458613AF" w14:textId="3DB4B3A4" w:rsidR="00CE0776" w:rsidRPr="00EC4B4A" w:rsidRDefault="00EC4B4A">
      <w:pPr>
        <w:rPr>
          <w:rFonts w:ascii="Times New Roman" w:hAnsi="Times New Roman" w:cs="Times New Roman"/>
          <w:i/>
          <w:iCs/>
          <w:color w:val="FF0000"/>
          <w:sz w:val="14"/>
          <w:szCs w:val="14"/>
          <w:u w:val="single"/>
        </w:rPr>
      </w:pPr>
      <w:r w:rsidRPr="00EC4B4A">
        <w:rPr>
          <w:rFonts w:ascii="Times New Roman" w:hAnsi="Times New Roman" w:cs="Times New Roman"/>
          <w:i/>
          <w:iCs/>
          <w:color w:val="FF0000"/>
          <w:sz w:val="14"/>
          <w:szCs w:val="14"/>
          <w:u w:val="single"/>
        </w:rPr>
        <w:t>Źródło:własne</w:t>
      </w:r>
    </w:p>
    <w:sectPr w:rsidR="00CE0776" w:rsidRPr="00EC4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9E"/>
    <w:rsid w:val="001E5D5D"/>
    <w:rsid w:val="0026035A"/>
    <w:rsid w:val="00472918"/>
    <w:rsid w:val="00553EB5"/>
    <w:rsid w:val="006A1449"/>
    <w:rsid w:val="0082029B"/>
    <w:rsid w:val="008F366E"/>
    <w:rsid w:val="00CE0776"/>
    <w:rsid w:val="00DC3E9E"/>
    <w:rsid w:val="00E21C01"/>
    <w:rsid w:val="00E60169"/>
    <w:rsid w:val="00EC4B4A"/>
    <w:rsid w:val="00F3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6FD7"/>
  <w15:chartTrackingRefBased/>
  <w15:docId w15:val="{0D6E70B9-6D68-4EC3-94A3-73FEA167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53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26035A"/>
    <w:rPr>
      <w:b/>
      <w:bCs/>
    </w:rPr>
  </w:style>
  <w:style w:type="paragraph" w:styleId="Akapitzlist">
    <w:name w:val="List Paragraph"/>
    <w:basedOn w:val="Normalny"/>
    <w:uiPriority w:val="34"/>
    <w:qFormat/>
    <w:rsid w:val="00CE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C3533-4CA1-45FF-B3C0-FFC188D8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kordalski</dc:creator>
  <cp:keywords/>
  <dc:description/>
  <cp:lastModifiedBy>hubert kordalski</cp:lastModifiedBy>
  <cp:revision>5</cp:revision>
  <dcterms:created xsi:type="dcterms:W3CDTF">2023-09-30T10:29:00Z</dcterms:created>
  <dcterms:modified xsi:type="dcterms:W3CDTF">2023-10-01T15:32:00Z</dcterms:modified>
</cp:coreProperties>
</file>