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spacing w:after="120" w:before="480"/>
      </w:pPr>
      <w:bookmarkStart w:id="0" w:name="h.rjntgp2ia304"/>
      <w:bookmarkEnd w:id="0"/>
      <w:r>
        <w:rPr/>
        <w:t>CiTO API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360" w:right="0"/>
      </w:pPr>
      <w:r>
        <w:rPr>
          <w:color w:val="1155CC"/>
          <w:u w:val="single"/>
        </w:rPr>
        <w:t>Requirements</w:t>
      </w:r>
    </w:p>
    <w:p>
      <w:pPr>
        <w:pStyle w:val="style0"/>
        <w:ind w:hanging="0" w:left="360" w:right="0"/>
      </w:pPr>
      <w:r>
        <w:rPr>
          <w:color w:val="1155CC"/>
          <w:u w:val="single"/>
        </w:rPr>
        <w:t>Web Service End Point</w:t>
      </w:r>
    </w:p>
    <w:p>
      <w:pPr>
        <w:pStyle w:val="style0"/>
        <w:ind w:hanging="0" w:left="360" w:right="0"/>
      </w:pPr>
      <w:r>
        <w:rPr>
          <w:color w:val="1155CC"/>
          <w:u w:val="single"/>
        </w:rPr>
        <w:t>Search Methods</w:t>
      </w:r>
    </w:p>
    <w:p>
      <w:pPr>
        <w:pStyle w:val="style0"/>
        <w:ind w:hanging="0" w:left="1080" w:right="0"/>
      </w:pPr>
      <w:r>
        <w:rPr>
          <w:color w:val="1155CC"/>
          <w:u w:val="single"/>
        </w:rPr>
        <w:t>Download all the annotations by a single person on a single article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URL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Method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Required Authentication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Parameters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Required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Optional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Returns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txt format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json format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example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Response example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Example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Response example</w:t>
      </w:r>
    </w:p>
    <w:p>
      <w:pPr>
        <w:pStyle w:val="style0"/>
        <w:ind w:hanging="0" w:left="1080" w:right="0"/>
      </w:pPr>
      <w:r>
        <w:rPr>
          <w:color w:val="1155CC"/>
          <w:u w:val="single"/>
        </w:rPr>
        <w:t>Download all the annotations on a single article by many people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URL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Method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Required Authentication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Parameters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Required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Optional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Returns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txt format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json format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example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Response example</w:t>
      </w:r>
    </w:p>
    <w:p>
      <w:pPr>
        <w:pStyle w:val="style0"/>
        <w:ind w:hanging="0" w:left="1080" w:right="0"/>
      </w:pPr>
      <w:r>
        <w:rPr>
          <w:color w:val="1155CC"/>
          <w:u w:val="single"/>
        </w:rPr>
        <w:t>Download all the annotations by a single person on all the articles (s)he has annotated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URL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Method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Required Authentication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Parameters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Required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Optional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Returns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txt format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json format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example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Response example</w:t>
      </w:r>
    </w:p>
    <w:p>
      <w:pPr>
        <w:pStyle w:val="style0"/>
        <w:ind w:hanging="0" w:left="1080" w:right="0"/>
      </w:pPr>
      <w:r>
        <w:rPr>
          <w:color w:val="1155CC"/>
          <w:u w:val="single"/>
        </w:rPr>
        <w:t>Download all the annotations by many people on all the articles annotated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URL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Method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Required Authentication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Parameters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Required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Optional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Returns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txt format</w:t>
      </w:r>
    </w:p>
    <w:p>
      <w:pPr>
        <w:pStyle w:val="style0"/>
        <w:ind w:hanging="0" w:left="1800" w:right="0"/>
      </w:pPr>
      <w:r>
        <w:rPr>
          <w:color w:val="1155CC"/>
          <w:u w:val="single"/>
        </w:rPr>
        <w:t>json format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Request example</w:t>
      </w:r>
    </w:p>
    <w:p>
      <w:pPr>
        <w:pStyle w:val="style0"/>
        <w:ind w:hanging="0" w:left="1440" w:right="0"/>
      </w:pPr>
      <w:r>
        <w:rPr>
          <w:color w:val="1155CC"/>
          <w:u w:val="single"/>
        </w:rPr>
        <w:t>Response example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1" w:name="h.b710z36ph5dh"/>
      <w:bookmarkEnd w:id="1"/>
      <w:r>
        <w:rPr/>
        <w:t>Requirements</w:t>
      </w:r>
    </w:p>
    <w:p>
      <w:pPr>
        <w:pStyle w:val="style0"/>
        <w:numPr>
          <w:ilvl w:val="0"/>
          <w:numId w:val="2"/>
        </w:numPr>
        <w:ind w:hanging="359" w:left="720" w:right="0"/>
      </w:pPr>
      <w:r>
        <w:rPr>
          <w:color w:val="500050"/>
          <w:sz w:val="20"/>
          <w:shd w:fill="FFFFFF"/>
        </w:rPr>
        <w:t xml:space="preserve"> </w:t>
      </w:r>
      <w:r>
        <w:rPr>
          <w:color w:val="500050"/>
          <w:sz w:val="20"/>
          <w:shd w:fill="FFFFFF"/>
        </w:rPr>
        <w:t>download all the annotations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>by a single person on a single article, or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>by many people on a single article, or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>by a single person on all the articles (s)he has annotated?</w:t>
      </w:r>
    </w:p>
    <w:p>
      <w:pPr>
        <w:pStyle w:val="style0"/>
        <w:numPr>
          <w:ilvl w:val="0"/>
          <w:numId w:val="2"/>
        </w:numPr>
        <w:ind w:hanging="359" w:left="720" w:right="0"/>
      </w:pPr>
      <w:r>
        <w:rPr>
          <w:color w:val="500050"/>
          <w:sz w:val="20"/>
          <w:shd w:fill="FFFFFF"/>
        </w:rPr>
        <w:t>download options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>as plain text file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 xml:space="preserve">as plain text file with formatting 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>as HTML</w:t>
      </w:r>
    </w:p>
    <w:p>
      <w:pPr>
        <w:pStyle w:val="style0"/>
        <w:numPr>
          <w:ilvl w:val="1"/>
          <w:numId w:val="2"/>
        </w:numPr>
        <w:ind w:hanging="359" w:left="1440" w:right="0"/>
      </w:pPr>
      <w:r>
        <w:rPr>
          <w:color w:val="500050"/>
          <w:sz w:val="20"/>
          <w:shd w:fill="FFFFFF"/>
        </w:rPr>
        <w:t>as RDF</w:t>
      </w:r>
    </w:p>
    <w:p>
      <w:pPr>
        <w:pStyle w:val="style1"/>
        <w:numPr>
          <w:ilvl w:val="0"/>
          <w:numId w:val="1"/>
        </w:numPr>
      </w:pPr>
      <w:bookmarkStart w:id="2" w:name="h.a6idiak6kiuh"/>
      <w:bookmarkEnd w:id="2"/>
      <w:r>
        <w:rPr/>
        <w:t>Web Service End Point</w:t>
      </w:r>
    </w:p>
    <w:p>
      <w:pPr>
        <w:pStyle w:val="style0"/>
      </w:pPr>
      <w:hyperlink r:id="rId2">
        <w:r>
          <w:rPr>
            <w:color w:val="1155CC"/>
            <w:u w:val="single"/>
            <w:rStyle w:val="style17"/>
          </w:rPr>
          <w:t>http://www.miidi.org/cito/api</w:t>
        </w:r>
      </w:hyperlink>
    </w:p>
    <w:p>
      <w:pPr>
        <w:pStyle w:val="style1"/>
        <w:numPr>
          <w:ilvl w:val="0"/>
          <w:numId w:val="1"/>
        </w:numPr>
      </w:pPr>
      <w:bookmarkStart w:id="3" w:name="h.d6uig25f1owo"/>
      <w:bookmarkEnd w:id="3"/>
      <w:r>
        <w:rPr/>
        <w:t>Search Methods</w:t>
      </w:r>
    </w:p>
    <w:p>
      <w:pPr>
        <w:pStyle w:val="style0"/>
        <w:numPr>
          <w:ilvl w:val="0"/>
          <w:numId w:val="4"/>
        </w:numPr>
        <w:ind w:hanging="359" w:left="720" w:right="0"/>
      </w:pPr>
      <w:r>
        <w:rPr/>
        <w:t>List triples that have been endorsed by a certain number of users</w:t>
      </w:r>
    </w:p>
    <w:p>
      <w:pPr>
        <w:pStyle w:val="style0"/>
        <w:numPr>
          <w:ilvl w:val="0"/>
          <w:numId w:val="4"/>
        </w:numPr>
        <w:ind w:hanging="359" w:left="720" w:right="0"/>
      </w:pPr>
      <w:r>
        <w:rPr/>
        <w:t>Download all the annotations by a single person on a single article</w:t>
      </w:r>
    </w:p>
    <w:p>
      <w:pPr>
        <w:pStyle w:val="style0"/>
        <w:numPr>
          <w:ilvl w:val="0"/>
          <w:numId w:val="4"/>
        </w:numPr>
        <w:ind w:hanging="359" w:left="720" w:right="0"/>
      </w:pPr>
      <w:r>
        <w:rPr/>
        <w:t>Download all the annotations on a single article by many people</w:t>
      </w:r>
    </w:p>
    <w:p>
      <w:pPr>
        <w:pStyle w:val="style0"/>
        <w:numPr>
          <w:ilvl w:val="0"/>
          <w:numId w:val="4"/>
        </w:numPr>
        <w:ind w:hanging="359" w:left="720" w:right="0"/>
      </w:pPr>
      <w:r>
        <w:rPr/>
        <w:t>Download all the annotations by a single person on all the articles (s)he has annotated</w:t>
      </w:r>
    </w:p>
    <w:p>
      <w:pPr>
        <w:pStyle w:val="style0"/>
        <w:numPr>
          <w:ilvl w:val="0"/>
          <w:numId w:val="4"/>
        </w:numPr>
        <w:ind w:hanging="359" w:left="720" w:right="0"/>
      </w:pPr>
      <w:r>
        <w:rPr/>
        <w:t>Download all the annotations by many people on all the articles annotated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4" w:name="h.83nt2jsjwter"/>
      <w:bookmarkStart w:id="5" w:name="h.83nt2jsjwter"/>
      <w:bookmarkEnd w:id="5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pageBreakBefore/>
      </w:pPr>
      <w:bookmarkStart w:id="6" w:name="h.1atnx19hbj8b"/>
      <w:bookmarkStart w:id="7" w:name="h.1atnx19hbj8b"/>
      <w:bookmarkEnd w:id="7"/>
      <w:r>
        <w:rPr/>
      </w:r>
    </w:p>
    <w:p>
      <w:pPr>
        <w:pStyle w:val="style3"/>
        <w:numPr>
          <w:ilvl w:val="2"/>
          <w:numId w:val="1"/>
        </w:numPr>
      </w:pPr>
      <w:bookmarkStart w:id="8" w:name="h.v33hs8hynbbm"/>
      <w:bookmarkEnd w:id="8"/>
      <w:r>
        <w:rPr/>
        <w:t>List triples that have been endorsed by a certain number of users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9" w:name="h.eavkginibtdf"/>
      <w:bookmarkEnd w:id="9"/>
      <w:r>
        <w:rPr/>
        <w:t xml:space="preserve">URL </w:t>
      </w:r>
    </w:p>
    <w:p>
      <w:pPr>
        <w:pStyle w:val="style0"/>
        <w:spacing w:after="0" w:before="0" w:line="100" w:lineRule="atLeast"/>
      </w:pPr>
      <w:r>
        <w:rPr>
          <w:color w:val="666666"/>
        </w:rPr>
        <w:t>http://www.miidi.org/cito/api/search?query=endorsed&amp;count=&lt;count&gt;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10" w:name="h.15cnfv2dm319"/>
      <w:bookmarkEnd w:id="10"/>
      <w:r>
        <w:rPr/>
        <w:t>Request Method</w:t>
      </w:r>
    </w:p>
    <w:p>
      <w:pPr>
        <w:pStyle w:val="style0"/>
        <w:spacing w:after="0" w:before="0" w:line="100" w:lineRule="atLeast"/>
      </w:pPr>
      <w:r>
        <w:rPr/>
        <w:t>GET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11" w:name="h.6q2vamacrdtw"/>
      <w:bookmarkEnd w:id="11"/>
      <w:r>
        <w:rPr/>
        <w:t>Required Authentication</w:t>
      </w:r>
    </w:p>
    <w:p>
      <w:pPr>
        <w:pStyle w:val="style0"/>
        <w:spacing w:after="0" w:before="0" w:line="100" w:lineRule="atLeast"/>
      </w:pPr>
      <w:r>
        <w:rPr/>
        <w:t>No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12" w:name="h.4hha0d9s3xj5"/>
      <w:bookmarkEnd w:id="12"/>
      <w:r>
        <w:rPr/>
        <w:t>Parameters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13" w:name="h.qwc9gbtmgpbi"/>
      <w:bookmarkEnd w:id="13"/>
      <w:r>
        <w:rPr/>
        <w:t>Required</w:t>
      </w:r>
    </w:p>
    <w:p>
      <w:pPr>
        <w:pStyle w:val="style0"/>
        <w:numPr>
          <w:ilvl w:val="0"/>
          <w:numId w:val="3"/>
        </w:numPr>
        <w:ind w:hanging="359" w:left="720" w:right="0"/>
        <w:spacing w:after="0" w:before="0" w:line="100" w:lineRule="atLeast"/>
      </w:pPr>
      <w:r>
        <w:rPr>
          <w:b/>
        </w:rPr>
        <w:t>query</w:t>
      </w:r>
      <w:r>
        <w:rPr/>
        <w:t xml:space="preserve"> - equal to ‘endorsed’</w:t>
      </w:r>
    </w:p>
    <w:p>
      <w:pPr>
        <w:pStyle w:val="style0"/>
        <w:numPr>
          <w:ilvl w:val="0"/>
          <w:numId w:val="3"/>
        </w:numPr>
        <w:ind w:hanging="359" w:left="720" w:right="0"/>
        <w:spacing w:after="0" w:before="0" w:line="100" w:lineRule="atLeast"/>
      </w:pPr>
      <w:r>
        <w:rPr>
          <w:b/>
        </w:rPr>
        <w:t xml:space="preserve">count </w:t>
      </w:r>
      <w:r>
        <w:rPr/>
        <w:t xml:space="preserve">- number of users that have endorsed this triple 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14" w:name="h.6asc0w8aneyx"/>
      <w:bookmarkEnd w:id="14"/>
      <w:r>
        <w:rPr/>
        <w:t>Optional</w:t>
      </w:r>
    </w:p>
    <w:p>
      <w:pPr>
        <w:pStyle w:val="style0"/>
        <w:numPr>
          <w:ilvl w:val="0"/>
          <w:numId w:val="5"/>
        </w:numPr>
        <w:ind w:hanging="359" w:left="720" w:right="0"/>
        <w:spacing w:after="0" w:before="0" w:line="100" w:lineRule="atLeast"/>
      </w:pPr>
      <w:r>
        <w:rPr/>
        <w:t>format - format to return result (default is plain text)</w:t>
      </w:r>
    </w:p>
    <w:p>
      <w:pPr>
        <w:pStyle w:val="style0"/>
        <w:numPr>
          <w:ilvl w:val="1"/>
          <w:numId w:val="5"/>
        </w:numPr>
        <w:ind w:hanging="359" w:left="1440" w:right="0"/>
        <w:spacing w:after="0" w:before="0" w:line="100" w:lineRule="atLeast"/>
      </w:pPr>
      <w:r>
        <w:rPr>
          <w:b/>
        </w:rPr>
        <w:t>txt</w:t>
      </w:r>
      <w:r>
        <w:rPr/>
        <w:t xml:space="preserve"> plain text file</w:t>
      </w:r>
    </w:p>
    <w:p>
      <w:pPr>
        <w:pStyle w:val="style0"/>
        <w:numPr>
          <w:ilvl w:val="1"/>
          <w:numId w:val="5"/>
        </w:numPr>
        <w:ind w:hanging="359" w:left="1440" w:right="0"/>
        <w:spacing w:after="0" w:before="0" w:line="100" w:lineRule="atLeast"/>
      </w:pPr>
      <w:r>
        <w:rPr>
          <w:b/>
        </w:rPr>
        <w:t>txtf</w:t>
      </w:r>
      <w:r>
        <w:rPr/>
        <w:t xml:space="preserve">  plain text file with formatting</w:t>
      </w:r>
    </w:p>
    <w:p>
      <w:pPr>
        <w:pStyle w:val="style0"/>
        <w:numPr>
          <w:ilvl w:val="1"/>
          <w:numId w:val="5"/>
        </w:numPr>
        <w:ind w:hanging="359" w:left="1440" w:right="0"/>
        <w:spacing w:after="0" w:before="0" w:line="100" w:lineRule="atLeast"/>
      </w:pPr>
      <w:r>
        <w:rPr>
          <w:b/>
        </w:rPr>
        <w:t xml:space="preserve">ttl </w:t>
      </w:r>
      <w:r>
        <w:rPr/>
        <w:t xml:space="preserve"> RDF turtle</w:t>
      </w:r>
    </w:p>
    <w:p>
      <w:pPr>
        <w:pStyle w:val="style0"/>
        <w:numPr>
          <w:ilvl w:val="1"/>
          <w:numId w:val="5"/>
        </w:numPr>
        <w:ind w:hanging="359" w:left="1440" w:right="0"/>
        <w:spacing w:after="0" w:before="0" w:line="100" w:lineRule="atLeast"/>
      </w:pPr>
      <w:r>
        <w:rPr>
          <w:b/>
        </w:rPr>
        <w:t>json</w:t>
      </w:r>
      <w:r>
        <w:rPr/>
        <w:t xml:space="preserve"> JSON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15" w:name="h.i1k3ms1u0bi9"/>
      <w:bookmarkEnd w:id="15"/>
      <w:r>
        <w:rPr/>
        <w:t>Returns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16" w:name="h.quviid2j1h2o"/>
      <w:bookmarkEnd w:id="16"/>
      <w:r>
        <w:rPr/>
        <w:t>txt format</w:t>
      </w:r>
    </w:p>
    <w:p>
      <w:pPr>
        <w:pStyle w:val="style0"/>
        <w:spacing w:after="0" w:before="0" w:line="100" w:lineRule="atLeast"/>
      </w:pPr>
      <w:r>
        <w:rPr/>
        <w:t>subject|predicate|object</w:t>
      </w:r>
    </w:p>
    <w:p>
      <w:pPr>
        <w:pStyle w:val="style0"/>
        <w:spacing w:after="0" w:before="0" w:line="100" w:lineRule="atLeast"/>
      </w:pPr>
      <w:r>
        <w:rPr/>
        <w:t xml:space="preserve">subject|predicate|object </w:t>
      </w:r>
    </w:p>
    <w:p>
      <w:pPr>
        <w:pStyle w:val="style0"/>
        <w:spacing w:after="0" w:before="0" w:line="100" w:lineRule="atLeast"/>
      </w:pPr>
      <w:r>
        <w:rPr/>
        <w:t xml:space="preserve">subject|predicate|object  </w:t>
        <w:br/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17" w:name="h.wpna3pymtq8r"/>
      <w:bookmarkEnd w:id="17"/>
      <w:r>
        <w:rPr/>
        <w:t>json format</w:t>
      </w:r>
    </w:p>
    <w:p>
      <w:pPr>
        <w:pStyle w:val="style0"/>
        <w:spacing w:after="0" w:before="0" w:line="100" w:lineRule="atLeast"/>
      </w:pPr>
      <w:r>
        <w:rPr/>
        <w:t>{</w:t>
        <w:br/>
        <w:t>{</w:t>
        <w:br/>
        <w:t>"subject" : "&lt;subject&gt;",</w:t>
        <w:br/>
        <w:t>"predicate" : "&lt;predicate&gt;",</w:t>
        <w:br/>
        <w:t>"object" : "&lt;object&gt;"</w:t>
        <w:br/>
        <w:t>},</w:t>
        <w:br/>
        <w:t>{</w:t>
        <w:br/>
        <w:t>"subject" : "&lt;subject&gt;",</w:t>
        <w:br/>
        <w:t>"predicate" : "&lt;predicate&gt;",</w:t>
        <w:br/>
        <w:t>"object" : "&lt;object&gt;"</w:t>
        <w:br/>
        <w:t>},</w:t>
        <w:br/>
        <w:t>}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18" w:name="h.uwpvkdk9do5c"/>
      <w:bookmarkEnd w:id="18"/>
      <w:r>
        <w:rPr/>
        <w:t>Request example</w:t>
      </w:r>
    </w:p>
    <w:p>
      <w:pPr>
        <w:pStyle w:val="style0"/>
        <w:spacing w:after="0" w:before="0" w:line="100" w:lineRule="atLeast"/>
      </w:pPr>
      <w:hyperlink r:id="rId3">
        <w:r>
          <w:rPr>
            <w:color w:val="1155CC"/>
            <w:u w:val="single"/>
            <w:rStyle w:val="style17"/>
          </w:rPr>
          <w:t>http://www.miidi.org/cito/api/search?query=endorsed&amp;count=10</w:t>
        </w:r>
      </w:hyperlink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19" w:name="h.pqx20usajw95"/>
      <w:bookmarkEnd w:id="19"/>
      <w:r>
        <w:rPr/>
        <w:t>Response example</w:t>
      </w:r>
    </w:p>
    <w:p>
      <w:pPr>
        <w:pStyle w:val="style0"/>
      </w:pPr>
      <w:r>
        <w:rPr/>
        <w:t>&lt;http://www.ncbi.nlm.nih.gov/pmc/articles/PMC2808925/&gt;|&lt;http://purl.org/spar/cito/citesAsAuthority&gt;|&lt;http://www.ncbi.nlm.nih.gov/pubmed/15760272&gt;</w:t>
        <w:br/>
        <w:t>&lt;http://www.ncbi.nlm.nih.gov/pmc/articles/PMC2808925/&gt;|&lt;http://purl.org/spar/cito/cites&gt;|&lt;http://www.ncbi.nlm.nih.gov/pubmed/15760272&gt;</w:t>
        <w:br/>
      </w:r>
    </w:p>
    <w:p>
      <w:pPr>
        <w:pStyle w:val="style3"/>
        <w:numPr>
          <w:ilvl w:val="2"/>
          <w:numId w:val="1"/>
        </w:numPr>
      </w:pPr>
      <w:bookmarkStart w:id="20" w:name="h.snj9ho5kn6cv"/>
      <w:bookmarkStart w:id="21" w:name="h.snj9ho5kn6cv"/>
      <w:bookmarkEnd w:id="21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pageBreakBefore/>
      </w:pPr>
      <w:bookmarkStart w:id="22" w:name="h.2r4uww6nfqxt"/>
      <w:bookmarkStart w:id="23" w:name="h.2r4uww6nfqxt"/>
      <w:bookmarkEnd w:id="23"/>
      <w:r>
        <w:rPr/>
      </w:r>
    </w:p>
    <w:p>
      <w:pPr>
        <w:pStyle w:val="style3"/>
        <w:numPr>
          <w:ilvl w:val="2"/>
          <w:numId w:val="1"/>
        </w:numPr>
      </w:pPr>
      <w:bookmarkStart w:id="24" w:name="h.7akngmahm0rx"/>
      <w:bookmarkStart w:id="25" w:name="h.7akngmahm0rx"/>
      <w:bookmarkEnd w:id="25"/>
      <w:r>
        <w:rPr/>
      </w:r>
    </w:p>
    <w:p>
      <w:pPr>
        <w:pStyle w:val="style3"/>
        <w:numPr>
          <w:ilvl w:val="2"/>
          <w:numId w:val="1"/>
        </w:numPr>
      </w:pPr>
      <w:bookmarkStart w:id="26" w:name="h.islyt4gs76fv"/>
      <w:bookmarkStart w:id="27" w:name="h.islyt4gs76fv"/>
      <w:bookmarkEnd w:id="27"/>
      <w:r>
        <w:rPr/>
      </w:r>
    </w:p>
    <w:p>
      <w:pPr>
        <w:pStyle w:val="style3"/>
        <w:numPr>
          <w:ilvl w:val="2"/>
          <w:numId w:val="1"/>
        </w:numPr>
      </w:pPr>
      <w:bookmarkStart w:id="28" w:name="h.86a3zddchus"/>
      <w:bookmarkEnd w:id="28"/>
      <w:r>
        <w:rPr/>
        <w:t>Download all the annotations by a single person on a single article</w:t>
      </w:r>
    </w:p>
    <w:p>
      <w:pPr>
        <w:pStyle w:val="style4"/>
        <w:numPr>
          <w:ilvl w:val="3"/>
          <w:numId w:val="1"/>
        </w:numPr>
      </w:pPr>
      <w:bookmarkStart w:id="29" w:name="h.kam20ukj7ql9"/>
      <w:bookmarkEnd w:id="29"/>
      <w:r>
        <w:rPr/>
        <w:t xml:space="preserve">URL </w:t>
      </w:r>
    </w:p>
    <w:p>
      <w:pPr>
        <w:pStyle w:val="style0"/>
      </w:pPr>
      <w:r>
        <w:rPr>
          <w:color w:val="666666"/>
        </w:rPr>
        <w:t>http://www.miidi.org/cito/api/search?subject</w:t>
      </w:r>
      <w:r>
        <w:rPr/>
        <w:t>=&lt;subject&gt;&amp;userid=&lt;userid&gt;&amp;format=&lt;format&gt;</w:t>
      </w:r>
    </w:p>
    <w:p>
      <w:pPr>
        <w:pStyle w:val="style4"/>
        <w:numPr>
          <w:ilvl w:val="3"/>
          <w:numId w:val="1"/>
        </w:numPr>
      </w:pPr>
      <w:bookmarkStart w:id="30" w:name="h.2roe84zd8hle"/>
      <w:bookmarkEnd w:id="30"/>
      <w:r>
        <w:rPr/>
        <w:t>Request Method</w:t>
      </w:r>
    </w:p>
    <w:p>
      <w:pPr>
        <w:pStyle w:val="style0"/>
      </w:pPr>
      <w:r>
        <w:rPr/>
        <w:t>GET</w:t>
      </w:r>
    </w:p>
    <w:p>
      <w:pPr>
        <w:pStyle w:val="style4"/>
        <w:numPr>
          <w:ilvl w:val="3"/>
          <w:numId w:val="1"/>
        </w:numPr>
      </w:pPr>
      <w:bookmarkStart w:id="31" w:name="h.b9nm0j1rbclu"/>
      <w:bookmarkEnd w:id="31"/>
      <w:r>
        <w:rPr/>
        <w:t>Required Authentication</w:t>
      </w:r>
    </w:p>
    <w:p>
      <w:pPr>
        <w:pStyle w:val="style0"/>
      </w:pPr>
      <w:r>
        <w:rPr/>
        <w:t>No</w:t>
      </w:r>
    </w:p>
    <w:p>
      <w:pPr>
        <w:pStyle w:val="style4"/>
        <w:numPr>
          <w:ilvl w:val="3"/>
          <w:numId w:val="1"/>
        </w:numPr>
      </w:pPr>
      <w:bookmarkStart w:id="32" w:name="h.2i6eh1b85bxu"/>
      <w:bookmarkEnd w:id="32"/>
      <w:r>
        <w:rPr/>
        <w:t>Parameters</w:t>
      </w:r>
    </w:p>
    <w:p>
      <w:pPr>
        <w:pStyle w:val="style5"/>
        <w:numPr>
          <w:ilvl w:val="4"/>
          <w:numId w:val="1"/>
        </w:numPr>
      </w:pPr>
      <w:bookmarkStart w:id="33" w:name="h.ta1hwd3uoc9v"/>
      <w:bookmarkEnd w:id="33"/>
      <w:r>
        <w:rPr/>
        <w:t>Required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>
          <w:b/>
        </w:rPr>
        <w:t>subject</w:t>
      </w:r>
      <w:r>
        <w:rPr/>
        <w:t xml:space="preserve"> URL-encoded URL for the article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>
          <w:b/>
        </w:rPr>
        <w:t xml:space="preserve">userid </w:t>
      </w:r>
      <w:r>
        <w:rPr/>
        <w:t xml:space="preserve">unique ID for the author stored in author’s browser localStorage </w:t>
      </w:r>
    </w:p>
    <w:p>
      <w:pPr>
        <w:pStyle w:val="style5"/>
        <w:numPr>
          <w:ilvl w:val="4"/>
          <w:numId w:val="1"/>
        </w:numPr>
      </w:pPr>
      <w:bookmarkStart w:id="34" w:name="h.qqkqx7olblrn"/>
      <w:bookmarkEnd w:id="34"/>
      <w:r>
        <w:rPr/>
        <w:t>Optional</w:t>
      </w:r>
    </w:p>
    <w:p>
      <w:pPr>
        <w:pStyle w:val="style0"/>
        <w:numPr>
          <w:ilvl w:val="0"/>
          <w:numId w:val="5"/>
        </w:numPr>
        <w:ind w:hanging="359" w:left="720" w:right="0"/>
      </w:pPr>
      <w:r>
        <w:rPr/>
        <w:t>format - format to return result (default is plain text)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</w:t>
      </w:r>
      <w:r>
        <w:rPr/>
        <w:t xml:space="preserve"> plain text file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txtf</w:t>
      </w:r>
      <w:r>
        <w:rPr/>
        <w:t xml:space="preserve">  plain text file with formatting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 xml:space="preserve">ttl </w:t>
      </w:r>
      <w:r>
        <w:rPr/>
        <w:t xml:space="preserve"> RDF turtle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json</w:t>
      </w:r>
      <w:r>
        <w:rPr/>
        <w:t xml:space="preserve"> JSON</w:t>
      </w:r>
    </w:p>
    <w:p>
      <w:pPr>
        <w:pStyle w:val="style4"/>
        <w:numPr>
          <w:ilvl w:val="3"/>
          <w:numId w:val="1"/>
        </w:numPr>
      </w:pPr>
      <w:bookmarkStart w:id="35" w:name="h.agn0hwoafw15"/>
      <w:bookmarkEnd w:id="35"/>
      <w:r>
        <w:rPr/>
        <w:t>Returns</w:t>
      </w:r>
    </w:p>
    <w:p>
      <w:pPr>
        <w:pStyle w:val="style5"/>
        <w:numPr>
          <w:ilvl w:val="4"/>
          <w:numId w:val="1"/>
        </w:numPr>
      </w:pPr>
      <w:bookmarkStart w:id="36" w:name="h.wdb7o3j56xzp"/>
      <w:bookmarkEnd w:id="36"/>
      <w:r>
        <w:rPr/>
        <w:t>txt format</w:t>
      </w:r>
    </w:p>
    <w:p>
      <w:pPr>
        <w:pStyle w:val="style0"/>
      </w:pPr>
      <w:r>
        <w:rPr/>
        <w:t>userid|timestamp|subject|predicate|object</w:t>
      </w:r>
    </w:p>
    <w:p>
      <w:pPr>
        <w:pStyle w:val="style0"/>
      </w:pPr>
      <w:r>
        <w:rPr/>
        <w:t xml:space="preserve">userid|timestamp|subject|predicate|object </w:t>
      </w:r>
    </w:p>
    <w:p>
      <w:pPr>
        <w:pStyle w:val="style0"/>
      </w:pPr>
      <w:r>
        <w:rPr/>
        <w:t xml:space="preserve">userid|timestamp|subject|predicate|object  </w:t>
        <w:br/>
      </w:r>
    </w:p>
    <w:p>
      <w:pPr>
        <w:pStyle w:val="style5"/>
        <w:numPr>
          <w:ilvl w:val="4"/>
          <w:numId w:val="1"/>
        </w:numPr>
      </w:pPr>
      <w:bookmarkStart w:id="37" w:name="h.wwyorlto3txy"/>
      <w:bookmarkEnd w:id="37"/>
      <w:r>
        <w:rPr/>
        <w:t>json format</w:t>
      </w:r>
    </w:p>
    <w:p>
      <w:pPr>
        <w:pStyle w:val="style0"/>
      </w:pPr>
      <w:r>
        <w:rPr/>
        <w:t>{</w:t>
        <w:br/>
        <w:t>{</w:t>
        <w:br/>
        <w:t>"userid":"&lt;userid&gt;",</w:t>
        <w:br/>
        <w:t>"timestamp": "&lt;timestamp&gt;",</w:t>
        <w:br/>
        <w:t>"subject" : "&lt;subject&gt;",</w:t>
        <w:br/>
        <w:t>"predicate" : "&lt;predicate&gt;",</w:t>
        <w:br/>
        <w:t>"object" : "&lt;object&gt;"</w:t>
        <w:br/>
        <w:t>},</w:t>
        <w:br/>
        <w:t>{</w:t>
        <w:br/>
        <w:t>"userid":"&lt;userid&gt;",</w:t>
        <w:br/>
        <w:t>"timestamp": "&lt;timestamp&gt;",</w:t>
        <w:br/>
        <w:t>"subject" : "&lt;subject&gt;",</w:t>
        <w:br/>
        <w:t>"predicate" : "&lt;predicate&gt;",</w:t>
        <w:br/>
        <w:t>"object" : "&lt;object&gt;"</w:t>
        <w:br/>
        <w:t>},</w:t>
        <w:br/>
        <w:t>}</w:t>
      </w:r>
    </w:p>
    <w:p>
      <w:pPr>
        <w:pStyle w:val="style4"/>
        <w:numPr>
          <w:ilvl w:val="3"/>
          <w:numId w:val="1"/>
        </w:numPr>
      </w:pPr>
      <w:bookmarkStart w:id="38" w:name="h.2btx5qbncs4n"/>
      <w:bookmarkEnd w:id="38"/>
      <w:r>
        <w:rPr/>
        <w:t>Request example</w:t>
      </w:r>
    </w:p>
    <w:p>
      <w:pPr>
        <w:pStyle w:val="style0"/>
      </w:pPr>
      <w:hyperlink r:id="rId4">
        <w:r>
          <w:rPr>
            <w:color w:val="1155CC"/>
            <w:u w:val="single"/>
            <w:rStyle w:val="style17"/>
          </w:rPr>
          <w:t>http://www.miidi.org/cito/api/search?subject=%3Chttp://www.ncbi.nlm.nih.gov/pmc/articles/PMC2808925/%3E&amp;userid=KDYXFJ4IM2RIAUBYRYUWPWO37BLNSDG1&amp;format=txt</w:t>
        </w:r>
      </w:hyperlink>
    </w:p>
    <w:p>
      <w:pPr>
        <w:pStyle w:val="style4"/>
        <w:numPr>
          <w:ilvl w:val="3"/>
          <w:numId w:val="1"/>
        </w:numPr>
      </w:pPr>
      <w:bookmarkStart w:id="39" w:name="h.kjk57eovzk73"/>
      <w:bookmarkEnd w:id="39"/>
      <w:r>
        <w:rPr/>
        <w:t>Response example</w:t>
      </w:r>
    </w:p>
    <w:p>
      <w:pPr>
        <w:pStyle w:val="style0"/>
      </w:pPr>
      <w:r>
        <w:rPr/>
        <w:t xml:space="preserve">KDYXFJ4IM2RIAUBYRYUWPWO37BLNSD|Fri, 04 Jan 2013 17:25:48 GMT|&lt;http://www.ncbi.nlm.nih.gov/pmc/articles/PMC2808925/&gt;|&lt;http://purl.org/spar/cito/usesDataFrom&gt;|&lt;http://www.ncbi.nlm.nih.gov/pubmed/12120480&gt; </w:t>
      </w:r>
    </w:p>
    <w:p>
      <w:pPr>
        <w:pStyle w:val="style4"/>
        <w:numPr>
          <w:ilvl w:val="3"/>
          <w:numId w:val="1"/>
        </w:numPr>
      </w:pPr>
      <w:bookmarkStart w:id="40" w:name="h.2mid2s5cda6w"/>
      <w:bookmarkEnd w:id="40"/>
      <w:r>
        <w:rPr/>
        <w:t>Request Example</w:t>
      </w:r>
    </w:p>
    <w:p>
      <w:pPr>
        <w:pStyle w:val="style0"/>
      </w:pPr>
      <w:hyperlink r:id="rId5">
        <w:r>
          <w:rPr>
            <w:color w:val="1155CC"/>
            <w:u w:val="single"/>
            <w:rStyle w:val="style17"/>
          </w:rPr>
          <w:t>http://www.miidi.org/cito/api/search?subject=%3Chttp://www.ncbi.nlm.nih.gov/pmc/articles/PMC2808925/%3E&amp;userid=KDYXFJ4IM2RIAUBYRYUWPWO37BLNSDG1&amp;format=json</w:t>
        </w:r>
      </w:hyperlink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41" w:name="h.8p2ozns8ayy7"/>
      <w:bookmarkEnd w:id="41"/>
      <w:r>
        <w:rPr/>
        <w:t>Response example</w:t>
      </w:r>
    </w:p>
    <w:p>
      <w:pPr>
        <w:pStyle w:val="style0"/>
      </w:pPr>
      <w:r>
        <w:rPr/>
        <w:t>{</w:t>
        <w:br/>
        <w:t>{</w:t>
        <w:br/>
        <w:t>"userid":"KDYXFJ4IM2RIAUBYRYUWPWO37BLNSDG1",</w:t>
        <w:br/>
        <w:t>"timestamp": "2013-01-28 12:40:00",</w:t>
        <w:br/>
        <w:t>"subject" : "&lt;http://www.ncbi.nlm.nih.gov/pmc/articles/PMC2808925/&gt;",</w:t>
        <w:br/>
        <w:t>"predicate" : "&lt;http://purl.org/spar/cito/citesAsAuthority&gt;",</w:t>
        <w:br/>
        <w:t>"object" : "&lt;http://www.ncbi.nlm.nih.gov/pubmed/15760272&gt;"</w:t>
        <w:br/>
        <w:t>},</w:t>
        <w:br/>
        <w:t>{</w:t>
        <w:br/>
        <w:t>"userid":"KDYXFJ4IM2RIAUBYRYUWPWO37BLNSDG1",</w:t>
        <w:br/>
        <w:t>"timestamp": "2013-01-28 12:40:02",</w:t>
        <w:br/>
        <w:t>"subject" : "&lt;http://www.ncbi.nlm.nih.gov/pmc/articles/PMC2808925/&gt;",</w:t>
        <w:br/>
        <w:t>"predicate" : "&lt;http://purl.org/spar/cito/citesForInformation&gt;",</w:t>
        <w:br/>
        <w:t>"object" : "&lt;http://www.ncbi.nlm.nih.gov/pubmed/15760272&gt;"</w:t>
        <w:br/>
        <w:t>},</w:t>
        <w:b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42" w:name="h.y7jkq8jqpbli"/>
      <w:bookmarkStart w:id="43" w:name="h.y7jkq8jqpbli"/>
      <w:bookmarkEnd w:id="43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pageBreakBefore/>
      </w:pPr>
      <w:bookmarkStart w:id="44" w:name="h.qsb5a9buas20"/>
      <w:bookmarkStart w:id="45" w:name="h.qsb5a9buas20"/>
      <w:bookmarkEnd w:id="45"/>
      <w:r>
        <w:rPr/>
      </w:r>
    </w:p>
    <w:p>
      <w:pPr>
        <w:pStyle w:val="style3"/>
        <w:numPr>
          <w:ilvl w:val="2"/>
          <w:numId w:val="1"/>
        </w:numPr>
      </w:pPr>
      <w:bookmarkStart w:id="46" w:name="h.2zfbkjfh7a3q"/>
      <w:bookmarkEnd w:id="46"/>
      <w:r>
        <w:rPr/>
        <w:t>Download all the annotations on a single article by many people</w:t>
      </w:r>
    </w:p>
    <w:p>
      <w:pPr>
        <w:pStyle w:val="style4"/>
        <w:numPr>
          <w:ilvl w:val="3"/>
          <w:numId w:val="1"/>
        </w:numPr>
      </w:pPr>
      <w:bookmarkStart w:id="47" w:name="h.ret2w371m5k3"/>
      <w:bookmarkEnd w:id="47"/>
      <w:r>
        <w:rPr/>
        <w:t>URL</w:t>
      </w:r>
    </w:p>
    <w:p>
      <w:pPr>
        <w:pStyle w:val="style0"/>
      </w:pPr>
      <w:r>
        <w:rPr/>
        <w:t>http://www.miidi.org/cito/api/search?subject=&lt;subject&gt;&amp;format=&lt;format&gt;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48" w:name="h.o9oev9pqv6y0"/>
      <w:bookmarkEnd w:id="48"/>
      <w:r>
        <w:rPr/>
        <w:t>Request Method</w:t>
      </w:r>
    </w:p>
    <w:p>
      <w:pPr>
        <w:pStyle w:val="style0"/>
      </w:pPr>
      <w:r>
        <w:rPr/>
        <w:t>GET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49" w:name="h.va21s1lv60pu"/>
      <w:bookmarkEnd w:id="49"/>
      <w:r>
        <w:rPr/>
        <w:t>Required Authentication</w:t>
      </w:r>
    </w:p>
    <w:p>
      <w:pPr>
        <w:pStyle w:val="style0"/>
      </w:pPr>
      <w:r>
        <w:rPr/>
        <w:t>No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50" w:name="h.9pwevqqs7fix"/>
      <w:bookmarkEnd w:id="50"/>
      <w:r>
        <w:rPr/>
        <w:t>Parameters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51" w:name="h.im01zg4a6lnb"/>
      <w:bookmarkEnd w:id="51"/>
      <w:r>
        <w:rPr/>
        <w:t>Required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>
          <w:b/>
        </w:rPr>
        <w:t>subject</w:t>
      </w:r>
      <w:r>
        <w:rPr/>
        <w:t xml:space="preserve"> = equal to URL of article 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52" w:name="h.nwlnkvguxenh"/>
      <w:bookmarkEnd w:id="52"/>
      <w:r>
        <w:rPr/>
        <w:t>Optional</w:t>
      </w:r>
    </w:p>
    <w:p>
      <w:pPr>
        <w:pStyle w:val="style0"/>
        <w:numPr>
          <w:ilvl w:val="0"/>
          <w:numId w:val="5"/>
        </w:numPr>
        <w:ind w:hanging="359" w:left="720" w:right="0"/>
      </w:pPr>
      <w:r>
        <w:rPr/>
        <w:t>format - format to return result (default is plain text)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</w:t>
      </w:r>
      <w:r>
        <w:rPr/>
        <w:t xml:space="preserve"> plain text file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txtf</w:t>
      </w:r>
      <w:r>
        <w:rPr/>
        <w:t xml:space="preserve">  plain text file with formatting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 xml:space="preserve">ttl </w:t>
      </w:r>
      <w:r>
        <w:rPr/>
        <w:t xml:space="preserve"> RDF turtle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json</w:t>
      </w:r>
      <w:r>
        <w:rPr/>
        <w:t xml:space="preserve"> JSON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53" w:name="h.yblz4qqw5icq"/>
      <w:bookmarkEnd w:id="53"/>
      <w:r>
        <w:rPr/>
        <w:t>Returns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54" w:name="h.8jy1vok28gbv"/>
      <w:bookmarkEnd w:id="54"/>
      <w:r>
        <w:rPr/>
        <w:t>txt format</w:t>
      </w:r>
    </w:p>
    <w:p>
      <w:pPr>
        <w:pStyle w:val="style0"/>
      </w:pPr>
      <w:r>
        <w:rPr/>
        <w:t>userid|timestamp|subject|predicate|object</w:t>
      </w:r>
    </w:p>
    <w:p>
      <w:pPr>
        <w:pStyle w:val="style0"/>
      </w:pPr>
      <w:r>
        <w:rPr/>
        <w:t xml:space="preserve">userid|timestamp|subject|predicate|object </w:t>
      </w:r>
    </w:p>
    <w:p>
      <w:pPr>
        <w:pStyle w:val="style0"/>
      </w:pPr>
      <w:r>
        <w:rPr/>
        <w:t xml:space="preserve">userid|timestamp|subject|predicate|object  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55" w:name="h.3qcjorqfyk5r"/>
      <w:bookmarkEnd w:id="55"/>
      <w:r>
        <w:rPr/>
        <w:t>json format</w:t>
      </w:r>
    </w:p>
    <w:p>
      <w:pPr>
        <w:pStyle w:val="style0"/>
      </w:pPr>
      <w:r>
        <w:rPr/>
        <w:t>{</w:t>
        <w:br/>
        <w:t>{</w:t>
        <w:br/>
        <w:t>"userid":"&lt;userid&gt;",</w:t>
        <w:br/>
        <w:t>"timestamp": "&lt;timestamp&gt;",</w:t>
        <w:br/>
        <w:t>"subject" : "&lt;subject&gt;",</w:t>
        <w:br/>
        <w:t>"predicate" : "&lt;predicate&gt;",</w:t>
        <w:br/>
        <w:t>"object" : "&lt;object&gt; "</w:t>
        <w:br/>
        <w:t>},</w:t>
      </w:r>
    </w:p>
    <w:p>
      <w:pPr>
        <w:pStyle w:val="style0"/>
      </w:pPr>
      <w:r>
        <w:rPr/>
        <w:t>}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56" w:name="h.vaworbuto040"/>
      <w:bookmarkEnd w:id="56"/>
      <w:r>
        <w:rPr/>
        <w:t>Request example</w:t>
      </w:r>
    </w:p>
    <w:p>
      <w:pPr>
        <w:pStyle w:val="style0"/>
      </w:pPr>
      <w:hyperlink r:id="rId6">
        <w:r>
          <w:rPr>
            <w:color w:val="1155CC"/>
            <w:u w:val="single"/>
            <w:rStyle w:val="style17"/>
          </w:rPr>
          <w:t>http://www.miidi.org/cito/api/search?subject=%3Chttp://www.ncbi.nlm.nih.gov/pmc/articles/PMC2808925/%3E</w:t>
        </w:r>
      </w:hyperlink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57" w:name="h.rwi4twelb6kh"/>
      <w:bookmarkEnd w:id="57"/>
      <w:r>
        <w:rPr/>
        <w:t>Response example</w:t>
      </w:r>
    </w:p>
    <w:p>
      <w:pPr>
        <w:pStyle w:val="style0"/>
      </w:pPr>
      <w:r>
        <w:rPr/>
        <w:t>KDYXFJ4IM2RIAUBYRYUWPWO37BLNSDG1|2013-01-28 12:40:00|&lt;http://www.ncbi.nlm.nih.gov/pmc/articles/PMC2808925/&gt;|&lt;http://purl.org/spar/cito/citesAsAuthority&gt;|&lt;http://www.ncbi.nlm.nih.gov/pubmed/15760272&gt;</w:t>
        <w:br/>
        <w:t>KDYXFJ4IM2RIAUBYRYUWPWO37BLNSDG1|2013-01-28 12:40:02|&lt;http://www.ncbi.nlm.nih.gov/pmc/articles/PMC2808925/&gt;|&lt;http://purl.org/spar/cito/citesForInformation&gt;|&lt;http://www.ncbi.nlm.nih.gov/pubmed/15760272&gt;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spacing w:after="80" w:before="280" w:line="100" w:lineRule="atLeast"/>
      </w:pPr>
      <w:bookmarkStart w:id="58" w:name="h.th5m8pxyzdpp"/>
      <w:bookmarkStart w:id="59" w:name="h.th5m8pxyzdpp"/>
      <w:bookmarkEnd w:id="59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pageBreakBefore/>
        <w:spacing w:after="80" w:before="280" w:line="100" w:lineRule="atLeast"/>
      </w:pPr>
      <w:bookmarkStart w:id="60" w:name="h.qngcjqxcax1z"/>
      <w:bookmarkStart w:id="61" w:name="h.qngcjqxcax1z"/>
      <w:bookmarkEnd w:id="61"/>
      <w:r>
        <w:rPr/>
      </w:r>
    </w:p>
    <w:p>
      <w:pPr>
        <w:pStyle w:val="style3"/>
        <w:numPr>
          <w:ilvl w:val="2"/>
          <w:numId w:val="1"/>
        </w:numPr>
      </w:pPr>
      <w:bookmarkStart w:id="62" w:name="h.8jlazdumydg8"/>
      <w:bookmarkEnd w:id="62"/>
      <w:r>
        <w:rPr/>
        <w:t>Download all the annotations by a single person on all the articles (s)he has annotated</w:t>
      </w:r>
    </w:p>
    <w:p>
      <w:pPr>
        <w:pStyle w:val="style4"/>
        <w:numPr>
          <w:ilvl w:val="3"/>
          <w:numId w:val="1"/>
        </w:numPr>
      </w:pPr>
      <w:bookmarkStart w:id="63" w:name="h.7qt64csin9u8"/>
      <w:bookmarkEnd w:id="63"/>
      <w:r>
        <w:rPr/>
        <w:t>URL</w:t>
      </w:r>
    </w:p>
    <w:p>
      <w:pPr>
        <w:pStyle w:val="style0"/>
      </w:pPr>
      <w:r>
        <w:rPr>
          <w:color w:val="666666"/>
        </w:rPr>
        <w:t>http://www.miidi.org/cito/api/search?subject=all&amp;userid=</w:t>
      </w:r>
      <w:r>
        <w:rPr/>
        <w:t>&lt;userid&gt;&amp;format=&lt;format&gt;</w:t>
      </w:r>
    </w:p>
    <w:p>
      <w:pPr>
        <w:pStyle w:val="style0"/>
      </w:pPr>
      <w:r>
        <w:rPr/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64" w:name="h.8bjyww7o6kkj"/>
      <w:bookmarkEnd w:id="64"/>
      <w:r>
        <w:rPr/>
        <w:t>Request Method</w:t>
      </w:r>
    </w:p>
    <w:p>
      <w:pPr>
        <w:pStyle w:val="style0"/>
      </w:pPr>
      <w:r>
        <w:rPr/>
        <w:t>GET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65" w:name="h.3ugy7r8vcjoc"/>
      <w:bookmarkEnd w:id="65"/>
      <w:r>
        <w:rPr/>
        <w:t>Required Authentication</w:t>
      </w:r>
    </w:p>
    <w:p>
      <w:pPr>
        <w:pStyle w:val="style0"/>
      </w:pPr>
      <w:r>
        <w:rPr/>
        <w:t>No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66" w:name="h.gnbie16qlf56"/>
      <w:bookmarkEnd w:id="66"/>
      <w:r>
        <w:rPr/>
        <w:t>Parameters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67" w:name="h.3knjtst222q"/>
      <w:bookmarkEnd w:id="67"/>
      <w:r>
        <w:rPr/>
        <w:t>Required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>
          <w:b/>
        </w:rPr>
        <w:t xml:space="preserve">subject </w:t>
      </w:r>
      <w:r>
        <w:rPr/>
        <w:t>- equal to ‘all’</w:t>
      </w:r>
    </w:p>
    <w:p>
      <w:pPr>
        <w:pStyle w:val="style0"/>
        <w:numPr>
          <w:ilvl w:val="0"/>
          <w:numId w:val="3"/>
        </w:numPr>
        <w:ind w:hanging="359" w:left="720" w:right="0"/>
      </w:pPr>
      <w:r>
        <w:rPr>
          <w:b/>
        </w:rPr>
        <w:t>userid</w:t>
      </w:r>
      <w:r>
        <w:rPr/>
        <w:t xml:space="preserve"> unique ID for the author stored in author’s browser localStorage 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68" w:name="h.wer8zpjttf5e"/>
      <w:bookmarkEnd w:id="68"/>
      <w:r>
        <w:rPr/>
        <w:t>Optional</w:t>
      </w:r>
    </w:p>
    <w:p>
      <w:pPr>
        <w:pStyle w:val="style0"/>
        <w:numPr>
          <w:ilvl w:val="0"/>
          <w:numId w:val="5"/>
        </w:numPr>
        <w:ind w:hanging="359" w:left="720" w:right="0"/>
      </w:pPr>
      <w:r>
        <w:rPr/>
        <w:t>format - format to return result (default is plain text)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</w:t>
      </w:r>
      <w:r>
        <w:rPr/>
        <w:t xml:space="preserve"> plain text file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txtf</w:t>
      </w:r>
      <w:r>
        <w:rPr/>
        <w:t xml:space="preserve">  plain text file with formatting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 xml:space="preserve">ttl </w:t>
      </w:r>
      <w:r>
        <w:rPr/>
        <w:t xml:space="preserve"> RDF turtle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json</w:t>
      </w:r>
      <w:r>
        <w:rPr/>
        <w:t xml:space="preserve"> JSON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69" w:name="h.t9413l9v4eq7"/>
      <w:bookmarkEnd w:id="69"/>
      <w:r>
        <w:rPr/>
        <w:t>Returns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70" w:name="h.dpys57ka6urk"/>
      <w:bookmarkEnd w:id="70"/>
      <w:r>
        <w:rPr/>
        <w:t>txt format</w:t>
      </w:r>
    </w:p>
    <w:p>
      <w:pPr>
        <w:pStyle w:val="style0"/>
      </w:pPr>
      <w:r>
        <w:rPr/>
        <w:t>userid|timestamp|subject|predicate|object</w:t>
      </w:r>
    </w:p>
    <w:p>
      <w:pPr>
        <w:pStyle w:val="style0"/>
      </w:pPr>
      <w:r>
        <w:rPr/>
        <w:t xml:space="preserve">userid|timestamp|subject|predicate|object </w:t>
      </w:r>
    </w:p>
    <w:p>
      <w:pPr>
        <w:pStyle w:val="style0"/>
      </w:pPr>
      <w:r>
        <w:rPr/>
        <w:t xml:space="preserve">userid|timestamp|subject|predicate|object  </w:t>
        <w:br/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71" w:name="h.tljy346nakz7"/>
      <w:bookmarkEnd w:id="71"/>
      <w:r>
        <w:rPr/>
        <w:t>json format</w:t>
      </w:r>
    </w:p>
    <w:p>
      <w:pPr>
        <w:pStyle w:val="style0"/>
      </w:pPr>
      <w:r>
        <w:rPr/>
        <w:t>{</w:t>
        <w:br/>
        <w:t>{</w:t>
        <w:br/>
        <w:t>"userid":"&lt;userid&gt;",</w:t>
        <w:br/>
        <w:t>"timestamp": "&lt;timestamp&gt;",</w:t>
        <w:br/>
        <w:t>"subject" : "&lt;subject&gt;",</w:t>
        <w:br/>
        <w:t>"predicate" : "&lt;predicate&gt;",</w:t>
        <w:br/>
        <w:t xml:space="preserve">"object" : "&lt;object&gt; </w:t>
        <w:br/>
        <w:t>"</w:t>
        <w:br/>
        <w:t>},</w:t>
        <w:br/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72" w:name="h.occgq8ge4067"/>
      <w:bookmarkEnd w:id="72"/>
      <w:r>
        <w:rPr/>
        <w:t>Request example</w:t>
      </w:r>
    </w:p>
    <w:p>
      <w:pPr>
        <w:pStyle w:val="style0"/>
      </w:pPr>
      <w:hyperlink r:id="rId7">
        <w:r>
          <w:rPr>
            <w:color w:val="1155CC"/>
            <w:u w:val="single"/>
            <w:rStyle w:val="style17"/>
          </w:rPr>
          <w:t>http://www.miidi.org/cito/api/search?subject=all&amp;userid=KDYXFJ4IM2RIAUBYRYUWPWO37BLNSDG1</w:t>
        </w:r>
      </w:hyperlink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73" w:name="h.ar6oy4uiyma4"/>
      <w:bookmarkEnd w:id="73"/>
      <w:r>
        <w:rPr/>
        <w:t>Response example</w:t>
      </w:r>
    </w:p>
    <w:p>
      <w:pPr>
        <w:pStyle w:val="style0"/>
      </w:pPr>
      <w:r>
        <w:rPr/>
        <w:t>KDYXFJ4IM2RIAUBYRYUWPWO37BLNSDG1|2013-01-28 12:40:00|&lt;http://www.ncbi.nlm.nih.gov/pmc/articles/PMC2808925/&gt;|&lt;http://purl.org/spar/cito/citesAsAuthority&gt;|&lt;http://www.ncbi.nlm.nih.gov/pubmed/15760272&gt;</w:t>
        <w:br/>
        <w:t>KDYXFJ4IM2RIAUBYRYUWPWO37BLNSDG1|2013-01-28 12:40:02|&lt;http://www.ncbi.nlm.nih.gov/pmc/articles/PMC2808925/&gt;|&lt;http://purl.org/spar/cito/citesForInformation&gt;|&lt;http://www.ncbi.nlm.nih.gov/pubmed/15760272&gt;</w:t>
        <w:br/>
        <w:t>KDYXFJ4IM2RIAUBYRYUWPWO37BLNSDG1|2013-01-28 14:11:24|&lt;http://www.ncbi.nlm.nih.gov/pmc/articles/PMC280884/&gt;|&lt;http://purl.org/spar/cito/citesAsAuthority&gt;|&lt;http://www.ncbi.nlm.nih.gov/pubmed/712110&gt;</w:t>
        <w:br/>
        <w:t>KDYXFJ4IM2RIAUBYRYUWPWO37BLNSDG1|2013-01-28 14:11:24|&lt;http://www.ncbi.nlm.nih.gov/pmc/articles/PMC280884/&gt;|&lt;http://purl.org/spar/cito/citesForInformation&gt;|&lt;http://www.ncbi.nlm.nih.gov/pubmed/712110&gt;</w:t>
        <w:br/>
        <w:t>KDYXFJ4IM2RIAUBYRYUWPWO37BLNSDG1|2013-01-28 14:11:24|&lt;http://www.ncbi.nlm.nih.gov/pmc/articles/PMC280884/&gt;|&lt;http://purl.org/spar/cito/corrects&gt;|&lt;http://www.ncbi.nlm.nih.gov/pubmed/712110&gt;</w:t>
        <w:br/>
        <w:t>KDYXFJ4IM2RIAUBYRYUWPWO37BLNSDG1|2013-01-28 14:11:29|&lt;http://www.ncbi.nlm.nih.gov/pmc/articles/PMC280884/&gt;|&lt;http://purl.org/spar/cito/corrects&gt;|&lt;http://www.ncbi.nlm.nih.gov/pubmed/6966293&gt;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spacing w:after="80" w:before="280" w:line="100" w:lineRule="atLeast"/>
      </w:pPr>
      <w:bookmarkStart w:id="74" w:name="h.ymy4chp7u86c"/>
      <w:bookmarkStart w:id="75" w:name="h.ymy4chp7u86c"/>
      <w:bookmarkEnd w:id="75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pageBreakBefore/>
        <w:spacing w:after="80" w:before="280" w:line="100" w:lineRule="atLeast"/>
      </w:pPr>
      <w:bookmarkStart w:id="76" w:name="h.c0ze0q5vemxk"/>
      <w:bookmarkStart w:id="77" w:name="h.c0ze0q5vemxk"/>
      <w:bookmarkEnd w:id="77"/>
      <w:r>
        <w:rPr/>
      </w:r>
    </w:p>
    <w:p>
      <w:pPr>
        <w:pStyle w:val="style3"/>
        <w:numPr>
          <w:ilvl w:val="2"/>
          <w:numId w:val="1"/>
        </w:numPr>
      </w:pPr>
      <w:bookmarkStart w:id="78" w:name="h.ku6cn0e10tyi"/>
      <w:bookmarkEnd w:id="78"/>
      <w:r>
        <w:rPr/>
        <w:t>Download all the annotations by many people on all the articles annotated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79" w:name="h.bm27m1cr5cbe"/>
      <w:bookmarkEnd w:id="79"/>
      <w:r>
        <w:rPr/>
        <w:t xml:space="preserve">URL </w:t>
      </w:r>
    </w:p>
    <w:p>
      <w:pPr>
        <w:pStyle w:val="style0"/>
      </w:pPr>
      <w:hyperlink r:id="rId8">
        <w:r>
          <w:rPr>
            <w:color w:val="1155CC"/>
            <w:u w:val="single"/>
            <w:rStyle w:val="style17"/>
          </w:rPr>
          <w:t>http://www.miidi.org/cto/api/search?subject=all&amp;userid=all</w:t>
        </w:r>
      </w:hyperlink>
      <w:r>
        <w:rPr/>
        <w:t>&amp;format=&lt;format&gt;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80" w:name="h.jg8zbhmwhl1u"/>
      <w:bookmarkEnd w:id="80"/>
      <w:r>
        <w:rPr/>
        <w:t>Request Method</w:t>
      </w:r>
    </w:p>
    <w:p>
      <w:pPr>
        <w:pStyle w:val="style0"/>
      </w:pPr>
      <w:r>
        <w:rPr/>
        <w:t>GET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81" w:name="h.as9c773srupg"/>
      <w:bookmarkEnd w:id="81"/>
      <w:r>
        <w:rPr/>
        <w:t>Required Authentication</w:t>
      </w:r>
    </w:p>
    <w:p>
      <w:pPr>
        <w:pStyle w:val="style0"/>
      </w:pPr>
      <w:r>
        <w:rPr/>
        <w:t>No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82" w:name="h.22hh8gpz3bv0"/>
      <w:bookmarkEnd w:id="82"/>
      <w:r>
        <w:rPr/>
        <w:t>Parameters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83" w:name="h.jgg2u5o9ypfd"/>
      <w:bookmarkEnd w:id="83"/>
      <w:r>
        <w:rPr/>
        <w:t>Required</w:t>
      </w:r>
    </w:p>
    <w:p>
      <w:pPr>
        <w:pStyle w:val="style0"/>
        <w:numPr>
          <w:ilvl w:val="0"/>
          <w:numId w:val="6"/>
        </w:numPr>
        <w:ind w:hanging="359" w:left="720" w:right="0"/>
      </w:pPr>
      <w:r>
        <w:rPr/>
        <w:t>userid - equal to ‘all’</w:t>
      </w:r>
    </w:p>
    <w:p>
      <w:pPr>
        <w:pStyle w:val="style0"/>
        <w:numPr>
          <w:ilvl w:val="0"/>
          <w:numId w:val="6"/>
        </w:numPr>
        <w:ind w:hanging="359" w:left="720" w:right="0"/>
      </w:pPr>
      <w:r>
        <w:rPr/>
        <w:t>subject - equal to ‘all’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84" w:name="h.e3g9rbo7a73l"/>
      <w:bookmarkEnd w:id="84"/>
      <w:r>
        <w:rPr/>
        <w:t>Optional</w:t>
      </w:r>
    </w:p>
    <w:p>
      <w:pPr>
        <w:pStyle w:val="style0"/>
        <w:numPr>
          <w:ilvl w:val="0"/>
          <w:numId w:val="5"/>
        </w:numPr>
        <w:ind w:hanging="359" w:left="720" w:right="0"/>
      </w:pPr>
      <w:r>
        <w:rPr/>
        <w:t>format - format to return result (default is plain text)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</w:t>
      </w:r>
      <w:r>
        <w:rPr/>
        <w:t xml:space="preserve"> plain text file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txtf</w:t>
      </w:r>
      <w:r>
        <w:rPr/>
        <w:t xml:space="preserve">  plain text file with formatting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 xml:space="preserve">ttl </w:t>
      </w:r>
      <w:r>
        <w:rPr/>
        <w:t xml:space="preserve"> RDF turtle</w:t>
      </w:r>
    </w:p>
    <w:p>
      <w:pPr>
        <w:pStyle w:val="style0"/>
        <w:numPr>
          <w:ilvl w:val="1"/>
          <w:numId w:val="5"/>
        </w:numPr>
        <w:ind w:hanging="359" w:left="1440" w:right="0"/>
      </w:pPr>
      <w:r>
        <w:rPr>
          <w:b/>
        </w:rPr>
        <w:t>json</w:t>
      </w:r>
      <w:r>
        <w:rPr/>
        <w:t xml:space="preserve"> JSON</w:t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85" w:name="h.fprqidfhxxlb"/>
      <w:bookmarkEnd w:id="85"/>
      <w:r>
        <w:rPr/>
        <w:t>Returns</w:t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86" w:name="h.2ditlp1ft9j2"/>
      <w:bookmarkEnd w:id="86"/>
      <w:r>
        <w:rPr/>
        <w:t>txt format</w:t>
      </w:r>
    </w:p>
    <w:p>
      <w:pPr>
        <w:pStyle w:val="style0"/>
      </w:pPr>
      <w:r>
        <w:rPr/>
        <w:t>userid|timestamp|subject|predicate|object</w:t>
      </w:r>
    </w:p>
    <w:p>
      <w:pPr>
        <w:pStyle w:val="style0"/>
      </w:pPr>
      <w:r>
        <w:rPr/>
        <w:t xml:space="preserve">userid|timestamp|subject|predicate|object </w:t>
      </w:r>
    </w:p>
    <w:p>
      <w:pPr>
        <w:pStyle w:val="style0"/>
      </w:pPr>
      <w:r>
        <w:rPr/>
        <w:t xml:space="preserve">userid|timestamp|subject|predicate|object  </w:t>
        <w:br/>
      </w:r>
    </w:p>
    <w:p>
      <w:pPr>
        <w:pStyle w:val="style5"/>
        <w:numPr>
          <w:ilvl w:val="4"/>
          <w:numId w:val="1"/>
        </w:numPr>
        <w:spacing w:after="40" w:before="220" w:line="100" w:lineRule="atLeast"/>
      </w:pPr>
      <w:bookmarkStart w:id="87" w:name="h.ulgatfbwf2i6"/>
      <w:bookmarkEnd w:id="87"/>
      <w:r>
        <w:rPr/>
        <w:t>json format</w:t>
      </w:r>
    </w:p>
    <w:p>
      <w:pPr>
        <w:pStyle w:val="style0"/>
      </w:pPr>
      <w:r>
        <w:rPr/>
        <w:t>{</w:t>
        <w:br/>
        <w:t>{</w:t>
        <w:br/>
        <w:br/>
        <w:t>"userid":"&lt;userid&gt;",</w:t>
        <w:br/>
        <w:t>"timestamp": "&lt;timestamp&gt;",</w:t>
        <w:br/>
        <w:t>"subject" : "&lt;subject&gt;",</w:t>
        <w:br/>
        <w:t>"predicate" : "&lt;predicate&gt;",</w:t>
        <w:br/>
        <w:t xml:space="preserve">"object" : "&lt;object&gt; </w:t>
        <w:br/>
        <w:t>"</w:t>
        <w:br/>
        <w:t>},</w:t>
        <w:br/>
      </w:r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88" w:name="h.oyqdn03c2nm1"/>
      <w:bookmarkEnd w:id="88"/>
      <w:r>
        <w:rPr/>
        <w:t>Request example</w:t>
      </w:r>
    </w:p>
    <w:p>
      <w:pPr>
        <w:pStyle w:val="style0"/>
      </w:pPr>
      <w:hyperlink r:id="rId9">
        <w:r>
          <w:rPr>
            <w:color w:val="1155CC"/>
            <w:u w:val="single"/>
            <w:rStyle w:val="style17"/>
          </w:rPr>
          <w:t>http://www.miidi.org/cito/api/search?subject=all&amp;userid=all</w:t>
        </w:r>
      </w:hyperlink>
    </w:p>
    <w:p>
      <w:pPr>
        <w:pStyle w:val="style4"/>
        <w:numPr>
          <w:ilvl w:val="3"/>
          <w:numId w:val="1"/>
        </w:numPr>
        <w:spacing w:after="40" w:before="240" w:line="100" w:lineRule="atLeast"/>
      </w:pPr>
      <w:bookmarkStart w:id="89" w:name="h.tgqfrjw2996t"/>
      <w:bookmarkEnd w:id="89"/>
      <w:r>
        <w:rPr/>
        <w:t>Response example</w:t>
      </w:r>
    </w:p>
    <w:p>
      <w:pPr>
        <w:pStyle w:val="style0"/>
      </w:pPr>
      <w:r>
        <w:rPr/>
        <w:t>KDYXFJ4IM2RIAUBYRYUWPWO37BLNSDG1|2013-01-28 12:40:00|&lt;http://www.ncbi.nlm.nih.gov/pmc/articles/PMC2808925/&gt;|&lt;http://purl.org/spar/cito/citesAsAuthority&gt;|&lt;http://www.ncbi.nlm.nih.gov/pubmed/15760272&gt;</w:t>
        <w:br/>
        <w:t>KDYXFJ4IM2RIAUBYRYUWPWO37BLNSDG1|2013-01-28 12:40:02|&lt;http://www.ncbi.nlm.nih.gov/pmc/articles/PMC2808925/&gt;|&lt;http://purl.org/spar/cito/citesForInformation&gt;|&lt;http://www.ncbi.nlm.nih.gov/pubmed/15760272&gt;</w:t>
        <w:br/>
        <w:t>KDYXFJ4IM2RIAUBYRYUWPWO37BLNSDG1|2013-01-28 14:11:24|&lt;http://www.ncbi.nlm.nih.gov/pmc/articles/PMC280884/&gt;|&lt;http://purl.org/spar/cito/citesAsAuthority&gt;|&lt;http://www.ncbi.nlm.nih.gov/pubmed/712110&gt;</w:t>
        <w:br/>
        <w:t>KDYXFJ4IM2RIAUBYRYUWPWO37BLNSDG1|2013-01-28 14:11:24|&lt;http://www.ncbi.nlm.nih.gov/pmc/articles/PMC280884/&gt;|&lt;http://purl.org/spar/cito/citesForInformation&gt;|&lt;http://www.ncbi.nlm.nih.gov/pubmed/712110&gt;</w:t>
        <w:br/>
        <w:t>KDYXFJ4IM2RIAUBYRYUWPWO37BLNSDG1|2013-01-28 14:11:24|&lt;http://www.ncbi.nlm.nih.gov/pmc/articles/PMC280884/&gt;|&lt;http://purl.org/spar/cito/corrects&gt;|&lt;http://www.ncbi.nlm.nih.gov/pubmed/712110&gt;</w:t>
        <w:br/>
        <w:t>KDYXFJ4IM2RIAUBYRYUWPWO37BLNSDG1|2013-01-28 14:11:29|&lt;http://www.ncbi.nlm.nih.gov/pmc/articles/PMC280884/&gt;|&lt;http://purl.org/spar/cito/corrects&gt;|&lt;http://www.ncbi.nlm.nih.gov/pubmed/6966293&gt;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●"/>
      <w:pPr>
        <w:ind w:hanging="-360" w:left="72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1">
      <w:start w:val="1"/>
      <w:numFmt w:val="bullet"/>
      <w:lvlJc w:val="left"/>
      <w:lvlText w:val="○"/>
      <w:pPr>
        <w:ind w:hanging="-1080" w:left="144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2">
      <w:start w:val="1"/>
      <w:numFmt w:val="bullet"/>
      <w:lvlJc w:val="left"/>
      <w:lvlText w:val="■"/>
      <w:pPr>
        <w:ind w:hanging="-1800" w:left="216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3">
      <w:start w:val="1"/>
      <w:numFmt w:val="bullet"/>
      <w:lvlJc w:val="left"/>
      <w:lvlText w:val="●"/>
      <w:pPr>
        <w:ind w:hanging="-2520" w:left="288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4">
      <w:start w:val="1"/>
      <w:numFmt w:val="bullet"/>
      <w:lvlJc w:val="left"/>
      <w:lvlText w:val="○"/>
      <w:pPr>
        <w:ind w:hanging="-3240" w:left="360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5">
      <w:start w:val="1"/>
      <w:numFmt w:val="bullet"/>
      <w:lvlJc w:val="left"/>
      <w:lvlText w:val="■"/>
      <w:pPr>
        <w:ind w:hanging="-3960" w:left="432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6">
      <w:start w:val="1"/>
      <w:numFmt w:val="bullet"/>
      <w:lvlJc w:val="left"/>
      <w:lvlText w:val="●"/>
      <w:pPr>
        <w:ind w:hanging="-4680" w:left="504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7">
      <w:start w:val="1"/>
      <w:numFmt w:val="bullet"/>
      <w:lvlJc w:val="left"/>
      <w:lvlText w:val="○"/>
      <w:pPr>
        <w:ind w:hanging="-5400" w:left="576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  <w:lvl w:ilvl="8">
      <w:start w:val="1"/>
      <w:numFmt w:val="bullet"/>
      <w:lvlJc w:val="left"/>
      <w:lvlText w:val="■"/>
      <w:pPr>
        <w:ind w:hanging="-6120" w:left="6480"/>
      </w:pPr>
      <w:rPr>
        <w:rFonts w:ascii="Arial" w:cs="Arial" w:hAnsi="Arial" w:hint="default"/>
        <w:smallCaps/>
        <w:color w:val="500050"/>
        <w:strike/>
        <w:sz w:val="20"/>
        <w:i/>
        <w:u w:val="none"/>
        <w:b/>
        <w:shd w:fill="FFFFFF"/>
      </w:rPr>
    </w:lvl>
  </w:abstractNum>
  <w:abstractNum w:abstractNumId="3">
    <w:lvl w:ilvl="0">
      <w:start w:val="1"/>
      <w:numFmt w:val="bullet"/>
      <w:lvlJc w:val="left"/>
      <w:lvlText w:val="●"/>
      <w:pPr>
        <w:ind w:hanging="-360" w:left="7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1">
      <w:start w:val="1"/>
      <w:numFmt w:val="bullet"/>
      <w:lvlJc w:val="left"/>
      <w:lvlText w:val="○"/>
      <w:pPr>
        <w:ind w:hanging="-1080" w:left="14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2">
      <w:start w:val="1"/>
      <w:numFmt w:val="bullet"/>
      <w:lvlJc w:val="left"/>
      <w:lvlText w:val="■"/>
      <w:pPr>
        <w:ind w:hanging="-1800" w:left="21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3">
      <w:start w:val="1"/>
      <w:numFmt w:val="bullet"/>
      <w:lvlJc w:val="left"/>
      <w:lvlText w:val="●"/>
      <w:pPr>
        <w:ind w:hanging="-2520" w:left="28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4">
      <w:start w:val="1"/>
      <w:numFmt w:val="bullet"/>
      <w:lvlJc w:val="left"/>
      <w:lvlText w:val="○"/>
      <w:pPr>
        <w:ind w:hanging="-3240" w:left="360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5">
      <w:start w:val="1"/>
      <w:numFmt w:val="bullet"/>
      <w:lvlJc w:val="left"/>
      <w:lvlText w:val="■"/>
      <w:pPr>
        <w:ind w:hanging="-3960" w:left="43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6">
      <w:start w:val="1"/>
      <w:numFmt w:val="bullet"/>
      <w:lvlJc w:val="left"/>
      <w:lvlText w:val="●"/>
      <w:pPr>
        <w:ind w:hanging="-4680" w:left="50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7">
      <w:start w:val="1"/>
      <w:numFmt w:val="bullet"/>
      <w:lvlJc w:val="left"/>
      <w:lvlText w:val="○"/>
      <w:pPr>
        <w:ind w:hanging="-5400" w:left="57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8">
      <w:start w:val="1"/>
      <w:numFmt w:val="bullet"/>
      <w:lvlJc w:val="left"/>
      <w:lvlText w:val="■"/>
      <w:pPr>
        <w:ind w:hanging="-6120" w:left="64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</w:abstractNum>
  <w:abstractNum w:abstractNumId="4">
    <w:lvl w:ilvl="0">
      <w:start w:val="1"/>
      <w:numFmt w:val="bullet"/>
      <w:lvlJc w:val="left"/>
      <w:lvlText w:val="●"/>
      <w:pPr>
        <w:ind w:hanging="-360" w:left="7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1">
      <w:start w:val="1"/>
      <w:numFmt w:val="bullet"/>
      <w:lvlJc w:val="left"/>
      <w:lvlText w:val="○"/>
      <w:pPr>
        <w:ind w:hanging="-1080" w:left="14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2">
      <w:start w:val="1"/>
      <w:numFmt w:val="bullet"/>
      <w:lvlJc w:val="left"/>
      <w:lvlText w:val="■"/>
      <w:pPr>
        <w:ind w:hanging="-1800" w:left="21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3">
      <w:start w:val="1"/>
      <w:numFmt w:val="bullet"/>
      <w:lvlJc w:val="left"/>
      <w:lvlText w:val="●"/>
      <w:pPr>
        <w:ind w:hanging="-2520" w:left="28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4">
      <w:start w:val="1"/>
      <w:numFmt w:val="bullet"/>
      <w:lvlJc w:val="left"/>
      <w:lvlText w:val="○"/>
      <w:pPr>
        <w:ind w:hanging="-3240" w:left="360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5">
      <w:start w:val="1"/>
      <w:numFmt w:val="bullet"/>
      <w:lvlJc w:val="left"/>
      <w:lvlText w:val="■"/>
      <w:pPr>
        <w:ind w:hanging="-3960" w:left="43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6">
      <w:start w:val="1"/>
      <w:numFmt w:val="bullet"/>
      <w:lvlJc w:val="left"/>
      <w:lvlText w:val="●"/>
      <w:pPr>
        <w:ind w:hanging="-4680" w:left="50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7">
      <w:start w:val="1"/>
      <w:numFmt w:val="bullet"/>
      <w:lvlJc w:val="left"/>
      <w:lvlText w:val="○"/>
      <w:pPr>
        <w:ind w:hanging="-5400" w:left="57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8">
      <w:start w:val="1"/>
      <w:numFmt w:val="bullet"/>
      <w:lvlJc w:val="left"/>
      <w:lvlText w:val="■"/>
      <w:pPr>
        <w:ind w:hanging="-6120" w:left="64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</w:abstractNum>
  <w:abstractNum w:abstractNumId="5">
    <w:lvl w:ilvl="0">
      <w:start w:val="1"/>
      <w:numFmt w:val="bullet"/>
      <w:lvlJc w:val="left"/>
      <w:lvlText w:val="●"/>
      <w:pPr>
        <w:ind w:hanging="-360" w:left="7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1">
      <w:start w:val="1"/>
      <w:numFmt w:val="bullet"/>
      <w:lvlJc w:val="left"/>
      <w:lvlText w:val="○"/>
      <w:pPr>
        <w:ind w:hanging="-1080" w:left="14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2">
      <w:start w:val="1"/>
      <w:numFmt w:val="bullet"/>
      <w:lvlJc w:val="left"/>
      <w:lvlText w:val="■"/>
      <w:pPr>
        <w:ind w:hanging="-1800" w:left="21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3">
      <w:start w:val="1"/>
      <w:numFmt w:val="bullet"/>
      <w:lvlJc w:val="left"/>
      <w:lvlText w:val="●"/>
      <w:pPr>
        <w:ind w:hanging="-2520" w:left="28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4">
      <w:start w:val="1"/>
      <w:numFmt w:val="bullet"/>
      <w:lvlJc w:val="left"/>
      <w:lvlText w:val="○"/>
      <w:pPr>
        <w:ind w:hanging="-3240" w:left="360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5">
      <w:start w:val="1"/>
      <w:numFmt w:val="bullet"/>
      <w:lvlJc w:val="left"/>
      <w:lvlText w:val="■"/>
      <w:pPr>
        <w:ind w:hanging="-3960" w:left="43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6">
      <w:start w:val="1"/>
      <w:numFmt w:val="bullet"/>
      <w:lvlJc w:val="left"/>
      <w:lvlText w:val="●"/>
      <w:pPr>
        <w:ind w:hanging="-4680" w:left="50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7">
      <w:start w:val="1"/>
      <w:numFmt w:val="bullet"/>
      <w:lvlJc w:val="left"/>
      <w:lvlText w:val="○"/>
      <w:pPr>
        <w:ind w:hanging="-5400" w:left="57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8">
      <w:start w:val="1"/>
      <w:numFmt w:val="bullet"/>
      <w:lvlJc w:val="left"/>
      <w:lvlText w:val="■"/>
      <w:pPr>
        <w:ind w:hanging="-6120" w:left="64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</w:abstractNum>
  <w:abstractNum w:abstractNumId="6">
    <w:lvl w:ilvl="0">
      <w:start w:val="1"/>
      <w:numFmt w:val="bullet"/>
      <w:lvlJc w:val="left"/>
      <w:lvlText w:val="●"/>
      <w:pPr>
        <w:ind w:hanging="-360" w:left="7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1">
      <w:start w:val="1"/>
      <w:numFmt w:val="bullet"/>
      <w:lvlJc w:val="left"/>
      <w:lvlText w:val="○"/>
      <w:pPr>
        <w:ind w:hanging="-1080" w:left="14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2">
      <w:start w:val="1"/>
      <w:numFmt w:val="bullet"/>
      <w:lvlJc w:val="left"/>
      <w:lvlText w:val="■"/>
      <w:pPr>
        <w:ind w:hanging="-1800" w:left="21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3">
      <w:start w:val="1"/>
      <w:numFmt w:val="bullet"/>
      <w:lvlJc w:val="left"/>
      <w:lvlText w:val="●"/>
      <w:pPr>
        <w:ind w:hanging="-2520" w:left="28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4">
      <w:start w:val="1"/>
      <w:numFmt w:val="bullet"/>
      <w:lvlJc w:val="left"/>
      <w:lvlText w:val="○"/>
      <w:pPr>
        <w:ind w:hanging="-3240" w:left="360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5">
      <w:start w:val="1"/>
      <w:numFmt w:val="bullet"/>
      <w:lvlJc w:val="left"/>
      <w:lvlText w:val="■"/>
      <w:pPr>
        <w:ind w:hanging="-3960" w:left="432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6">
      <w:start w:val="1"/>
      <w:numFmt w:val="bullet"/>
      <w:lvlJc w:val="left"/>
      <w:lvlText w:val="●"/>
      <w:pPr>
        <w:ind w:hanging="-4680" w:left="504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7">
      <w:start w:val="1"/>
      <w:numFmt w:val="bullet"/>
      <w:lvlJc w:val="left"/>
      <w:lvlText w:val="○"/>
      <w:pPr>
        <w:ind w:hanging="-5400" w:left="576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  <w:lvl w:ilvl="8">
      <w:start w:val="1"/>
      <w:numFmt w:val="bullet"/>
      <w:lvlJc w:val="left"/>
      <w:lvlText w:val="■"/>
      <w:pPr>
        <w:ind w:hanging="-6120" w:left="6480"/>
      </w:pPr>
      <w:rPr>
        <w:rFonts w:ascii="Arial" w:cs="Arial" w:hAnsi="Arial" w:hint="default"/>
        <w:smallCaps/>
        <w:color w:val="000000"/>
        <w:strike/>
        <w:sz w:val="22"/>
        <w:i/>
        <w:u w:val="none"/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GB"/>
    </w:rPr>
  </w:style>
  <w:style w:styleId="style1" w:type="paragraph">
    <w:name w:val="Heading 1"/>
    <w:basedOn w:val="style23"/>
    <w:next w:val="style19"/>
    <w:pPr>
      <w:outlineLvl w:val="0"/>
      <w:numPr>
        <w:ilvl w:val="0"/>
        <w:numId w:val="1"/>
      </w:numPr>
      <w:spacing w:after="120" w:before="480" w:line="100" w:lineRule="atLeast"/>
    </w:pPr>
    <w:rPr>
      <w:sz w:val="36"/>
      <w:b/>
    </w:rPr>
  </w:style>
  <w:style w:styleId="style2" w:type="paragraph">
    <w:name w:val="Heading 2"/>
    <w:basedOn w:val="style23"/>
    <w:next w:val="style19"/>
    <w:pPr>
      <w:outlineLvl w:val="1"/>
      <w:numPr>
        <w:ilvl w:val="1"/>
        <w:numId w:val="1"/>
      </w:numPr>
      <w:spacing w:after="80" w:before="360" w:line="100" w:lineRule="atLeast"/>
    </w:pPr>
    <w:rPr>
      <w:sz w:val="28"/>
      <w:b/>
    </w:rPr>
  </w:style>
  <w:style w:styleId="style3" w:type="paragraph">
    <w:name w:val="Heading 3"/>
    <w:basedOn w:val="style23"/>
    <w:next w:val="style19"/>
    <w:pPr>
      <w:outlineLvl w:val="2"/>
      <w:numPr>
        <w:ilvl w:val="2"/>
        <w:numId w:val="1"/>
      </w:numPr>
      <w:spacing w:after="80" w:before="280" w:line="100" w:lineRule="atLeast"/>
    </w:pPr>
    <w:rPr>
      <w:color w:val="666666"/>
      <w:sz w:val="24"/>
      <w:b/>
    </w:rPr>
  </w:style>
  <w:style w:styleId="style4" w:type="paragraph">
    <w:name w:val="Heading 4"/>
    <w:basedOn w:val="style23"/>
    <w:next w:val="style19"/>
    <w:pPr>
      <w:outlineLvl w:val="3"/>
      <w:numPr>
        <w:ilvl w:val="3"/>
        <w:numId w:val="1"/>
      </w:numPr>
      <w:spacing w:after="40" w:before="240" w:line="100" w:lineRule="atLeast"/>
    </w:pPr>
    <w:rPr>
      <w:color w:val="666666"/>
      <w:sz w:val="22"/>
      <w:i/>
    </w:rPr>
  </w:style>
  <w:style w:styleId="style5" w:type="paragraph">
    <w:name w:val="Heading 5"/>
    <w:basedOn w:val="style23"/>
    <w:next w:val="style19"/>
    <w:pPr>
      <w:outlineLvl w:val="4"/>
      <w:numPr>
        <w:ilvl w:val="4"/>
        <w:numId w:val="1"/>
      </w:numPr>
      <w:spacing w:after="40" w:before="220" w:line="100" w:lineRule="atLeast"/>
    </w:pPr>
    <w:rPr>
      <w:color w:val="666666"/>
      <w:sz w:val="20"/>
      <w:b/>
    </w:rPr>
  </w:style>
  <w:style w:styleId="style6" w:type="paragraph">
    <w:name w:val="Heading 6"/>
    <w:basedOn w:val="style23"/>
    <w:next w:val="style19"/>
    <w:pPr>
      <w:outlineLvl w:val="5"/>
      <w:numPr>
        <w:ilvl w:val="5"/>
        <w:numId w:val="1"/>
      </w:numPr>
      <w:spacing w:after="40" w:before="200" w:line="100" w:lineRule="atLeast"/>
    </w:pPr>
    <w:rPr>
      <w:color w:val="666666"/>
      <w:sz w:val="20"/>
      <w:i/>
    </w:rPr>
  </w:style>
  <w:style w:styleId="style15" w:type="character">
    <w:name w:val="ListLabel 1"/>
    <w:next w:val="style15"/>
    <w:rPr>
      <w:smallCaps/>
      <w:color w:val="500050"/>
      <w:strike/>
      <w:sz w:val="20"/>
      <w:i/>
      <w:u w:val="none"/>
      <w:b/>
      <w:shd w:fill="FFFFFF"/>
      <w:rFonts w:cs="Arial" w:eastAsia="Arial"/>
    </w:rPr>
  </w:style>
  <w:style w:styleId="style16" w:type="character">
    <w:name w:val="ListLabel 2"/>
    <w:next w:val="style16"/>
    <w:rPr>
      <w:smallCaps/>
      <w:color w:val="000000"/>
      <w:strike/>
      <w:sz w:val="22"/>
      <w:i/>
      <w:u w:val="none"/>
      <w:b/>
      <w:rFonts w:cs="Arial" w:eastAsia="Arial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normal"/>
    <w:next w:val="style23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GB"/>
    </w:rPr>
  </w:style>
  <w:style w:styleId="style24" w:type="paragraph">
    <w:name w:val="Title"/>
    <w:basedOn w:val="style23"/>
    <w:next w:val="style25"/>
    <w:pPr>
      <w:jc w:val="center"/>
      <w:spacing w:after="120" w:before="480" w:line="100" w:lineRule="atLeast"/>
    </w:pPr>
    <w:rPr>
      <w:sz w:val="72"/>
      <w:b/>
      <w:szCs w:val="36"/>
      <w:bCs/>
    </w:rPr>
  </w:style>
  <w:style w:styleId="style25" w:type="paragraph">
    <w:name w:val="Subtitle"/>
    <w:basedOn w:val="style23"/>
    <w:next w:val="style19"/>
    <w:pPr>
      <w:jc w:val="center"/>
      <w:spacing w:after="80" w:before="360" w:line="100" w:lineRule="atLeast"/>
    </w:pPr>
    <w:rPr>
      <w:color w:val="666666"/>
      <w:sz w:val="48"/>
      <w:i/>
      <w:szCs w:val="28"/>
      <w:iCs/>
      <w:rFonts w:ascii="Georgia" w:cs="Georgia" w:eastAsia="Georgia" w:hAnsi="Georgi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idi.org/cito/api" TargetMode="External"/><Relationship Id="rId3" Type="http://schemas.openxmlformats.org/officeDocument/2006/relationships/hyperlink" Target="http://www.miidi.org/cito/api/search?query=endorsed&amp;count=10" TargetMode="External"/><Relationship Id="rId4" Type="http://schemas.openxmlformats.org/officeDocument/2006/relationships/hyperlink" Target="http://www.miidi.org/cito/api/search?subject=&lt;http://www.ncbi.nlm.nih.gov/pmc/articles/PMC2808925/&gt;&amp;userid=KDYXFJ4IM2RIAUBYRYUWPWO37BLNSDG1&amp;format=txt" TargetMode="External"/><Relationship Id="rId5" Type="http://schemas.openxmlformats.org/officeDocument/2006/relationships/hyperlink" Target="http://www.miidi.org/cito/api/search?subject=&lt;http://www.ncbi.nlm.nih.gov/pmc/articles/PMC2808925/&gt;&amp;userid=KDYXFJ4IM2RIAUBYRYUWPWO37BLNSDG1&amp;format=json" TargetMode="External"/><Relationship Id="rId6" Type="http://schemas.openxmlformats.org/officeDocument/2006/relationships/hyperlink" Target="http://www.miidi.org/cito/api/search?subject=&lt;http://www.ncbi.nlm.nih.gov/pmc/articles/PMC2808925/&gt;" TargetMode="External"/><Relationship Id="rId7" Type="http://schemas.openxmlformats.org/officeDocument/2006/relationships/hyperlink" Target="http://www.miidi.org/cito/api/search?subject=all&amp;userid=KDYXFJ4IM2RIAUBYRYUWPWO37BLNSDG1" TargetMode="External"/><Relationship Id="rId8" Type="http://schemas.openxmlformats.org/officeDocument/2006/relationships/hyperlink" Target="http://www.miidi.org/cto/api/search/article/all/all" TargetMode="External"/><Relationship Id="rId9" Type="http://schemas.openxmlformats.org/officeDocument/2006/relationships/hyperlink" Target="http://www.miidi.org/cito/api/search?subject=all&amp;userid=al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CiTO API.docx</dc:title>
</cp:coreProperties>
</file>