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lang w:val="en-US"/>
        </w:rPr>
      </w:pPr>
    </w:p>
    <w:p w:rsidR="00667F9C" w:rsidRPr="00667F9C" w:rsidRDefault="00667F9C" w:rsidP="00122A24">
      <w:pPr>
        <w:spacing w:after="0"/>
        <w:rPr>
          <w:rFonts w:cstheme="minorHAnsi"/>
          <w:b/>
          <w:sz w:val="32"/>
          <w:szCs w:val="32"/>
          <w:lang w:val="en-US"/>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bookmarkStart w:id="0" w:name="_GoBack"/>
      <w:bookmarkEnd w:id="0"/>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proofErr w:type="spellStart"/>
      <w:r w:rsidR="00DE5CAE" w:rsidRPr="00122A24">
        <w:rPr>
          <w:rFonts w:cstheme="minorHAnsi"/>
          <w:b/>
          <w:sz w:val="44"/>
          <w:szCs w:val="44"/>
          <w:lang w:val="en-US"/>
        </w:rPr>
        <w:t>ExcelReportGenerator</w:t>
      </w:r>
      <w:proofErr w:type="spellEnd"/>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AE687A" w:rsidRDefault="00AE687A">
      <w:pPr>
        <w:pStyle w:val="TOC1"/>
        <w:tabs>
          <w:tab w:val="right" w:leader="dot" w:pos="10338"/>
        </w:tabs>
        <w:rPr>
          <w:noProof/>
        </w:rPr>
      </w:pPr>
      <w:r>
        <w:lastRenderedPageBreak/>
        <w:fldChar w:fldCharType="begin"/>
      </w:r>
      <w:r>
        <w:instrText xml:space="preserve"> TOC \o "1-3" \h \z \u </w:instrText>
      </w:r>
      <w:r>
        <w:fldChar w:fldCharType="separate"/>
      </w:r>
      <w:hyperlink w:anchor="_Toc510903696" w:history="1">
        <w:r w:rsidRPr="00994BF8">
          <w:rPr>
            <w:rStyle w:val="Hyperlink"/>
            <w:noProof/>
          </w:rPr>
          <w:t>Введение</w:t>
        </w:r>
        <w:r>
          <w:rPr>
            <w:noProof/>
            <w:webHidden/>
          </w:rPr>
          <w:tab/>
        </w:r>
        <w:r>
          <w:rPr>
            <w:noProof/>
            <w:webHidden/>
          </w:rPr>
          <w:fldChar w:fldCharType="begin"/>
        </w:r>
        <w:r>
          <w:rPr>
            <w:noProof/>
            <w:webHidden/>
          </w:rPr>
          <w:instrText xml:space="preserve"> PAGEREF _Toc510903696 \h </w:instrText>
        </w:r>
        <w:r>
          <w:rPr>
            <w:noProof/>
            <w:webHidden/>
          </w:rPr>
        </w:r>
        <w:r>
          <w:rPr>
            <w:noProof/>
            <w:webHidden/>
          </w:rPr>
          <w:fldChar w:fldCharType="separate"/>
        </w:r>
        <w:r>
          <w:rPr>
            <w:noProof/>
            <w:webHidden/>
          </w:rPr>
          <w:t>3</w:t>
        </w:r>
        <w:r>
          <w:rPr>
            <w:noProof/>
            <w:webHidden/>
          </w:rPr>
          <w:fldChar w:fldCharType="end"/>
        </w:r>
      </w:hyperlink>
    </w:p>
    <w:p w:rsidR="00AE687A" w:rsidRDefault="00AE687A">
      <w:pPr>
        <w:pStyle w:val="TOC1"/>
        <w:tabs>
          <w:tab w:val="right" w:leader="dot" w:pos="10338"/>
        </w:tabs>
        <w:rPr>
          <w:noProof/>
        </w:rPr>
      </w:pPr>
      <w:hyperlink w:anchor="_Toc510903697" w:history="1">
        <w:r w:rsidRPr="00994BF8">
          <w:rPr>
            <w:rStyle w:val="Hyperlink"/>
            <w:noProof/>
          </w:rPr>
          <w:t>Шаблоны</w:t>
        </w:r>
        <w:r>
          <w:rPr>
            <w:noProof/>
            <w:webHidden/>
          </w:rPr>
          <w:tab/>
        </w:r>
        <w:r>
          <w:rPr>
            <w:noProof/>
            <w:webHidden/>
          </w:rPr>
          <w:fldChar w:fldCharType="begin"/>
        </w:r>
        <w:r>
          <w:rPr>
            <w:noProof/>
            <w:webHidden/>
          </w:rPr>
          <w:instrText xml:space="preserve"> PAGEREF _Toc510903697 \h </w:instrText>
        </w:r>
        <w:r>
          <w:rPr>
            <w:noProof/>
            <w:webHidden/>
          </w:rPr>
        </w:r>
        <w:r>
          <w:rPr>
            <w:noProof/>
            <w:webHidden/>
          </w:rPr>
          <w:fldChar w:fldCharType="separate"/>
        </w:r>
        <w:r>
          <w:rPr>
            <w:noProof/>
            <w:webHidden/>
          </w:rPr>
          <w:t>3</w:t>
        </w:r>
        <w:r>
          <w:rPr>
            <w:noProof/>
            <w:webHidden/>
          </w:rPr>
          <w:fldChar w:fldCharType="end"/>
        </w:r>
      </w:hyperlink>
    </w:p>
    <w:p w:rsidR="00AE687A" w:rsidRDefault="00AE687A">
      <w:pPr>
        <w:pStyle w:val="TOC2"/>
        <w:tabs>
          <w:tab w:val="left" w:pos="660"/>
          <w:tab w:val="right" w:leader="dot" w:pos="10338"/>
        </w:tabs>
        <w:rPr>
          <w:noProof/>
        </w:rPr>
      </w:pPr>
      <w:hyperlink w:anchor="_Toc510903698" w:history="1">
        <w:r w:rsidRPr="00994BF8">
          <w:rPr>
            <w:rStyle w:val="Hyperlink"/>
            <w:noProof/>
          </w:rPr>
          <w:t>1.</w:t>
        </w:r>
        <w:r>
          <w:rPr>
            <w:noProof/>
          </w:rPr>
          <w:tab/>
        </w:r>
        <w:r w:rsidRPr="00994BF8">
          <w:rPr>
            <w:rStyle w:val="Hyperlink"/>
            <w:noProof/>
          </w:rPr>
          <w:t>Шаблон свойства</w:t>
        </w:r>
        <w:r>
          <w:rPr>
            <w:noProof/>
            <w:webHidden/>
          </w:rPr>
          <w:tab/>
        </w:r>
        <w:r>
          <w:rPr>
            <w:noProof/>
            <w:webHidden/>
          </w:rPr>
          <w:fldChar w:fldCharType="begin"/>
        </w:r>
        <w:r>
          <w:rPr>
            <w:noProof/>
            <w:webHidden/>
          </w:rPr>
          <w:instrText xml:space="preserve"> PAGEREF _Toc510903698 \h </w:instrText>
        </w:r>
        <w:r>
          <w:rPr>
            <w:noProof/>
            <w:webHidden/>
          </w:rPr>
        </w:r>
        <w:r>
          <w:rPr>
            <w:noProof/>
            <w:webHidden/>
          </w:rPr>
          <w:fldChar w:fldCharType="separate"/>
        </w:r>
        <w:r>
          <w:rPr>
            <w:noProof/>
            <w:webHidden/>
          </w:rPr>
          <w:t>3</w:t>
        </w:r>
        <w:r>
          <w:rPr>
            <w:noProof/>
            <w:webHidden/>
          </w:rPr>
          <w:fldChar w:fldCharType="end"/>
        </w:r>
      </w:hyperlink>
    </w:p>
    <w:p w:rsidR="00AE687A" w:rsidRDefault="00AE687A">
      <w:pPr>
        <w:pStyle w:val="TOC2"/>
        <w:tabs>
          <w:tab w:val="left" w:pos="660"/>
          <w:tab w:val="right" w:leader="dot" w:pos="10338"/>
        </w:tabs>
        <w:rPr>
          <w:noProof/>
        </w:rPr>
      </w:pPr>
      <w:hyperlink w:anchor="_Toc510903699" w:history="1">
        <w:r w:rsidRPr="00994BF8">
          <w:rPr>
            <w:rStyle w:val="Hyperlink"/>
            <w:noProof/>
          </w:rPr>
          <w:t>2.</w:t>
        </w:r>
        <w:r>
          <w:rPr>
            <w:noProof/>
          </w:rPr>
          <w:tab/>
        </w:r>
        <w:r w:rsidRPr="00994BF8">
          <w:rPr>
            <w:rStyle w:val="Hyperlink"/>
            <w:noProof/>
          </w:rPr>
          <w:t>Шаблон вызова метода</w:t>
        </w:r>
        <w:r>
          <w:rPr>
            <w:noProof/>
            <w:webHidden/>
          </w:rPr>
          <w:tab/>
        </w:r>
        <w:r>
          <w:rPr>
            <w:noProof/>
            <w:webHidden/>
          </w:rPr>
          <w:fldChar w:fldCharType="begin"/>
        </w:r>
        <w:r>
          <w:rPr>
            <w:noProof/>
            <w:webHidden/>
          </w:rPr>
          <w:instrText xml:space="preserve"> PAGEREF _Toc510903699 \h </w:instrText>
        </w:r>
        <w:r>
          <w:rPr>
            <w:noProof/>
            <w:webHidden/>
          </w:rPr>
        </w:r>
        <w:r>
          <w:rPr>
            <w:noProof/>
            <w:webHidden/>
          </w:rPr>
          <w:fldChar w:fldCharType="separate"/>
        </w:r>
        <w:r>
          <w:rPr>
            <w:noProof/>
            <w:webHidden/>
          </w:rPr>
          <w:t>5</w:t>
        </w:r>
        <w:r>
          <w:rPr>
            <w:noProof/>
            <w:webHidden/>
          </w:rPr>
          <w:fldChar w:fldCharType="end"/>
        </w:r>
      </w:hyperlink>
    </w:p>
    <w:p w:rsidR="00AE687A" w:rsidRDefault="00AE687A">
      <w:pPr>
        <w:pStyle w:val="TOC2"/>
        <w:tabs>
          <w:tab w:val="left" w:pos="660"/>
          <w:tab w:val="right" w:leader="dot" w:pos="10338"/>
        </w:tabs>
        <w:rPr>
          <w:noProof/>
        </w:rPr>
      </w:pPr>
      <w:hyperlink w:anchor="_Toc510903700" w:history="1">
        <w:r w:rsidRPr="00994BF8">
          <w:rPr>
            <w:rStyle w:val="Hyperlink"/>
            <w:noProof/>
          </w:rPr>
          <w:t>3.</w:t>
        </w:r>
        <w:r>
          <w:rPr>
            <w:noProof/>
          </w:rPr>
          <w:tab/>
        </w:r>
        <w:r w:rsidRPr="00994BF8">
          <w:rPr>
            <w:rStyle w:val="Hyperlink"/>
            <w:noProof/>
          </w:rPr>
          <w:t>Шаблон элемента данных</w:t>
        </w:r>
        <w:r>
          <w:rPr>
            <w:noProof/>
            <w:webHidden/>
          </w:rPr>
          <w:tab/>
        </w:r>
        <w:r>
          <w:rPr>
            <w:noProof/>
            <w:webHidden/>
          </w:rPr>
          <w:fldChar w:fldCharType="begin"/>
        </w:r>
        <w:r>
          <w:rPr>
            <w:noProof/>
            <w:webHidden/>
          </w:rPr>
          <w:instrText xml:space="preserve"> PAGEREF _Toc510903700 \h </w:instrText>
        </w:r>
        <w:r>
          <w:rPr>
            <w:noProof/>
            <w:webHidden/>
          </w:rPr>
        </w:r>
        <w:r>
          <w:rPr>
            <w:noProof/>
            <w:webHidden/>
          </w:rPr>
          <w:fldChar w:fldCharType="separate"/>
        </w:r>
        <w:r>
          <w:rPr>
            <w:noProof/>
            <w:webHidden/>
          </w:rPr>
          <w:t>6</w:t>
        </w:r>
        <w:r>
          <w:rPr>
            <w:noProof/>
            <w:webHidden/>
          </w:rPr>
          <w:fldChar w:fldCharType="end"/>
        </w:r>
      </w:hyperlink>
    </w:p>
    <w:p w:rsidR="00AE687A" w:rsidRDefault="00AE687A">
      <w:pPr>
        <w:pStyle w:val="TOC2"/>
        <w:tabs>
          <w:tab w:val="left" w:pos="660"/>
          <w:tab w:val="right" w:leader="dot" w:pos="10338"/>
        </w:tabs>
        <w:rPr>
          <w:noProof/>
        </w:rPr>
      </w:pPr>
      <w:hyperlink w:anchor="_Toc510903701" w:history="1">
        <w:r w:rsidRPr="00994BF8">
          <w:rPr>
            <w:rStyle w:val="Hyperlink"/>
            <w:noProof/>
          </w:rPr>
          <w:t>4.</w:t>
        </w:r>
        <w:r>
          <w:rPr>
            <w:noProof/>
          </w:rPr>
          <w:tab/>
        </w:r>
        <w:r w:rsidRPr="00994BF8">
          <w:rPr>
            <w:rStyle w:val="Hyperlink"/>
            <w:noProof/>
          </w:rPr>
          <w:t>Шаблон агрегатной функции</w:t>
        </w:r>
        <w:r>
          <w:rPr>
            <w:noProof/>
            <w:webHidden/>
          </w:rPr>
          <w:tab/>
        </w:r>
        <w:r>
          <w:rPr>
            <w:noProof/>
            <w:webHidden/>
          </w:rPr>
          <w:fldChar w:fldCharType="begin"/>
        </w:r>
        <w:r>
          <w:rPr>
            <w:noProof/>
            <w:webHidden/>
          </w:rPr>
          <w:instrText xml:space="preserve"> PAGEREF _Toc510903701 \h </w:instrText>
        </w:r>
        <w:r>
          <w:rPr>
            <w:noProof/>
            <w:webHidden/>
          </w:rPr>
        </w:r>
        <w:r>
          <w:rPr>
            <w:noProof/>
            <w:webHidden/>
          </w:rPr>
          <w:fldChar w:fldCharType="separate"/>
        </w:r>
        <w:r>
          <w:rPr>
            <w:noProof/>
            <w:webHidden/>
          </w:rPr>
          <w:t>7</w:t>
        </w:r>
        <w:r>
          <w:rPr>
            <w:noProof/>
            <w:webHidden/>
          </w:rPr>
          <w:fldChar w:fldCharType="end"/>
        </w:r>
      </w:hyperlink>
    </w:p>
    <w:p w:rsidR="00AE687A" w:rsidRDefault="00AE687A">
      <w:pPr>
        <w:pStyle w:val="TOC2"/>
        <w:tabs>
          <w:tab w:val="left" w:pos="660"/>
          <w:tab w:val="right" w:leader="dot" w:pos="10338"/>
        </w:tabs>
        <w:rPr>
          <w:noProof/>
        </w:rPr>
      </w:pPr>
      <w:hyperlink w:anchor="_Toc510903702" w:history="1">
        <w:r w:rsidRPr="00994BF8">
          <w:rPr>
            <w:rStyle w:val="Hyperlink"/>
            <w:noProof/>
          </w:rPr>
          <w:t>5.</w:t>
        </w:r>
        <w:r>
          <w:rPr>
            <w:noProof/>
          </w:rPr>
          <w:tab/>
        </w:r>
        <w:r w:rsidRPr="00994BF8">
          <w:rPr>
            <w:rStyle w:val="Hyperlink"/>
            <w:noProof/>
          </w:rPr>
          <w:t>Шаблон системной переменной</w:t>
        </w:r>
        <w:r>
          <w:rPr>
            <w:noProof/>
            <w:webHidden/>
          </w:rPr>
          <w:tab/>
        </w:r>
        <w:r>
          <w:rPr>
            <w:noProof/>
            <w:webHidden/>
          </w:rPr>
          <w:fldChar w:fldCharType="begin"/>
        </w:r>
        <w:r>
          <w:rPr>
            <w:noProof/>
            <w:webHidden/>
          </w:rPr>
          <w:instrText xml:space="preserve"> PAGEREF _Toc510903702 \h </w:instrText>
        </w:r>
        <w:r>
          <w:rPr>
            <w:noProof/>
            <w:webHidden/>
          </w:rPr>
        </w:r>
        <w:r>
          <w:rPr>
            <w:noProof/>
            <w:webHidden/>
          </w:rPr>
          <w:fldChar w:fldCharType="separate"/>
        </w:r>
        <w:r>
          <w:rPr>
            <w:noProof/>
            <w:webHidden/>
          </w:rPr>
          <w:t>8</w:t>
        </w:r>
        <w:r>
          <w:rPr>
            <w:noProof/>
            <w:webHidden/>
          </w:rPr>
          <w:fldChar w:fldCharType="end"/>
        </w:r>
      </w:hyperlink>
    </w:p>
    <w:p w:rsidR="00AE687A" w:rsidRDefault="00AE687A">
      <w:pPr>
        <w:pStyle w:val="TOC2"/>
        <w:tabs>
          <w:tab w:val="left" w:pos="660"/>
          <w:tab w:val="right" w:leader="dot" w:pos="10338"/>
        </w:tabs>
        <w:rPr>
          <w:noProof/>
        </w:rPr>
      </w:pPr>
      <w:hyperlink w:anchor="_Toc510903703" w:history="1">
        <w:r w:rsidRPr="00994BF8">
          <w:rPr>
            <w:rStyle w:val="Hyperlink"/>
            <w:noProof/>
          </w:rPr>
          <w:t>6.</w:t>
        </w:r>
        <w:r>
          <w:rPr>
            <w:noProof/>
          </w:rPr>
          <w:tab/>
        </w:r>
        <w:r w:rsidRPr="00994BF8">
          <w:rPr>
            <w:rStyle w:val="Hyperlink"/>
            <w:noProof/>
          </w:rPr>
          <w:t>Шаблон вызова системной функции</w:t>
        </w:r>
        <w:r>
          <w:rPr>
            <w:noProof/>
            <w:webHidden/>
          </w:rPr>
          <w:tab/>
        </w:r>
        <w:r>
          <w:rPr>
            <w:noProof/>
            <w:webHidden/>
          </w:rPr>
          <w:fldChar w:fldCharType="begin"/>
        </w:r>
        <w:r>
          <w:rPr>
            <w:noProof/>
            <w:webHidden/>
          </w:rPr>
          <w:instrText xml:space="preserve"> PAGEREF _Toc510903703 \h </w:instrText>
        </w:r>
        <w:r>
          <w:rPr>
            <w:noProof/>
            <w:webHidden/>
          </w:rPr>
        </w:r>
        <w:r>
          <w:rPr>
            <w:noProof/>
            <w:webHidden/>
          </w:rPr>
          <w:fldChar w:fldCharType="separate"/>
        </w:r>
        <w:r>
          <w:rPr>
            <w:noProof/>
            <w:webHidden/>
          </w:rPr>
          <w:t>8</w:t>
        </w:r>
        <w:r>
          <w:rPr>
            <w:noProof/>
            <w:webHidden/>
          </w:rPr>
          <w:fldChar w:fldCharType="end"/>
        </w:r>
      </w:hyperlink>
    </w:p>
    <w:p w:rsidR="00AE687A" w:rsidRDefault="00AE687A">
      <w:pPr>
        <w:pStyle w:val="TOC2"/>
        <w:tabs>
          <w:tab w:val="left" w:pos="660"/>
          <w:tab w:val="right" w:leader="dot" w:pos="10338"/>
        </w:tabs>
        <w:rPr>
          <w:noProof/>
        </w:rPr>
      </w:pPr>
      <w:hyperlink w:anchor="_Toc510903704" w:history="1">
        <w:r w:rsidRPr="00994BF8">
          <w:rPr>
            <w:rStyle w:val="Hyperlink"/>
            <w:noProof/>
          </w:rPr>
          <w:t>7.</w:t>
        </w:r>
        <w:r>
          <w:rPr>
            <w:noProof/>
          </w:rPr>
          <w:tab/>
        </w:r>
        <w:r w:rsidRPr="00994BF8">
          <w:rPr>
            <w:rStyle w:val="Hyperlink"/>
            <w:noProof/>
          </w:rPr>
          <w:t>Шаблон горизонтального разрыва страницы</w:t>
        </w:r>
        <w:r>
          <w:rPr>
            <w:noProof/>
            <w:webHidden/>
          </w:rPr>
          <w:tab/>
        </w:r>
        <w:r>
          <w:rPr>
            <w:noProof/>
            <w:webHidden/>
          </w:rPr>
          <w:fldChar w:fldCharType="begin"/>
        </w:r>
        <w:r>
          <w:rPr>
            <w:noProof/>
            <w:webHidden/>
          </w:rPr>
          <w:instrText xml:space="preserve"> PAGEREF _Toc510903704 \h </w:instrText>
        </w:r>
        <w:r>
          <w:rPr>
            <w:noProof/>
            <w:webHidden/>
          </w:rPr>
        </w:r>
        <w:r>
          <w:rPr>
            <w:noProof/>
            <w:webHidden/>
          </w:rPr>
          <w:fldChar w:fldCharType="separate"/>
        </w:r>
        <w:r>
          <w:rPr>
            <w:noProof/>
            <w:webHidden/>
          </w:rPr>
          <w:t>10</w:t>
        </w:r>
        <w:r>
          <w:rPr>
            <w:noProof/>
            <w:webHidden/>
          </w:rPr>
          <w:fldChar w:fldCharType="end"/>
        </w:r>
      </w:hyperlink>
    </w:p>
    <w:p w:rsidR="00AE687A" w:rsidRDefault="00AE687A">
      <w:pPr>
        <w:pStyle w:val="TOC2"/>
        <w:tabs>
          <w:tab w:val="left" w:pos="660"/>
          <w:tab w:val="right" w:leader="dot" w:pos="10338"/>
        </w:tabs>
        <w:rPr>
          <w:noProof/>
        </w:rPr>
      </w:pPr>
      <w:hyperlink w:anchor="_Toc510903705" w:history="1">
        <w:r w:rsidRPr="00994BF8">
          <w:rPr>
            <w:rStyle w:val="Hyperlink"/>
            <w:noProof/>
          </w:rPr>
          <w:t>8.</w:t>
        </w:r>
        <w:r>
          <w:rPr>
            <w:noProof/>
          </w:rPr>
          <w:tab/>
        </w:r>
        <w:r w:rsidRPr="00994BF8">
          <w:rPr>
            <w:rStyle w:val="Hyperlink"/>
            <w:noProof/>
          </w:rPr>
          <w:t>Шаблон вертикального разрыва страницы</w:t>
        </w:r>
        <w:r>
          <w:rPr>
            <w:noProof/>
            <w:webHidden/>
          </w:rPr>
          <w:tab/>
        </w:r>
        <w:r>
          <w:rPr>
            <w:noProof/>
            <w:webHidden/>
          </w:rPr>
          <w:fldChar w:fldCharType="begin"/>
        </w:r>
        <w:r>
          <w:rPr>
            <w:noProof/>
            <w:webHidden/>
          </w:rPr>
          <w:instrText xml:space="preserve"> PAGEREF _Toc510903705 \h </w:instrText>
        </w:r>
        <w:r>
          <w:rPr>
            <w:noProof/>
            <w:webHidden/>
          </w:rPr>
        </w:r>
        <w:r>
          <w:rPr>
            <w:noProof/>
            <w:webHidden/>
          </w:rPr>
          <w:fldChar w:fldCharType="separate"/>
        </w:r>
        <w:r>
          <w:rPr>
            <w:noProof/>
            <w:webHidden/>
          </w:rPr>
          <w:t>10</w:t>
        </w:r>
        <w:r>
          <w:rPr>
            <w:noProof/>
            <w:webHidden/>
          </w:rPr>
          <w:fldChar w:fldCharType="end"/>
        </w:r>
      </w:hyperlink>
    </w:p>
    <w:p w:rsidR="00AE687A" w:rsidRDefault="00AE687A">
      <w:pPr>
        <w:pStyle w:val="TOC1"/>
        <w:tabs>
          <w:tab w:val="right" w:leader="dot" w:pos="10338"/>
        </w:tabs>
        <w:rPr>
          <w:noProof/>
        </w:rPr>
      </w:pPr>
      <w:hyperlink w:anchor="_Toc510903706" w:history="1">
        <w:r w:rsidRPr="00994BF8">
          <w:rPr>
            <w:rStyle w:val="Hyperlink"/>
            <w:noProof/>
          </w:rPr>
          <w:t>Панели</w:t>
        </w:r>
        <w:r>
          <w:rPr>
            <w:noProof/>
            <w:webHidden/>
          </w:rPr>
          <w:tab/>
        </w:r>
        <w:r>
          <w:rPr>
            <w:noProof/>
            <w:webHidden/>
          </w:rPr>
          <w:fldChar w:fldCharType="begin"/>
        </w:r>
        <w:r>
          <w:rPr>
            <w:noProof/>
            <w:webHidden/>
          </w:rPr>
          <w:instrText xml:space="preserve"> PAGEREF _Toc510903706 \h </w:instrText>
        </w:r>
        <w:r>
          <w:rPr>
            <w:noProof/>
            <w:webHidden/>
          </w:rPr>
        </w:r>
        <w:r>
          <w:rPr>
            <w:noProof/>
            <w:webHidden/>
          </w:rPr>
          <w:fldChar w:fldCharType="separate"/>
        </w:r>
        <w:r>
          <w:rPr>
            <w:noProof/>
            <w:webHidden/>
          </w:rPr>
          <w:t>10</w:t>
        </w:r>
        <w:r>
          <w:rPr>
            <w:noProof/>
            <w:webHidden/>
          </w:rPr>
          <w:fldChar w:fldCharType="end"/>
        </w:r>
      </w:hyperlink>
    </w:p>
    <w:p w:rsidR="00AE687A" w:rsidRDefault="00AE687A">
      <w:pPr>
        <w:pStyle w:val="TOC2"/>
        <w:tabs>
          <w:tab w:val="left" w:pos="660"/>
          <w:tab w:val="right" w:leader="dot" w:pos="10338"/>
        </w:tabs>
        <w:rPr>
          <w:noProof/>
        </w:rPr>
      </w:pPr>
      <w:hyperlink w:anchor="_Toc510903707" w:history="1">
        <w:r w:rsidRPr="00994BF8">
          <w:rPr>
            <w:rStyle w:val="Hyperlink"/>
            <w:noProof/>
          </w:rPr>
          <w:t>1.</w:t>
        </w:r>
        <w:r>
          <w:rPr>
            <w:noProof/>
          </w:rPr>
          <w:tab/>
        </w:r>
        <w:r w:rsidRPr="00994BF8">
          <w:rPr>
            <w:rStyle w:val="Hyperlink"/>
            <w:noProof/>
          </w:rPr>
          <w:t>Простая панель</w:t>
        </w:r>
        <w:r>
          <w:rPr>
            <w:noProof/>
            <w:webHidden/>
          </w:rPr>
          <w:tab/>
        </w:r>
        <w:r>
          <w:rPr>
            <w:noProof/>
            <w:webHidden/>
          </w:rPr>
          <w:fldChar w:fldCharType="begin"/>
        </w:r>
        <w:r>
          <w:rPr>
            <w:noProof/>
            <w:webHidden/>
          </w:rPr>
          <w:instrText xml:space="preserve"> PAGEREF _Toc510903707 \h </w:instrText>
        </w:r>
        <w:r>
          <w:rPr>
            <w:noProof/>
            <w:webHidden/>
          </w:rPr>
        </w:r>
        <w:r>
          <w:rPr>
            <w:noProof/>
            <w:webHidden/>
          </w:rPr>
          <w:fldChar w:fldCharType="separate"/>
        </w:r>
        <w:r>
          <w:rPr>
            <w:noProof/>
            <w:webHidden/>
          </w:rPr>
          <w:t>11</w:t>
        </w:r>
        <w:r>
          <w:rPr>
            <w:noProof/>
            <w:webHidden/>
          </w:rPr>
          <w:fldChar w:fldCharType="end"/>
        </w:r>
      </w:hyperlink>
    </w:p>
    <w:p w:rsidR="00AE687A" w:rsidRDefault="00AE687A">
      <w:pPr>
        <w:pStyle w:val="TOC2"/>
        <w:tabs>
          <w:tab w:val="left" w:pos="660"/>
          <w:tab w:val="right" w:leader="dot" w:pos="10338"/>
        </w:tabs>
        <w:rPr>
          <w:noProof/>
        </w:rPr>
      </w:pPr>
      <w:hyperlink w:anchor="_Toc510903708" w:history="1">
        <w:r w:rsidRPr="00994BF8">
          <w:rPr>
            <w:rStyle w:val="Hyperlink"/>
            <w:noProof/>
          </w:rPr>
          <w:t>2.</w:t>
        </w:r>
        <w:r>
          <w:rPr>
            <w:noProof/>
          </w:rPr>
          <w:tab/>
        </w:r>
        <w:r w:rsidRPr="00994BF8">
          <w:rPr>
            <w:rStyle w:val="Hyperlink"/>
            <w:noProof/>
          </w:rPr>
          <w:t>Панель данных</w:t>
        </w:r>
        <w:r>
          <w:rPr>
            <w:noProof/>
            <w:webHidden/>
          </w:rPr>
          <w:tab/>
        </w:r>
        <w:r>
          <w:rPr>
            <w:noProof/>
            <w:webHidden/>
          </w:rPr>
          <w:fldChar w:fldCharType="begin"/>
        </w:r>
        <w:r>
          <w:rPr>
            <w:noProof/>
            <w:webHidden/>
          </w:rPr>
          <w:instrText xml:space="preserve"> PAGEREF _Toc510903708 \h </w:instrText>
        </w:r>
        <w:r>
          <w:rPr>
            <w:noProof/>
            <w:webHidden/>
          </w:rPr>
        </w:r>
        <w:r>
          <w:rPr>
            <w:noProof/>
            <w:webHidden/>
          </w:rPr>
          <w:fldChar w:fldCharType="separate"/>
        </w:r>
        <w:r>
          <w:rPr>
            <w:noProof/>
            <w:webHidden/>
          </w:rPr>
          <w:t>13</w:t>
        </w:r>
        <w:r>
          <w:rPr>
            <w:noProof/>
            <w:webHidden/>
          </w:rPr>
          <w:fldChar w:fldCharType="end"/>
        </w:r>
      </w:hyperlink>
    </w:p>
    <w:p w:rsidR="00AE687A" w:rsidRDefault="00AE687A">
      <w:pPr>
        <w:pStyle w:val="TOC2"/>
        <w:tabs>
          <w:tab w:val="left" w:pos="660"/>
          <w:tab w:val="right" w:leader="dot" w:pos="10338"/>
        </w:tabs>
        <w:rPr>
          <w:noProof/>
        </w:rPr>
      </w:pPr>
      <w:hyperlink w:anchor="_Toc510903709" w:history="1">
        <w:r w:rsidRPr="00994BF8">
          <w:rPr>
            <w:rStyle w:val="Hyperlink"/>
            <w:noProof/>
          </w:rPr>
          <w:t>3.</w:t>
        </w:r>
        <w:r>
          <w:rPr>
            <w:noProof/>
          </w:rPr>
          <w:tab/>
        </w:r>
        <w:r w:rsidRPr="00994BF8">
          <w:rPr>
            <w:rStyle w:val="Hyperlink"/>
            <w:noProof/>
          </w:rPr>
          <w:t>Панель итогов</w:t>
        </w:r>
        <w:r>
          <w:rPr>
            <w:noProof/>
            <w:webHidden/>
          </w:rPr>
          <w:tab/>
        </w:r>
        <w:r>
          <w:rPr>
            <w:noProof/>
            <w:webHidden/>
          </w:rPr>
          <w:fldChar w:fldCharType="begin"/>
        </w:r>
        <w:r>
          <w:rPr>
            <w:noProof/>
            <w:webHidden/>
          </w:rPr>
          <w:instrText xml:space="preserve"> PAGEREF _Toc510903709 \h </w:instrText>
        </w:r>
        <w:r>
          <w:rPr>
            <w:noProof/>
            <w:webHidden/>
          </w:rPr>
        </w:r>
        <w:r>
          <w:rPr>
            <w:noProof/>
            <w:webHidden/>
          </w:rPr>
          <w:fldChar w:fldCharType="separate"/>
        </w:r>
        <w:r>
          <w:rPr>
            <w:noProof/>
            <w:webHidden/>
          </w:rPr>
          <w:t>20</w:t>
        </w:r>
        <w:r>
          <w:rPr>
            <w:noProof/>
            <w:webHidden/>
          </w:rPr>
          <w:fldChar w:fldCharType="end"/>
        </w:r>
      </w:hyperlink>
    </w:p>
    <w:p w:rsidR="00AE687A" w:rsidRDefault="00AE687A">
      <w:pPr>
        <w:pStyle w:val="TOC2"/>
        <w:tabs>
          <w:tab w:val="left" w:pos="660"/>
          <w:tab w:val="right" w:leader="dot" w:pos="10338"/>
        </w:tabs>
        <w:rPr>
          <w:noProof/>
        </w:rPr>
      </w:pPr>
      <w:hyperlink w:anchor="_Toc510903710" w:history="1">
        <w:r w:rsidRPr="00994BF8">
          <w:rPr>
            <w:rStyle w:val="Hyperlink"/>
            <w:noProof/>
          </w:rPr>
          <w:t>4.</w:t>
        </w:r>
        <w:r>
          <w:rPr>
            <w:noProof/>
          </w:rPr>
          <w:tab/>
        </w:r>
        <w:r w:rsidRPr="00994BF8">
          <w:rPr>
            <w:rStyle w:val="Hyperlink"/>
            <w:noProof/>
          </w:rPr>
          <w:t>Динамическая панель</w:t>
        </w:r>
        <w:r>
          <w:rPr>
            <w:noProof/>
            <w:webHidden/>
          </w:rPr>
          <w:tab/>
        </w:r>
        <w:r>
          <w:rPr>
            <w:noProof/>
            <w:webHidden/>
          </w:rPr>
          <w:fldChar w:fldCharType="begin"/>
        </w:r>
        <w:r>
          <w:rPr>
            <w:noProof/>
            <w:webHidden/>
          </w:rPr>
          <w:instrText xml:space="preserve"> PAGEREF _Toc510903710 \h </w:instrText>
        </w:r>
        <w:r>
          <w:rPr>
            <w:noProof/>
            <w:webHidden/>
          </w:rPr>
        </w:r>
        <w:r>
          <w:rPr>
            <w:noProof/>
            <w:webHidden/>
          </w:rPr>
          <w:fldChar w:fldCharType="separate"/>
        </w:r>
        <w:r>
          <w:rPr>
            <w:noProof/>
            <w:webHidden/>
          </w:rPr>
          <w:t>21</w:t>
        </w:r>
        <w:r>
          <w:rPr>
            <w:noProof/>
            <w:webHidden/>
          </w:rPr>
          <w:fldChar w:fldCharType="end"/>
        </w:r>
      </w:hyperlink>
    </w:p>
    <w:p w:rsidR="00AE687A" w:rsidRDefault="00AE687A">
      <w:pPr>
        <w:pStyle w:val="TOC2"/>
        <w:tabs>
          <w:tab w:val="left" w:pos="660"/>
          <w:tab w:val="right" w:leader="dot" w:pos="10338"/>
        </w:tabs>
        <w:rPr>
          <w:noProof/>
        </w:rPr>
      </w:pPr>
      <w:hyperlink w:anchor="_Toc510903711" w:history="1">
        <w:r w:rsidRPr="00994BF8">
          <w:rPr>
            <w:rStyle w:val="Hyperlink"/>
            <w:noProof/>
          </w:rPr>
          <w:t>5.</w:t>
        </w:r>
        <w:r>
          <w:rPr>
            <w:noProof/>
          </w:rPr>
          <w:tab/>
        </w:r>
        <w:r w:rsidRPr="00994BF8">
          <w:rPr>
            <w:rStyle w:val="Hyperlink"/>
            <w:noProof/>
          </w:rPr>
          <w:t>Подключение и расширение</w:t>
        </w:r>
        <w:r>
          <w:rPr>
            <w:noProof/>
            <w:webHidden/>
          </w:rPr>
          <w:tab/>
        </w:r>
        <w:r>
          <w:rPr>
            <w:noProof/>
            <w:webHidden/>
          </w:rPr>
          <w:fldChar w:fldCharType="begin"/>
        </w:r>
        <w:r>
          <w:rPr>
            <w:noProof/>
            <w:webHidden/>
          </w:rPr>
          <w:instrText xml:space="preserve"> PAGEREF _Toc510903711 \h </w:instrText>
        </w:r>
        <w:r>
          <w:rPr>
            <w:noProof/>
            <w:webHidden/>
          </w:rPr>
        </w:r>
        <w:r>
          <w:rPr>
            <w:noProof/>
            <w:webHidden/>
          </w:rPr>
          <w:fldChar w:fldCharType="separate"/>
        </w:r>
        <w:r>
          <w:rPr>
            <w:noProof/>
            <w:webHidden/>
          </w:rPr>
          <w:t>27</w:t>
        </w:r>
        <w:r>
          <w:rPr>
            <w:noProof/>
            <w:webHidden/>
          </w:rPr>
          <w:fldChar w:fldCharType="end"/>
        </w:r>
      </w:hyperlink>
    </w:p>
    <w:p w:rsidR="00AE687A" w:rsidRDefault="00AE687A">
      <w:pPr>
        <w:spacing w:after="200" w:line="276" w:lineRule="auto"/>
        <w:jc w:val="left"/>
        <w:rPr>
          <w:rFonts w:eastAsiaTheme="majorEastAsia" w:cstheme="majorBidi"/>
          <w:b/>
          <w:bCs/>
          <w:sz w:val="32"/>
          <w:szCs w:val="28"/>
        </w:rPr>
      </w:pPr>
      <w:r>
        <w:fldChar w:fldCharType="end"/>
      </w:r>
      <w:r>
        <w:br w:type="page"/>
      </w:r>
    </w:p>
    <w:p w:rsidR="0024477C" w:rsidRPr="0024477C" w:rsidRDefault="0024477C" w:rsidP="0024477C">
      <w:pPr>
        <w:pStyle w:val="Heading1"/>
      </w:pPr>
      <w:bookmarkStart w:id="1" w:name="_Toc510903696"/>
      <w:r w:rsidRPr="0024477C">
        <w:lastRenderedPageBreak/>
        <w:t>Введение</w:t>
      </w:r>
      <w:bookmarkEnd w:id="1"/>
    </w:p>
    <w:p w:rsidR="00CD0632" w:rsidRPr="00122A24" w:rsidRDefault="00AF4834" w:rsidP="009E788E">
      <w:pPr>
        <w:spacing w:after="0"/>
        <w:rPr>
          <w:rFonts w:cstheme="minorHAnsi"/>
          <w:szCs w:val="24"/>
        </w:rPr>
      </w:pPr>
      <w:r w:rsidRPr="00122A24">
        <w:rPr>
          <w:rFonts w:cstheme="minorHAnsi"/>
          <w:szCs w:val="24"/>
        </w:rPr>
        <w:t xml:space="preserve">Библиотека </w:t>
      </w:r>
      <w:proofErr w:type="spellStart"/>
      <w:r w:rsidRPr="008F0E0D">
        <w:rPr>
          <w:rFonts w:ascii="Consolas" w:hAnsi="Consolas" w:cstheme="minorHAnsi"/>
          <w:sz w:val="22"/>
          <w:lang w:val="en-US"/>
        </w:rPr>
        <w:t>ExcelReportGenerator</w:t>
      </w:r>
      <w:proofErr w:type="spellEnd"/>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2A4589" w:rsidRPr="002A4589">
        <w:rPr>
          <w:rFonts w:cstheme="minorHAnsi"/>
          <w:szCs w:val="24"/>
        </w:rPr>
        <w:t xml:space="preserve"> </w:t>
      </w:r>
      <w:r w:rsidR="002A4589">
        <w:rPr>
          <w:rFonts w:cstheme="minorHAnsi"/>
          <w:szCs w:val="24"/>
        </w:rPr>
        <w:t xml:space="preserve">Для взаимодействия с </w:t>
      </w:r>
      <w:proofErr w:type="spellStart"/>
      <w:r w:rsidR="0034320A" w:rsidRPr="00862DB8">
        <w:rPr>
          <w:rFonts w:ascii="Consolas" w:hAnsi="Consolas" w:cstheme="minorHAnsi"/>
          <w:sz w:val="22"/>
          <w:lang w:val="en-US"/>
        </w:rPr>
        <w:t>OpenXml</w:t>
      </w:r>
      <w:proofErr w:type="spellEnd"/>
      <w:r w:rsidR="0034320A" w:rsidRPr="0034320A">
        <w:rPr>
          <w:rFonts w:cstheme="minorHAnsi"/>
          <w:szCs w:val="24"/>
        </w:rPr>
        <w:t xml:space="preserve"> </w:t>
      </w:r>
      <w:r w:rsidR="0034320A">
        <w:rPr>
          <w:rFonts w:cstheme="minorHAnsi"/>
          <w:szCs w:val="24"/>
        </w:rPr>
        <w:t xml:space="preserve">используется библиотека </w:t>
      </w:r>
      <w:hyperlink r:id="rId7" w:history="1">
        <w:proofErr w:type="spellStart"/>
        <w:r w:rsidR="0034320A" w:rsidRPr="002A2F94">
          <w:rPr>
            <w:rStyle w:val="Hyperlink"/>
            <w:rFonts w:ascii="Consolas" w:hAnsi="Consolas" w:cstheme="minorHAnsi"/>
            <w:sz w:val="22"/>
            <w:lang w:val="en-US"/>
          </w:rPr>
          <w:t>ClosedXml</w:t>
        </w:r>
        <w:proofErr w:type="spellEnd"/>
      </w:hyperlink>
      <w:r w:rsidR="00D32D5A" w:rsidRPr="00D32D5A">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w:t>
      </w:r>
      <w:r w:rsidR="00926542">
        <w:rPr>
          <w:rFonts w:cstheme="minorHAnsi"/>
          <w:szCs w:val="24"/>
        </w:rPr>
        <w:t>,</w:t>
      </w:r>
      <w:r w:rsidR="007D5AEA" w:rsidRPr="00122A24">
        <w:rPr>
          <w:rFonts w:cstheme="minorHAnsi"/>
          <w:szCs w:val="24"/>
        </w:rPr>
        <w:t xml:space="preserve"> рассмотрим как те, так и другие подробнее.</w:t>
      </w:r>
    </w:p>
    <w:p w:rsidR="00633845" w:rsidRPr="00BE144A" w:rsidRDefault="00CD0632" w:rsidP="0024477C">
      <w:pPr>
        <w:pStyle w:val="Heading1"/>
      </w:pPr>
      <w:bookmarkStart w:id="2" w:name="_Toc510903697"/>
      <w:r w:rsidRPr="00BE144A">
        <w:t>Шаблоны</w:t>
      </w:r>
      <w:bookmarkEnd w:id="2"/>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w:t>
      </w:r>
      <w:proofErr w:type="gramStart"/>
      <w:r w:rsidRPr="00122A24">
        <w:rPr>
          <w:rFonts w:cstheme="minorHAnsi"/>
          <w:szCs w:val="24"/>
        </w:rPr>
        <w:t>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proofErr w:type="gramEnd"/>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proofErr w:type="gramStart"/>
      <w:r w:rsidRPr="00BC0C6D">
        <w:rPr>
          <w:rFonts w:ascii="Consolas" w:hAnsi="Consolas" w:cstheme="minorHAnsi"/>
          <w:sz w:val="22"/>
        </w:rPr>
        <w:t>:</w:t>
      </w:r>
      <w:proofErr w:type="spellStart"/>
      <w:r w:rsidRPr="00BC0C6D">
        <w:rPr>
          <w:rFonts w:ascii="Consolas" w:hAnsi="Consolas" w:cstheme="minorHAnsi"/>
          <w:sz w:val="22"/>
          <w:lang w:val="en-US"/>
        </w:rPr>
        <w:t>GetData</w:t>
      </w:r>
      <w:proofErr w:type="spellEnd"/>
      <w:proofErr w:type="gramEnd"/>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proofErr w:type="spellStart"/>
      <w:r w:rsidR="006B2BB9" w:rsidRPr="00CD1F0D">
        <w:rPr>
          <w:rFonts w:ascii="Consolas" w:hAnsi="Consolas" w:cstheme="minorHAnsi"/>
          <w:sz w:val="22"/>
          <w:lang w:val="en-US"/>
        </w:rPr>
        <w:t>DateTime</w:t>
      </w:r>
      <w:proofErr w:type="spellEnd"/>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bookmarkStart w:id="3" w:name="_Toc510903698"/>
      <w:r w:rsidRPr="00547194">
        <w:t>Шаблон свойства</w:t>
      </w:r>
      <w:bookmarkEnd w:id="3"/>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proofErr w:type="spellStart"/>
      <w:proofErr w:type="gramEnd"/>
      <w:r w:rsidRPr="00970E06">
        <w:rPr>
          <w:rFonts w:ascii="Consolas" w:hAnsi="Consolas"/>
          <w:sz w:val="28"/>
          <w:szCs w:val="28"/>
          <w:lang w:val="en-US"/>
        </w:rPr>
        <w:t>PropName</w:t>
      </w:r>
      <w:proofErr w:type="spellEnd"/>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proofErr w:type="spellStart"/>
      <w:r w:rsidR="00EC4505" w:rsidRPr="00AE3ADC">
        <w:rPr>
          <w:rFonts w:ascii="Consolas" w:hAnsi="Consolas"/>
          <w:sz w:val="22"/>
          <w:lang w:val="en-US"/>
        </w:rPr>
        <w:t>PropName</w:t>
      </w:r>
      <w:proofErr w:type="spellEnd"/>
      <w:r w:rsidR="00EC4505" w:rsidRPr="00122A24">
        <w:t xml:space="preserve"> – имя свойства</w:t>
      </w:r>
      <w:r w:rsidR="00647D92" w:rsidRPr="00122A24">
        <w:t xml:space="preserve"> (с учётом регистра). Свойство может быть как статическим, так и </w:t>
      </w:r>
      <w:proofErr w:type="spellStart"/>
      <w:r w:rsidR="00647D92" w:rsidRPr="00122A24">
        <w:t>экземплярным</w:t>
      </w:r>
      <w:proofErr w:type="spellEnd"/>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 xml:space="preserve">в таком случае шаблон </w:t>
      </w:r>
      <w:proofErr w:type="gramStart"/>
      <w:r w:rsidR="006C61E4">
        <w:t>примет</w:t>
      </w:r>
      <w:proofErr w:type="gramEnd"/>
      <w:r w:rsidR="006C61E4">
        <w:t xml:space="preserve"> следующий вид:</w:t>
      </w:r>
    </w:p>
    <w:p w:rsidR="006C61E4" w:rsidRPr="006C61E4" w:rsidRDefault="006C61E4" w:rsidP="00400122">
      <w:pPr>
        <w:spacing w:after="0"/>
        <w:jc w:val="center"/>
        <w:rPr>
          <w:rFonts w:ascii="Consolas" w:hAnsi="Consolas"/>
          <w:sz w:val="28"/>
          <w:szCs w:val="28"/>
        </w:rP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proofErr w:type="spellStart"/>
      <w:proofErr w:type="gramEnd"/>
      <w:r>
        <w:rPr>
          <w:rFonts w:ascii="Consolas" w:hAnsi="Consolas"/>
          <w:sz w:val="28"/>
          <w:szCs w:val="28"/>
          <w:lang w:val="en-US"/>
        </w:rPr>
        <w:t>PropN</w:t>
      </w:r>
      <w:proofErr w:type="spellEnd"/>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w:t>
      </w:r>
      <w:proofErr w:type="gramStart"/>
      <w:r w:rsidR="00056E3A" w:rsidRPr="00122A24">
        <w:t>,</w:t>
      </w:r>
      <w:proofErr w:type="gramEnd"/>
      <w:r w:rsidR="00056E3A" w:rsidRPr="00122A24">
        <w:t xml:space="preserve"> если какое-то из свойств</w:t>
      </w:r>
      <w:r w:rsidR="00F96112">
        <w:t xml:space="preserve"> (или </w:t>
      </w:r>
      <w:r w:rsidR="00F96112">
        <w:lastRenderedPageBreak/>
        <w:t>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proofErr w:type="spellStart"/>
      <w:r w:rsidR="00AA5564" w:rsidRPr="00AA5564">
        <w:rPr>
          <w:rFonts w:ascii="Consolas" w:hAnsi="Consolas" w:cs="Consolas"/>
          <w:color w:val="000000"/>
          <w:sz w:val="22"/>
          <w:lang w:val="en-US"/>
        </w:rPr>
        <w:t>NullReferenceException</w:t>
      </w:r>
      <w:proofErr w:type="spellEnd"/>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proofErr w:type="spellStart"/>
      <w:r w:rsidRPr="00AE3ADC">
        <w:rPr>
          <w:rFonts w:ascii="Consolas" w:hAnsi="Consolas"/>
          <w:color w:val="000000"/>
          <w:sz w:val="22"/>
          <w:lang w:val="en-US"/>
        </w:rPr>
        <w:t>DefaultReportGenerator</w:t>
      </w:r>
      <w:proofErr w:type="spellEnd"/>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proofErr w:type="gramStart"/>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proofErr w:type="gramEnd"/>
      <w:r w:rsidRPr="00856A78">
        <w:rPr>
          <w:rFonts w:ascii="Consolas" w:hAnsi="Consolas"/>
          <w:sz w:val="28"/>
          <w:szCs w:val="28"/>
          <w:lang w:val="en-US"/>
        </w:rPr>
        <w:t>Company</w:t>
      </w:r>
      <w:proofErr w:type="gramStart"/>
      <w:r w:rsidRPr="00856A78">
        <w:rPr>
          <w:rFonts w:ascii="Consolas" w:hAnsi="Consolas"/>
          <w:sz w:val="28"/>
          <w:szCs w:val="28"/>
        </w:rPr>
        <w:t>:</w:t>
      </w:r>
      <w:r w:rsidRPr="00856A78">
        <w:rPr>
          <w:rFonts w:ascii="Consolas" w:hAnsi="Consolas"/>
          <w:sz w:val="28"/>
          <w:szCs w:val="28"/>
          <w:lang w:val="en-US"/>
        </w:rPr>
        <w:t>Name</w:t>
      </w:r>
      <w:proofErr w:type="gramEnd"/>
      <w:r w:rsidRPr="00856A78">
        <w:rPr>
          <w:rFonts w:ascii="Consolas" w:hAnsi="Consolas"/>
          <w:sz w:val="28"/>
          <w:szCs w:val="28"/>
        </w:rPr>
        <w:t>}</w:t>
      </w:r>
    </w:p>
    <w:p w:rsidR="00107FA6" w:rsidRDefault="005136CE" w:rsidP="00400122">
      <w:r>
        <w:t>В данном случа</w:t>
      </w:r>
      <w:r w:rsidR="00405086">
        <w:t>е</w:t>
      </w:r>
      <w:r>
        <w:t xml:space="preserve">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proofErr w:type="gramStart"/>
      <w:r w:rsidR="005503BE" w:rsidRPr="005136CE">
        <w:rPr>
          <w:rFonts w:ascii="Consolas" w:hAnsi="Consolas"/>
          <w:sz w:val="22"/>
        </w:rPr>
        <w:t>:</w:t>
      </w:r>
      <w:r w:rsidR="005503BE" w:rsidRPr="00122A24">
        <w:t>»</w:t>
      </w:r>
      <w:proofErr w:type="gramEnd"/>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proofErr w:type="spellStart"/>
      <w:r w:rsidR="00197731" w:rsidRPr="000B1B40">
        <w:rPr>
          <w:rFonts w:ascii="Consolas" w:hAnsi="Consolas"/>
          <w:sz w:val="22"/>
          <w:lang w:val="en-US"/>
        </w:rPr>
        <w:t>De</w:t>
      </w:r>
      <w:r w:rsidR="001139B8" w:rsidRPr="000B1B40">
        <w:rPr>
          <w:rFonts w:ascii="Consolas" w:hAnsi="Consolas"/>
          <w:sz w:val="22"/>
          <w:lang w:val="en-US"/>
        </w:rPr>
        <w:t>faultReportGenerator</w:t>
      </w:r>
      <w:proofErr w:type="spellEnd"/>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proofErr w:type="spellStart"/>
      <w:r w:rsidR="007F0677" w:rsidRPr="00006C17">
        <w:rPr>
          <w:rFonts w:ascii="Consolas" w:hAnsi="Consolas"/>
          <w:sz w:val="22"/>
          <w:lang w:val="en-US"/>
        </w:rPr>
        <w:t>DefaultReportGenerator</w:t>
      </w:r>
      <w:proofErr w:type="spellEnd"/>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proofErr w:type="spellStart"/>
      <w:r w:rsidR="00D250B1" w:rsidRPr="00A34C7F">
        <w:rPr>
          <w:rFonts w:ascii="Consolas" w:hAnsi="Consolas"/>
          <w:sz w:val="22"/>
        </w:rPr>
        <w:t>MemberNotFoundException</w:t>
      </w:r>
      <w:proofErr w:type="spellEnd"/>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proofErr w:type="spellStart"/>
      <w:r w:rsidRPr="00006C17">
        <w:rPr>
          <w:rFonts w:ascii="Consolas" w:hAnsi="Consolas"/>
          <w:sz w:val="22"/>
        </w:rPr>
        <w:t>DefaultReportGenerator</w:t>
      </w:r>
      <w:proofErr w:type="spellEnd"/>
      <w:r w:rsidRPr="00122A24">
        <w:t xml:space="preserve">, предоставив свою реализацию интерфейса </w:t>
      </w:r>
      <w:proofErr w:type="spellStart"/>
      <w:r w:rsidRPr="00006C17">
        <w:rPr>
          <w:rFonts w:ascii="Consolas" w:hAnsi="Consolas"/>
          <w:sz w:val="22"/>
          <w:lang w:val="en-US"/>
        </w:rPr>
        <w:t>IInstanceProvider</w:t>
      </w:r>
      <w:proofErr w:type="spellEnd"/>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proofErr w:type="spellStart"/>
      <w:r w:rsidRPr="00122A24">
        <w:rPr>
          <w:lang w:val="en-US"/>
        </w:rPr>
        <w:t>IoC</w:t>
      </w:r>
      <w:proofErr w:type="spellEnd"/>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xml:space="preserve">, то есть при множественных обращениях к </w:t>
      </w:r>
      <w:proofErr w:type="spellStart"/>
      <w:r w:rsidR="00985085" w:rsidRPr="00122A24">
        <w:t>экземплярным</w:t>
      </w:r>
      <w:proofErr w:type="spellEnd"/>
      <w:r w:rsidR="00985085" w:rsidRPr="00122A24">
        <w:t xml:space="preserve">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proofErr w:type="spellStart"/>
      <w:r w:rsidR="008E233E" w:rsidRPr="00107FA6">
        <w:rPr>
          <w:rFonts w:ascii="Consolas" w:hAnsi="Consolas"/>
          <w:sz w:val="22"/>
        </w:rPr>
        <w:t>InvalidTemplateException</w:t>
      </w:r>
      <w:proofErr w:type="spellEnd"/>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proofErr w:type="gramStart"/>
      <w:r w:rsidR="00F94F5E" w:rsidRPr="00E541E7">
        <w:rPr>
          <w:rFonts w:ascii="Consolas" w:hAnsi="Consolas"/>
          <w:sz w:val="22"/>
        </w:rPr>
        <w:t>:</w:t>
      </w:r>
      <w:r w:rsidRPr="00122A24">
        <w:t>»</w:t>
      </w:r>
      <w:proofErr w:type="gramEnd"/>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2A4589"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proofErr w:type="spellStart"/>
      <w:r w:rsidRPr="00E541E7">
        <w:rPr>
          <w:rFonts w:ascii="Consolas" w:hAnsi="Consolas"/>
          <w:sz w:val="22"/>
        </w:rPr>
        <w:t>TypeNotFoundException</w:t>
      </w:r>
      <w:proofErr w:type="spellEnd"/>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w:t>
      </w:r>
      <w:proofErr w:type="gramStart"/>
      <w:r>
        <w:t>заменится</w:t>
      </w:r>
      <w:proofErr w:type="gramEnd"/>
      <w:r>
        <w:t xml:space="preserve"> на пустую строку. Если же вместо пустой строки вы хотите выводить какое-либо другое </w:t>
      </w:r>
      <w:r>
        <w:lastRenderedPageBreak/>
        <w:t>значение, то можно пометить данное свойство или поле атрибутом</w:t>
      </w:r>
      <w:r w:rsidR="00D561E2" w:rsidRPr="00D561E2">
        <w:t xml:space="preserve"> </w:t>
      </w:r>
      <w:proofErr w:type="spellStart"/>
      <w:r w:rsidR="00D561E2" w:rsidRPr="00D561E2">
        <w:rPr>
          <w:rFonts w:ascii="Consolas" w:hAnsi="Consolas"/>
          <w:sz w:val="22"/>
          <w:lang w:val="en-US"/>
        </w:rPr>
        <w:t>NullValue</w:t>
      </w:r>
      <w:proofErr w:type="spellEnd"/>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t xml:space="preserve">В данном случае, если </w:t>
      </w:r>
      <w:r w:rsidR="00A02A87">
        <w:t>свойство</w:t>
      </w:r>
      <w:r>
        <w:t xml:space="preserve">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bookmarkStart w:id="4" w:name="_Toc510903699"/>
      <w:r>
        <w:t>Шаблон вызова метода</w:t>
      </w:r>
      <w:bookmarkEnd w:id="4"/>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proofErr w:type="gramStart"/>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proofErr w:type="spellStart"/>
      <w:r w:rsidRPr="00835ED9">
        <w:rPr>
          <w:rFonts w:ascii="Consolas" w:hAnsi="Consolas" w:cstheme="minorHAnsi"/>
          <w:sz w:val="28"/>
          <w:szCs w:val="28"/>
          <w:lang w:val="en-US"/>
        </w:rPr>
        <w:t>GetData</w:t>
      </w:r>
      <w:proofErr w:type="spellEnd"/>
      <w:r w:rsidRPr="00835ED9">
        <w:rPr>
          <w:rFonts w:ascii="Consolas" w:hAnsi="Consolas" w:cstheme="minorHAnsi"/>
          <w:sz w:val="28"/>
          <w:szCs w:val="28"/>
        </w:rPr>
        <w:t>(</w:t>
      </w:r>
      <w:proofErr w:type="gramEnd"/>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proofErr w:type="spellStart"/>
      <w:r w:rsidRPr="00C334F4">
        <w:rPr>
          <w:rFonts w:ascii="Consolas" w:hAnsi="Consolas" w:cstheme="minorHAnsi"/>
          <w:sz w:val="22"/>
          <w:lang w:val="en-US"/>
        </w:rPr>
        <w:t>GetData</w:t>
      </w:r>
      <w:proofErr w:type="spellEnd"/>
      <w:r w:rsidRPr="00C334F4">
        <w:rPr>
          <w:rFonts w:ascii="Consolas" w:hAnsi="Consolas" w:cstheme="minorHAnsi"/>
          <w:sz w:val="22"/>
        </w:rPr>
        <w:t>()</w:t>
      </w:r>
      <w:r w:rsidRPr="00DB3AD3">
        <w:rPr>
          <w:rFonts w:cstheme="minorHAnsi"/>
          <w:szCs w:val="24"/>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w:t>
      </w:r>
      <w:proofErr w:type="spellStart"/>
      <w:r w:rsidR="00925A3D" w:rsidRPr="00122A24">
        <w:rPr>
          <w:rFonts w:cstheme="minorHAnsi"/>
          <w:szCs w:val="24"/>
        </w:rPr>
        <w:t>экземплярным</w:t>
      </w:r>
      <w:proofErr w:type="spellEnd"/>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AD29D6" w:rsidRDefault="0077532B" w:rsidP="00C955AB">
      <w:pPr>
        <w:spacing w:after="0"/>
        <w:jc w:val="center"/>
        <w:rPr>
          <w:rFonts w:ascii="Consolas" w:hAnsi="Consolas" w:cstheme="minorHAnsi"/>
          <w:sz w:val="26"/>
          <w:szCs w:val="26"/>
        </w:rPr>
      </w:pPr>
      <w:r w:rsidRPr="00AD29D6">
        <w:rPr>
          <w:rFonts w:ascii="Consolas" w:hAnsi="Consolas" w:cstheme="minorHAnsi"/>
          <w:sz w:val="26"/>
          <w:szCs w:val="26"/>
        </w:rPr>
        <w:t>{</w:t>
      </w:r>
      <w:r w:rsidRPr="00103C42">
        <w:rPr>
          <w:rFonts w:ascii="Consolas" w:hAnsi="Consolas" w:cstheme="minorHAnsi"/>
          <w:sz w:val="26"/>
          <w:szCs w:val="26"/>
          <w:lang w:val="en-US"/>
        </w:rPr>
        <w:t>m</w:t>
      </w:r>
      <w:r w:rsidRPr="00AD29D6">
        <w:rPr>
          <w:rFonts w:ascii="Consolas" w:hAnsi="Consolas" w:cstheme="minorHAnsi"/>
          <w:sz w:val="26"/>
          <w:szCs w:val="26"/>
        </w:rPr>
        <w:t>:</w:t>
      </w:r>
      <w:proofErr w:type="spellStart"/>
      <w:r w:rsidRPr="00103C42">
        <w:rPr>
          <w:rFonts w:ascii="Consolas" w:hAnsi="Consolas" w:cstheme="minorHAnsi"/>
          <w:sz w:val="26"/>
          <w:szCs w:val="26"/>
          <w:lang w:val="en-US"/>
        </w:rPr>
        <w:t>GetData</w:t>
      </w:r>
      <w:proofErr w:type="spellEnd"/>
      <w:r w:rsidRPr="00AD29D6">
        <w:rPr>
          <w:rFonts w:ascii="Consolas" w:hAnsi="Consolas" w:cstheme="minorHAnsi"/>
          <w:sz w:val="26"/>
          <w:szCs w:val="26"/>
        </w:rPr>
        <w:t>(</w:t>
      </w:r>
      <w:r w:rsidRPr="00103C42">
        <w:rPr>
          <w:rFonts w:ascii="Consolas" w:hAnsi="Consolas" w:cstheme="minorHAnsi"/>
          <w:sz w:val="26"/>
          <w:szCs w:val="26"/>
          <w:lang w:val="en-US"/>
        </w:rPr>
        <w:t>p</w:t>
      </w:r>
      <w:r w:rsidRPr="00AD29D6">
        <w:rPr>
          <w:rFonts w:ascii="Consolas" w:hAnsi="Consolas" w:cstheme="minorHAnsi"/>
          <w:sz w:val="26"/>
          <w:szCs w:val="26"/>
        </w:rPr>
        <w:t>:</w:t>
      </w:r>
      <w:r w:rsidRPr="00103C42">
        <w:rPr>
          <w:rFonts w:ascii="Consolas" w:hAnsi="Consolas" w:cstheme="minorHAnsi"/>
          <w:sz w:val="26"/>
          <w:szCs w:val="26"/>
          <w:lang w:val="en-US"/>
        </w:rPr>
        <w:t>Code</w:t>
      </w:r>
      <w:r w:rsidRPr="00AD29D6">
        <w:rPr>
          <w:rFonts w:ascii="Consolas" w:hAnsi="Consolas" w:cstheme="minorHAnsi"/>
          <w:sz w:val="26"/>
          <w:szCs w:val="26"/>
        </w:rPr>
        <w:t xml:space="preserve">, </w:t>
      </w:r>
      <w:r w:rsidRPr="00103C42">
        <w:rPr>
          <w:rFonts w:ascii="Consolas" w:hAnsi="Consolas" w:cstheme="minorHAnsi"/>
          <w:sz w:val="26"/>
          <w:szCs w:val="26"/>
          <w:lang w:val="en-US"/>
        </w:rPr>
        <w:t>EN</w:t>
      </w:r>
      <w:r w:rsidRPr="00AD29D6">
        <w:rPr>
          <w:rFonts w:ascii="Consolas" w:hAnsi="Consolas" w:cstheme="minorHAnsi"/>
          <w:sz w:val="26"/>
          <w:szCs w:val="26"/>
        </w:rPr>
        <w:t xml:space="preserve">, </w:t>
      </w:r>
      <w:r w:rsidRPr="00103C42">
        <w:rPr>
          <w:rFonts w:ascii="Consolas" w:hAnsi="Consolas" w:cstheme="minorHAnsi"/>
          <w:sz w:val="26"/>
          <w:szCs w:val="26"/>
          <w:lang w:val="en-US"/>
        </w:rPr>
        <w:t>m</w:t>
      </w:r>
      <w:r w:rsidRPr="00AD29D6">
        <w:rPr>
          <w:rFonts w:ascii="Consolas" w:hAnsi="Consolas" w:cstheme="minorHAnsi"/>
          <w:sz w:val="26"/>
          <w:szCs w:val="26"/>
        </w:rPr>
        <w:t>:</w:t>
      </w:r>
      <w:r w:rsidRPr="00103C42">
        <w:rPr>
          <w:rFonts w:ascii="Consolas" w:hAnsi="Consolas" w:cstheme="minorHAnsi"/>
          <w:sz w:val="26"/>
          <w:szCs w:val="26"/>
          <w:lang w:val="en-US"/>
        </w:rPr>
        <w:t>Namespace</w:t>
      </w:r>
      <w:r w:rsidRPr="00AD29D6">
        <w:rPr>
          <w:rFonts w:ascii="Consolas" w:hAnsi="Consolas" w:cstheme="minorHAnsi"/>
          <w:sz w:val="26"/>
          <w:szCs w:val="26"/>
        </w:rPr>
        <w:t>:</w:t>
      </w:r>
      <w:r w:rsidRPr="00103C42">
        <w:rPr>
          <w:rFonts w:ascii="Consolas" w:hAnsi="Consolas" w:cstheme="minorHAnsi"/>
          <w:sz w:val="26"/>
          <w:szCs w:val="26"/>
          <w:lang w:val="en-US"/>
        </w:rPr>
        <w:t>GetCompany</w:t>
      </w:r>
      <w:r w:rsidRPr="00AD29D6">
        <w:rPr>
          <w:rFonts w:ascii="Consolas" w:hAnsi="Consolas" w:cstheme="minorHAnsi"/>
          <w:sz w:val="26"/>
          <w:szCs w:val="26"/>
        </w:rPr>
        <w:t>(</w:t>
      </w:r>
      <w:r w:rsidRPr="00103C42">
        <w:rPr>
          <w:rFonts w:ascii="Consolas" w:hAnsi="Consolas" w:cstheme="minorHAnsi"/>
          <w:sz w:val="26"/>
          <w:szCs w:val="26"/>
          <w:lang w:val="en-US"/>
        </w:rPr>
        <w:t>m</w:t>
      </w:r>
      <w:r w:rsidRPr="00AD29D6">
        <w:rPr>
          <w:rFonts w:ascii="Consolas" w:hAnsi="Consolas" w:cstheme="minorHAnsi"/>
          <w:sz w:val="26"/>
          <w:szCs w:val="26"/>
        </w:rPr>
        <w:t>:</w:t>
      </w:r>
      <w:r w:rsidRPr="00103C42">
        <w:rPr>
          <w:rFonts w:ascii="Consolas" w:hAnsi="Consolas" w:cstheme="minorHAnsi"/>
          <w:sz w:val="26"/>
          <w:szCs w:val="26"/>
          <w:lang w:val="en-US"/>
        </w:rPr>
        <w:t>GetName</w:t>
      </w:r>
      <w:r w:rsidRPr="00AD29D6">
        <w:rPr>
          <w:rFonts w:ascii="Consolas" w:hAnsi="Consolas" w:cstheme="minorHAnsi"/>
          <w:sz w:val="26"/>
          <w:szCs w:val="26"/>
        </w:rPr>
        <w:t>(</w:t>
      </w:r>
      <w:r w:rsidRPr="00103C42">
        <w:rPr>
          <w:rFonts w:ascii="Consolas" w:hAnsi="Consolas" w:cstheme="minorHAnsi"/>
          <w:sz w:val="26"/>
          <w:szCs w:val="26"/>
          <w:lang w:val="en-US"/>
        </w:rPr>
        <w:t>sv</w:t>
      </w:r>
      <w:r w:rsidRPr="00AD29D6">
        <w:rPr>
          <w:rFonts w:ascii="Consolas" w:hAnsi="Consolas" w:cstheme="minorHAnsi"/>
          <w:sz w:val="26"/>
          <w:szCs w:val="26"/>
        </w:rPr>
        <w:t>:</w:t>
      </w:r>
      <w:r w:rsidRPr="00103C42">
        <w:rPr>
          <w:rFonts w:ascii="Consolas" w:hAnsi="Consolas" w:cstheme="minorHAnsi"/>
          <w:sz w:val="26"/>
          <w:szCs w:val="26"/>
          <w:lang w:val="en-US"/>
        </w:rPr>
        <w:t>Lang</w:t>
      </w:r>
      <w:r w:rsidRPr="00AD29D6">
        <w:rPr>
          <w:rFonts w:ascii="Consolas" w:hAnsi="Consolas" w:cstheme="minorHAnsi"/>
          <w:sz w:val="26"/>
          <w:szCs w:val="26"/>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lastRenderedPageBreak/>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proofErr w:type="spellStart"/>
      <w:r w:rsidR="00371274" w:rsidRPr="00AC4E02">
        <w:rPr>
          <w:rFonts w:ascii="Consolas" w:hAnsi="Consolas" w:cstheme="minorHAnsi"/>
          <w:sz w:val="22"/>
          <w:lang w:val="en-US"/>
        </w:rPr>
        <w:t>params</w:t>
      </w:r>
      <w:proofErr w:type="spellEnd"/>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proofErr w:type="gramStart"/>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proofErr w:type="spellStart"/>
      <w:r w:rsidRPr="00AC4E02">
        <w:rPr>
          <w:rFonts w:ascii="Consolas" w:hAnsi="Consolas" w:cstheme="minorHAnsi"/>
          <w:sz w:val="28"/>
          <w:szCs w:val="28"/>
          <w:lang w:val="en-US"/>
        </w:rPr>
        <w:t>GetData</w:t>
      </w:r>
      <w:proofErr w:type="spellEnd"/>
      <w:r w:rsidRPr="00AC4E02">
        <w:rPr>
          <w:rFonts w:ascii="Consolas" w:hAnsi="Consolas" w:cstheme="minorHAnsi"/>
          <w:sz w:val="28"/>
          <w:szCs w:val="28"/>
        </w:rPr>
        <w:t>(</w:t>
      </w:r>
      <w:proofErr w:type="gramEnd"/>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proofErr w:type="spellStart"/>
      <w:r w:rsidR="001B1CDA" w:rsidRPr="00AC4E02">
        <w:rPr>
          <w:rFonts w:ascii="Consolas" w:hAnsi="Consolas" w:cstheme="minorHAnsi"/>
          <w:sz w:val="22"/>
          <w:lang w:val="en-US"/>
        </w:rPr>
        <w:t>DateTime</w:t>
      </w:r>
      <w:proofErr w:type="spellEnd"/>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proofErr w:type="gramStart"/>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proofErr w:type="gramEnd"/>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p>
    <w:p w:rsidR="00A03262" w:rsidRDefault="00A03262" w:rsidP="00A03262">
      <w:pPr>
        <w:pStyle w:val="Heading2"/>
        <w:numPr>
          <w:ilvl w:val="0"/>
          <w:numId w:val="3"/>
        </w:numPr>
        <w:ind w:left="378"/>
      </w:pPr>
      <w:bookmarkStart w:id="5" w:name="_Toc510903700"/>
      <w:r>
        <w:t>Шаблон элемента данных</w:t>
      </w:r>
      <w:bookmarkEnd w:id="5"/>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proofErr w:type="gramStart"/>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proofErr w:type="gramEnd"/>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proofErr w:type="spellStart"/>
      <w:r w:rsidRPr="005C0E8A">
        <w:rPr>
          <w:rFonts w:ascii="Consolas" w:hAnsi="Consolas" w:cstheme="minorHAnsi"/>
          <w:sz w:val="22"/>
          <w:lang w:val="en-US"/>
        </w:rPr>
        <w:t>DataRow</w:t>
      </w:r>
      <w:proofErr w:type="spellEnd"/>
      <w:r w:rsidRPr="00122A24">
        <w:rPr>
          <w:rFonts w:cstheme="minorHAnsi"/>
          <w:szCs w:val="24"/>
        </w:rPr>
        <w:t>), ключ</w:t>
      </w:r>
      <w:r w:rsidR="00766A1F">
        <w:rPr>
          <w:rFonts w:cstheme="minorHAnsi"/>
          <w:szCs w:val="24"/>
        </w:rPr>
        <w:t>ом</w:t>
      </w:r>
      <w:r w:rsidRPr="00122A24">
        <w:rPr>
          <w:rFonts w:cstheme="minorHAnsi"/>
          <w:szCs w:val="24"/>
        </w:rPr>
        <w:t xml:space="preserve"> словаря (</w:t>
      </w:r>
      <w:r w:rsidR="0032452C" w:rsidRPr="00122A24">
        <w:rPr>
          <w:rFonts w:cstheme="minorHAnsi"/>
          <w:szCs w:val="24"/>
        </w:rPr>
        <w:t xml:space="preserve">элемент </w:t>
      </w:r>
      <w:r w:rsidRPr="00122A24">
        <w:rPr>
          <w:rFonts w:cstheme="minorHAnsi"/>
          <w:szCs w:val="24"/>
        </w:rPr>
        <w:t xml:space="preserve">данных </w:t>
      </w:r>
      <w:proofErr w:type="spellStart"/>
      <w:r w:rsidRPr="005C0E8A">
        <w:rPr>
          <w:rFonts w:ascii="Consolas" w:hAnsi="Consolas" w:cstheme="minorHAnsi"/>
          <w:sz w:val="22"/>
          <w:lang w:val="en-US"/>
        </w:rPr>
        <w:t>IDictionary</w:t>
      </w:r>
      <w:proofErr w:type="spellEnd"/>
      <w:r w:rsidRPr="00122A24">
        <w:rPr>
          <w:rFonts w:cstheme="minorHAnsi"/>
          <w:szCs w:val="24"/>
        </w:rPr>
        <w:t xml:space="preserve">). </w:t>
      </w:r>
      <w:r w:rsidR="0032452C" w:rsidRPr="00122A24">
        <w:rPr>
          <w:rFonts w:cstheme="minorHAnsi"/>
          <w:szCs w:val="24"/>
        </w:rPr>
        <w:t>В случае если элементом данных является экземпляр класса, то возможно склеивание свойств или полей через «</w:t>
      </w:r>
      <w:proofErr w:type="gramStart"/>
      <w:r w:rsidR="0032452C" w:rsidRPr="005C0E8A">
        <w:rPr>
          <w:rFonts w:ascii="Consolas" w:hAnsi="Consolas" w:cstheme="minorHAnsi"/>
          <w:sz w:val="22"/>
        </w:rPr>
        <w:t>.</w:t>
      </w:r>
      <w:r w:rsidR="0032452C" w:rsidRPr="00122A24">
        <w:rPr>
          <w:rFonts w:cstheme="minorHAnsi"/>
          <w:szCs w:val="24"/>
        </w:rPr>
        <w:t>»</w:t>
      </w:r>
      <w:proofErr w:type="gramEnd"/>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proofErr w:type="gramStart"/>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proofErr w:type="gramEnd"/>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proofErr w:type="spellStart"/>
      <w:r w:rsidRPr="00FC2558">
        <w:rPr>
          <w:rFonts w:ascii="Consolas" w:hAnsi="Consolas" w:cstheme="minorHAnsi"/>
          <w:sz w:val="22"/>
          <w:lang w:val="en-US"/>
        </w:rPr>
        <w:t>in</w:t>
      </w:r>
      <w:r w:rsidR="00FC2558" w:rsidRPr="00FC2558">
        <w:rPr>
          <w:rFonts w:ascii="Consolas" w:hAnsi="Consolas" w:cstheme="minorHAnsi"/>
          <w:sz w:val="22"/>
          <w:lang w:val="en-US"/>
        </w:rPr>
        <w:t>t</w:t>
      </w:r>
      <w:proofErr w:type="spellEnd"/>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proofErr w:type="spellStart"/>
      <w:r w:rsidRPr="00924F48">
        <w:rPr>
          <w:rFonts w:ascii="Consolas" w:hAnsi="Consolas" w:cstheme="minorHAnsi"/>
          <w:sz w:val="22"/>
          <w:lang w:val="en-US"/>
        </w:rPr>
        <w:t>NullValue</w:t>
      </w:r>
      <w:proofErr w:type="spellEnd"/>
      <w:r w:rsidRPr="00924F48">
        <w:rPr>
          <w:rFonts w:cstheme="minorHAnsi"/>
          <w:szCs w:val="24"/>
        </w:rPr>
        <w:t>.</w:t>
      </w:r>
    </w:p>
    <w:p w:rsidR="003D6131" w:rsidRDefault="00A1240E" w:rsidP="003D6131">
      <w:pPr>
        <w:rPr>
          <w:rFonts w:cstheme="minorHAnsi"/>
          <w:szCs w:val="24"/>
        </w:rPr>
      </w:pPr>
      <w:r w:rsidRPr="00122A24">
        <w:rPr>
          <w:rFonts w:cstheme="minorHAnsi"/>
          <w:szCs w:val="24"/>
        </w:rPr>
        <w:lastRenderedPageBreak/>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proofErr w:type="spellStart"/>
      <w:r w:rsidRPr="005549EC">
        <w:rPr>
          <w:rFonts w:ascii="Consolas" w:hAnsi="Consolas" w:cstheme="minorHAnsi"/>
          <w:sz w:val="22"/>
          <w:lang w:val="en-US"/>
        </w:rPr>
        <w:t>DataSource</w:t>
      </w:r>
      <w:proofErr w:type="spellEnd"/>
      <w:r w:rsidR="00424C12" w:rsidRPr="00122A24">
        <w:rPr>
          <w:rFonts w:cstheme="minorHAnsi"/>
          <w:szCs w:val="24"/>
        </w:rPr>
        <w:t xml:space="preserve"> (кроме </w:t>
      </w:r>
      <w:proofErr w:type="gramStart"/>
      <w:r w:rsidR="00424C12" w:rsidRPr="00122A24">
        <w:rPr>
          <w:rFonts w:cstheme="minorHAnsi"/>
          <w:szCs w:val="24"/>
        </w:rPr>
        <w:t>динамической</w:t>
      </w:r>
      <w:proofErr w:type="gramEnd"/>
      <w:r w:rsidR="00424C12" w:rsidRPr="00122A24">
        <w:rPr>
          <w:rFonts w:cstheme="minorHAnsi"/>
          <w:szCs w:val="24"/>
        </w:rPr>
        <w:t>)</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bookmarkStart w:id="6" w:name="_Toc510903701"/>
      <w:r>
        <w:t>Шаблон агрегатной функции</w:t>
      </w:r>
      <w:bookmarkEnd w:id="6"/>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proofErr w:type="gramStart"/>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proofErr w:type="gramEnd"/>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w:t>
      </w:r>
      <w:proofErr w:type="gramStart"/>
      <w:r w:rsidR="00BD5AC8" w:rsidRPr="00122A24">
        <w:rPr>
          <w:rFonts w:cstheme="minorHAnsi"/>
          <w:szCs w:val="24"/>
        </w:rPr>
        <w:t>через</w:t>
      </w:r>
      <w:proofErr w:type="gramEnd"/>
      <w:r w:rsidR="00BD5AC8" w:rsidRPr="00122A24">
        <w:rPr>
          <w:rFonts w:cstheme="minorHAnsi"/>
          <w:szCs w:val="24"/>
        </w:rPr>
        <w:t xml:space="preserve">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proofErr w:type="gramStart"/>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proofErr w:type="spellStart"/>
      <w:r w:rsidRPr="00516C9F">
        <w:rPr>
          <w:rFonts w:ascii="Consolas" w:hAnsi="Consolas" w:cstheme="minorHAnsi"/>
          <w:sz w:val="22"/>
          <w:lang w:val="en-US"/>
        </w:rPr>
        <w:t>Avg</w:t>
      </w:r>
      <w:proofErr w:type="spellEnd"/>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w:t>
      </w:r>
      <w:proofErr w:type="gramEnd"/>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proofErr w:type="spellStart"/>
      <w:r w:rsidRPr="004E73D0">
        <w:rPr>
          <w:rFonts w:ascii="Consolas" w:hAnsi="Consolas" w:cstheme="minorHAnsi"/>
          <w:sz w:val="22"/>
          <w:lang w:val="en-US"/>
        </w:rPr>
        <w:t>DefaultReportGenerator</w:t>
      </w:r>
      <w:proofErr w:type="spellEnd"/>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proofErr w:type="gramStart"/>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proofErr w:type="gramEnd"/>
      <w:r w:rsidRPr="00E45BB4">
        <w:rPr>
          <w:rFonts w:ascii="Consolas" w:hAnsi="Consolas" w:cstheme="minorHAnsi"/>
          <w:sz w:val="28"/>
          <w:szCs w:val="28"/>
          <w:lang w:val="en-US"/>
        </w:rPr>
        <w:t>Amount</w:t>
      </w:r>
      <w:r w:rsidRPr="00E45BB4">
        <w:rPr>
          <w:rFonts w:ascii="Consolas" w:hAnsi="Consolas" w:cstheme="minorHAnsi"/>
          <w:sz w:val="28"/>
          <w:szCs w:val="28"/>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proofErr w:type="spellStart"/>
      <w:r w:rsidRPr="00720B16">
        <w:rPr>
          <w:rFonts w:ascii="Consolas" w:hAnsi="Consolas" w:cstheme="minorHAnsi"/>
          <w:color w:val="000000"/>
          <w:sz w:val="22"/>
          <w:lang w:val="en-US"/>
        </w:rPr>
        <w:t>CustomAggregationFunc</w:t>
      </w:r>
      <w:proofErr w:type="spellEnd"/>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proofErr w:type="spellStart"/>
      <w:r w:rsidR="006E2B1A" w:rsidRPr="008E3241">
        <w:rPr>
          <w:rFonts w:ascii="Consolas" w:hAnsi="Consolas" w:cstheme="minorHAnsi"/>
          <w:color w:val="000000"/>
          <w:sz w:val="22"/>
          <w:lang w:val="en-US"/>
        </w:rPr>
        <w:t>TResult</w:t>
      </w:r>
      <w:proofErr w:type="spellEnd"/>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proofErr w:type="spellStart"/>
      <w:r w:rsidR="006E2B1A" w:rsidRPr="00A739D2">
        <w:rPr>
          <w:rFonts w:ascii="Consolas" w:hAnsi="Consolas" w:cstheme="minorHAnsi"/>
          <w:color w:val="000000"/>
          <w:sz w:val="22"/>
          <w:lang w:val="en-US"/>
        </w:rPr>
        <w:t>TAccumulation</w:t>
      </w:r>
      <w:proofErr w:type="spellEnd"/>
      <w:r w:rsidR="006E2B1A" w:rsidRPr="00122A24">
        <w:rPr>
          <w:rFonts w:cstheme="minorHAnsi"/>
          <w:color w:val="000000"/>
          <w:szCs w:val="24"/>
        </w:rPr>
        <w:t xml:space="preserve"> – тип накапливаемого результата,  </w:t>
      </w:r>
      <w:proofErr w:type="spellStart"/>
      <w:r w:rsidR="006E2B1A" w:rsidRPr="00A739D2">
        <w:rPr>
          <w:rFonts w:ascii="Consolas" w:hAnsi="Consolas" w:cstheme="minorHAnsi"/>
          <w:color w:val="000000"/>
          <w:sz w:val="22"/>
          <w:lang w:val="en-US"/>
        </w:rPr>
        <w:t>TItem</w:t>
      </w:r>
      <w:proofErr w:type="spellEnd"/>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proofErr w:type="spellStart"/>
      <w:r w:rsidRPr="00B4159B">
        <w:rPr>
          <w:rFonts w:ascii="Consolas" w:hAnsi="Consolas" w:cstheme="minorHAnsi"/>
          <w:color w:val="000000"/>
          <w:sz w:val="22"/>
          <w:lang w:val="en-US"/>
        </w:rPr>
        <w:t>itemNumber</w:t>
      </w:r>
      <w:proofErr w:type="spellEnd"/>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proofErr w:type="spellStart"/>
      <w:r w:rsidR="00B4130D" w:rsidRPr="00B4130D">
        <w:rPr>
          <w:rFonts w:ascii="Consolas" w:hAnsi="Consolas" w:cstheme="minorHAnsi"/>
          <w:color w:val="000000"/>
          <w:sz w:val="22"/>
          <w:lang w:val="en-US"/>
        </w:rPr>
        <w:t>PostAggregationFunc</w:t>
      </w:r>
      <w:proofErr w:type="spellEnd"/>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proofErr w:type="spellStart"/>
      <w:r w:rsidR="00B4130D" w:rsidRPr="00344C16">
        <w:rPr>
          <w:rFonts w:ascii="Consolas" w:hAnsi="Consolas" w:cstheme="minorHAnsi"/>
          <w:sz w:val="22"/>
          <w:lang w:val="en-US"/>
        </w:rPr>
        <w:lastRenderedPageBreak/>
        <w:t>DefaultReportGenerator</w:t>
      </w:r>
      <w:proofErr w:type="spellEnd"/>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proofErr w:type="spellStart"/>
      <w:r w:rsidRPr="00FA6E22">
        <w:rPr>
          <w:rFonts w:ascii="Consolas" w:hAnsi="Consolas" w:cstheme="minorHAnsi"/>
          <w:color w:val="000000"/>
          <w:sz w:val="22"/>
          <w:lang w:val="en-US"/>
        </w:rPr>
        <w:t>TResult</w:t>
      </w:r>
      <w:proofErr w:type="spellEnd"/>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proofErr w:type="spellStart"/>
      <w:r w:rsidRPr="00FA6E22">
        <w:rPr>
          <w:rFonts w:ascii="Consolas" w:hAnsi="Consolas" w:cstheme="minorHAnsi"/>
          <w:color w:val="000000"/>
          <w:sz w:val="22"/>
          <w:lang w:val="en-US"/>
        </w:rPr>
        <w:t>TAggregationResult</w:t>
      </w:r>
      <w:proofErr w:type="spellEnd"/>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itemsCount</w:t>
      </w:r>
      <w:proofErr w:type="spellEnd"/>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 xml:space="preserve">цию </w:t>
      </w:r>
      <w:proofErr w:type="spellStart"/>
      <w:r w:rsidR="001A4B3E">
        <w:rPr>
          <w:rFonts w:cstheme="minorHAnsi"/>
          <w:color w:val="000000"/>
          <w:szCs w:val="24"/>
        </w:rPr>
        <w:t>постагрегации</w:t>
      </w:r>
      <w:proofErr w:type="spellEnd"/>
      <w:r w:rsidR="001A4B3E">
        <w:rPr>
          <w:rFonts w:cstheme="minorHAnsi"/>
          <w:color w:val="000000"/>
          <w:szCs w:val="24"/>
        </w:rPr>
        <w:t xml:space="preserve">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proofErr w:type="gramStart"/>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proofErr w:type="gramEnd"/>
      <w:r w:rsidRPr="00944822">
        <w:rPr>
          <w:rFonts w:ascii="Consolas" w:hAnsi="Consolas" w:cstheme="minorHAnsi"/>
          <w:sz w:val="28"/>
          <w:szCs w:val="28"/>
          <w:lang w:val="en-US"/>
        </w:rPr>
        <w:t>Amount</w:t>
      </w:r>
      <w:proofErr w:type="gramStart"/>
      <w:r w:rsidRPr="00944822">
        <w:rPr>
          <w:rFonts w:ascii="Consolas" w:hAnsi="Consolas" w:cstheme="minorHAnsi"/>
          <w:sz w:val="28"/>
          <w:szCs w:val="28"/>
        </w:rPr>
        <w:t>, ,</w:t>
      </w:r>
      <w:proofErr w:type="gramEnd"/>
      <w:r w:rsidRPr="00944822">
        <w:rPr>
          <w:rFonts w:ascii="Consolas" w:hAnsi="Consolas" w:cstheme="minorHAnsi"/>
          <w:color w:val="000000"/>
          <w:sz w:val="28"/>
          <w:szCs w:val="28"/>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bookmarkStart w:id="7" w:name="_Toc510903702"/>
      <w:r w:rsidRPr="00122A24">
        <w:t>Шаблон системной переменной</w:t>
      </w:r>
      <w:bookmarkEnd w:id="7"/>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proofErr w:type="gramStart"/>
      <w:r w:rsidRPr="00B5292E">
        <w:rPr>
          <w:rFonts w:ascii="Consolas" w:hAnsi="Consolas" w:cstheme="minorHAnsi"/>
          <w:sz w:val="28"/>
          <w:szCs w:val="28"/>
        </w:rPr>
        <w:t>{</w:t>
      </w:r>
      <w:proofErr w:type="spellStart"/>
      <w:r w:rsidRPr="00B5292E">
        <w:rPr>
          <w:rFonts w:ascii="Consolas" w:hAnsi="Consolas" w:cstheme="minorHAnsi"/>
          <w:sz w:val="28"/>
          <w:szCs w:val="28"/>
          <w:lang w:val="en-US"/>
        </w:rPr>
        <w:t>sv</w:t>
      </w:r>
      <w:proofErr w:type="spellEnd"/>
      <w:r w:rsidRPr="00B5292E">
        <w:rPr>
          <w:rFonts w:ascii="Consolas" w:hAnsi="Consolas" w:cstheme="minorHAnsi"/>
          <w:sz w:val="28"/>
          <w:szCs w:val="28"/>
        </w:rPr>
        <w:t>:</w:t>
      </w:r>
      <w:proofErr w:type="spellStart"/>
      <w:proofErr w:type="gramEnd"/>
      <w:r w:rsidRPr="00B5292E">
        <w:rPr>
          <w:rFonts w:ascii="Consolas" w:hAnsi="Consolas" w:cstheme="minorHAnsi"/>
          <w:sz w:val="28"/>
          <w:szCs w:val="28"/>
          <w:lang w:val="en-US"/>
        </w:rPr>
        <w:t>SheetName</w:t>
      </w:r>
      <w:proofErr w:type="spellEnd"/>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proofErr w:type="spellStart"/>
      <w:r w:rsidRPr="00B5292E">
        <w:rPr>
          <w:rFonts w:ascii="Consolas" w:hAnsi="Consolas" w:cstheme="minorHAnsi"/>
          <w:sz w:val="22"/>
          <w:lang w:val="en-US"/>
        </w:rPr>
        <w:t>sv</w:t>
      </w:r>
      <w:proofErr w:type="spellEnd"/>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proofErr w:type="spellStart"/>
      <w:r w:rsidRPr="00BD2A49">
        <w:rPr>
          <w:rFonts w:ascii="Consolas" w:hAnsi="Consolas" w:cstheme="minorHAnsi"/>
          <w:sz w:val="22"/>
          <w:lang w:val="en-US"/>
        </w:rPr>
        <w:t>SheetName</w:t>
      </w:r>
      <w:proofErr w:type="spellEnd"/>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Pr="00BD2A49">
        <w:rPr>
          <w:rFonts w:cstheme="minorHAnsi"/>
          <w:szCs w:val="24"/>
        </w:rPr>
        <w:t xml:space="preserve"> – дата рендеринга</w:t>
      </w:r>
      <w:r w:rsidR="003B2DE1">
        <w:rPr>
          <w:rFonts w:cstheme="minorHAnsi"/>
          <w:szCs w:val="24"/>
        </w:rPr>
        <w:t xml:space="preserve"> (тип </w:t>
      </w:r>
      <w:proofErr w:type="spellStart"/>
      <w:r w:rsidR="003B2DE1" w:rsidRPr="009E05CA">
        <w:rPr>
          <w:rFonts w:ascii="Consolas" w:hAnsi="Consolas" w:cstheme="minorHAnsi"/>
          <w:sz w:val="22"/>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proofErr w:type="spellStart"/>
      <w:r w:rsidR="003B2DE1" w:rsidRPr="009E05CA">
        <w:rPr>
          <w:rFonts w:ascii="Consolas" w:hAnsi="Consolas" w:cstheme="minorHAnsi"/>
          <w:sz w:val="22"/>
          <w:lang w:val="en-US"/>
        </w:rPr>
        <w:t>int</w:t>
      </w:r>
      <w:proofErr w:type="spellEnd"/>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bookmarkStart w:id="8" w:name="_Toc510903703"/>
      <w:r w:rsidRPr="00122A24">
        <w:t>Шаблон вызова системной функции</w:t>
      </w:r>
      <w:bookmarkEnd w:id="8"/>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lastRenderedPageBreak/>
        <w:t xml:space="preserve">где </w:t>
      </w:r>
      <w:proofErr w:type="spellStart"/>
      <w:r w:rsidRPr="000D70DC">
        <w:rPr>
          <w:rFonts w:ascii="Consolas" w:hAnsi="Consolas" w:cstheme="minorHAnsi"/>
          <w:sz w:val="22"/>
          <w:lang w:val="en-US"/>
        </w:rPr>
        <w:t>sf</w:t>
      </w:r>
      <w:proofErr w:type="spellEnd"/>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должен реализовывать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не реализует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proofErr w:type="spellStart"/>
      <w:r w:rsidR="00DC038F" w:rsidRPr="007A1883">
        <w:rPr>
          <w:rFonts w:ascii="Consolas" w:hAnsi="Consolas" w:cstheme="minorHAnsi"/>
          <w:color w:val="000000"/>
          <w:sz w:val="22"/>
          <w:lang w:val="en-US"/>
        </w:rPr>
        <w:t>GetDictVal</w:t>
      </w:r>
      <w:proofErr w:type="spellEnd"/>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proofErr w:type="spellStart"/>
      <w:r w:rsidR="00C716B6" w:rsidRPr="00A07C2C">
        <w:rPr>
          <w:rFonts w:ascii="Consolas" w:hAnsi="Consolas" w:cstheme="minorHAnsi"/>
          <w:sz w:val="22"/>
        </w:rPr>
        <w:t>IList</w:t>
      </w:r>
      <w:proofErr w:type="spellEnd"/>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proofErr w:type="spellStart"/>
      <w:r w:rsidR="00A07C2C" w:rsidRPr="00A07C2C">
        <w:rPr>
          <w:rFonts w:ascii="Consolas" w:hAnsi="Consolas" w:cstheme="minorHAnsi"/>
          <w:sz w:val="22"/>
        </w:rPr>
        <w:t>IList</w:t>
      </w:r>
      <w:proofErr w:type="spellEnd"/>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proofErr w:type="spellStart"/>
      <w:r w:rsidR="0000234F" w:rsidRPr="0000234F">
        <w:rPr>
          <w:rFonts w:ascii="Consolas" w:hAnsi="Consolas" w:cstheme="minorHAnsi"/>
          <w:color w:val="000000"/>
          <w:sz w:val="22"/>
          <w:lang w:val="en-US"/>
        </w:rPr>
        <w:t>GetByIndex</w:t>
      </w:r>
      <w:proofErr w:type="spellEnd"/>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7278FA" w:rsidP="00400122">
      <w:pPr>
        <w:rPr>
          <w:rFonts w:cstheme="minorHAnsi"/>
          <w:szCs w:val="24"/>
        </w:rPr>
      </w:pPr>
      <w:r>
        <w:rPr>
          <w:noProof/>
          <w:lang w:val="en-US"/>
        </w:rPr>
        <w:drawing>
          <wp:inline distT="0" distB="0" distL="0" distR="0" wp14:anchorId="6BEC30E1" wp14:editId="532FDD29">
            <wp:extent cx="6416702" cy="16913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2980" cy="170622"/>
                    </a:xfrm>
                    <a:prstGeom prst="rect">
                      <a:avLst/>
                    </a:prstGeom>
                  </pic:spPr>
                </pic:pic>
              </a:graphicData>
            </a:graphic>
          </wp:inline>
        </w:drawing>
      </w:r>
    </w:p>
    <w:p w:rsidR="000C6B3C"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proofErr w:type="spellStart"/>
      <w:r w:rsidR="000C6B3C" w:rsidRPr="00F00A8F">
        <w:rPr>
          <w:rFonts w:ascii="Consolas" w:hAnsi="Consolas" w:cstheme="minorHAnsi"/>
          <w:sz w:val="22"/>
          <w:lang w:val="en-US"/>
        </w:rPr>
        <w:t>IFormattable</w:t>
      </w:r>
      <w:proofErr w:type="spellEnd"/>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r w:rsidR="007278FA" w:rsidRPr="007278FA">
        <w:rPr>
          <w:rFonts w:cstheme="minorHAnsi"/>
          <w:szCs w:val="24"/>
        </w:rPr>
        <w:t xml:space="preserve"> </w:t>
      </w:r>
      <w:r w:rsidR="00F65A01">
        <w:rPr>
          <w:rFonts w:cstheme="minorHAnsi"/>
          <w:szCs w:val="24"/>
        </w:rPr>
        <w:t>В этот параметр может быть передан объект одного из трёх типов</w:t>
      </w:r>
      <w:r w:rsidR="007278FA">
        <w:rPr>
          <w:rFonts w:cstheme="minorHAnsi"/>
          <w:szCs w:val="24"/>
        </w:rPr>
        <w:t>:</w:t>
      </w:r>
    </w:p>
    <w:p w:rsidR="007278FA" w:rsidRDefault="007278FA" w:rsidP="007278FA">
      <w:pPr>
        <w:pStyle w:val="ListParagraph"/>
        <w:numPr>
          <w:ilvl w:val="0"/>
          <w:numId w:val="27"/>
        </w:numPr>
        <w:rPr>
          <w:rFonts w:cstheme="minorHAnsi"/>
          <w:szCs w:val="24"/>
        </w:rPr>
      </w:pPr>
      <w:proofErr w:type="spellStart"/>
      <w:r w:rsidRPr="00247802">
        <w:rPr>
          <w:rFonts w:ascii="Consolas" w:hAnsi="Consolas" w:cstheme="minorHAnsi"/>
          <w:sz w:val="22"/>
          <w:lang w:val="en-US"/>
        </w:rPr>
        <w:t>IFormatProvider</w:t>
      </w:r>
      <w:proofErr w:type="spellEnd"/>
      <w:r w:rsidRPr="007278FA">
        <w:rPr>
          <w:rFonts w:cstheme="minorHAnsi"/>
          <w:szCs w:val="24"/>
        </w:rPr>
        <w:t xml:space="preserve"> –</w:t>
      </w:r>
      <w:r w:rsidR="00E970C5">
        <w:rPr>
          <w:rFonts w:cstheme="minorHAnsi"/>
          <w:szCs w:val="24"/>
        </w:rPr>
        <w:t xml:space="preserve"> п</w:t>
      </w:r>
      <w:r>
        <w:rPr>
          <w:rFonts w:cstheme="minorHAnsi"/>
          <w:szCs w:val="24"/>
        </w:rPr>
        <w:t>рименяется как есть</w:t>
      </w:r>
      <w:r w:rsidR="00EC4FEC">
        <w:rPr>
          <w:rFonts w:cstheme="minorHAnsi"/>
          <w:szCs w:val="24"/>
        </w:rPr>
        <w:t>.</w:t>
      </w:r>
    </w:p>
    <w:p w:rsidR="007278FA" w:rsidRDefault="007278FA" w:rsidP="007278FA">
      <w:pPr>
        <w:pStyle w:val="ListParagraph"/>
        <w:numPr>
          <w:ilvl w:val="0"/>
          <w:numId w:val="27"/>
        </w:numPr>
        <w:rPr>
          <w:rFonts w:cstheme="minorHAnsi"/>
          <w:szCs w:val="24"/>
        </w:rPr>
      </w:pPr>
      <w:proofErr w:type="gramStart"/>
      <w:r w:rsidRPr="00247802">
        <w:rPr>
          <w:rFonts w:ascii="Consolas" w:hAnsi="Consolas" w:cstheme="minorHAnsi"/>
          <w:sz w:val="22"/>
          <w:lang w:val="en-US"/>
        </w:rPr>
        <w:t>string</w:t>
      </w:r>
      <w:proofErr w:type="gramEnd"/>
      <w:r w:rsidRPr="007278FA">
        <w:rPr>
          <w:rFonts w:cstheme="minorHAnsi"/>
          <w:szCs w:val="24"/>
        </w:rPr>
        <w:t xml:space="preserve"> – </w:t>
      </w:r>
      <w:r>
        <w:rPr>
          <w:rFonts w:cstheme="minorHAnsi"/>
          <w:szCs w:val="24"/>
        </w:rPr>
        <w:t xml:space="preserve">в данном случае это </w:t>
      </w:r>
      <w:r w:rsidR="00EC4FEC">
        <w:rPr>
          <w:rFonts w:cstheme="minorHAnsi"/>
          <w:szCs w:val="24"/>
        </w:rPr>
        <w:t>должно быть</w:t>
      </w:r>
      <w:r>
        <w:rPr>
          <w:rFonts w:cstheme="minorHAnsi"/>
          <w:szCs w:val="24"/>
        </w:rPr>
        <w:t xml:space="preserve"> наименование культуры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ascii="Consolas" w:hAnsi="Consolas" w:cstheme="minorHAnsi"/>
          <w:sz w:val="22"/>
          <w:lang w:val="en-US"/>
        </w:rPr>
        <w:t>US</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ru</w:t>
      </w:r>
      <w:proofErr w:type="spellEnd"/>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fr</w:t>
      </w:r>
      <w:proofErr w:type="spellEnd"/>
      <w:r w:rsidRPr="00247802">
        <w:rPr>
          <w:rFonts w:ascii="Consolas" w:hAnsi="Consolas" w:cstheme="minorHAnsi"/>
          <w:sz w:val="22"/>
        </w:rPr>
        <w:t>"</w:t>
      </w:r>
      <w:r w:rsidRPr="00247802">
        <w:rPr>
          <w:rFonts w:cstheme="minorHAnsi"/>
          <w:szCs w:val="24"/>
        </w:rPr>
        <w:t xml:space="preserve"> </w:t>
      </w:r>
      <w:r>
        <w:rPr>
          <w:rFonts w:cstheme="minorHAnsi"/>
          <w:szCs w:val="24"/>
        </w:rPr>
        <w:t>и т.д.)</w:t>
      </w:r>
      <w:r w:rsidR="00EC4FEC">
        <w:rPr>
          <w:rFonts w:cstheme="minorHAnsi"/>
          <w:szCs w:val="24"/>
        </w:rPr>
        <w:t xml:space="preserve">.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с этим наименование</w:t>
      </w:r>
      <w:r w:rsidR="00F7045D">
        <w:rPr>
          <w:rFonts w:cstheme="minorHAnsi"/>
          <w:szCs w:val="24"/>
        </w:rPr>
        <w:t>м</w:t>
      </w:r>
      <w:r w:rsidR="00EC4FEC">
        <w:rPr>
          <w:rFonts w:cstheme="minorHAnsi"/>
          <w:szCs w:val="24"/>
        </w:rPr>
        <w:t xml:space="preserve">. Если культура не будет найдена, то будет выброшено 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p>
    <w:p w:rsidR="00CA3103" w:rsidRPr="00CA3103" w:rsidRDefault="007278FA" w:rsidP="00C70706">
      <w:pPr>
        <w:pStyle w:val="ListParagraph"/>
        <w:numPr>
          <w:ilvl w:val="0"/>
          <w:numId w:val="27"/>
        </w:numPr>
        <w:rPr>
          <w:rFonts w:cstheme="minorHAnsi"/>
          <w:szCs w:val="24"/>
        </w:rPr>
      </w:pPr>
      <w:proofErr w:type="spellStart"/>
      <w:r w:rsidRPr="00247802">
        <w:rPr>
          <w:rFonts w:ascii="Consolas" w:hAnsi="Consolas" w:cstheme="minorHAnsi"/>
          <w:sz w:val="22"/>
          <w:lang w:val="en-US"/>
        </w:rPr>
        <w:t>int</w:t>
      </w:r>
      <w:proofErr w:type="spellEnd"/>
      <w:r>
        <w:rPr>
          <w:rFonts w:cstheme="minorHAnsi"/>
          <w:szCs w:val="24"/>
        </w:rPr>
        <w:t xml:space="preserve"> </w:t>
      </w:r>
      <w:r w:rsidR="00EC4FEC">
        <w:rPr>
          <w:rFonts w:cstheme="minorHAnsi"/>
          <w:szCs w:val="24"/>
        </w:rPr>
        <w:t xml:space="preserve"> – в данном случае это должен быть код культуры, например</w:t>
      </w:r>
      <w:r w:rsidR="000327DC">
        <w:rPr>
          <w:rFonts w:cstheme="minorHAnsi"/>
          <w:szCs w:val="24"/>
        </w:rPr>
        <w:t>,</w:t>
      </w:r>
      <w:r w:rsidR="00EC4FEC">
        <w:rPr>
          <w:rFonts w:cstheme="minorHAnsi"/>
          <w:szCs w:val="24"/>
        </w:rPr>
        <w:t xml:space="preserve"> </w:t>
      </w:r>
      <w:r w:rsidR="000327DC" w:rsidRPr="000327DC">
        <w:rPr>
          <w:rFonts w:ascii="Consolas" w:hAnsi="Consolas" w:cstheme="minorHAnsi"/>
          <w:sz w:val="22"/>
        </w:rPr>
        <w:t>9</w:t>
      </w:r>
      <w:r w:rsidR="00EC4FEC">
        <w:rPr>
          <w:rFonts w:cstheme="minorHAnsi"/>
          <w:szCs w:val="24"/>
        </w:rPr>
        <w:t xml:space="preserve"> для культуры </w:t>
      </w:r>
      <w:r w:rsidR="00EC4FEC" w:rsidRPr="00247802">
        <w:rPr>
          <w:rFonts w:ascii="Consolas" w:hAnsi="Consolas" w:cstheme="minorHAnsi"/>
          <w:sz w:val="22"/>
        </w:rPr>
        <w:t>"</w:t>
      </w:r>
      <w:r w:rsidR="00EC4FEC" w:rsidRPr="00247802">
        <w:rPr>
          <w:rFonts w:ascii="Consolas" w:hAnsi="Consolas" w:cstheme="minorHAnsi"/>
          <w:sz w:val="22"/>
          <w:lang w:val="en-US"/>
        </w:rPr>
        <w:t>en</w:t>
      </w:r>
      <w:r w:rsidR="00EC4FEC" w:rsidRPr="00247802">
        <w:rPr>
          <w:rFonts w:ascii="Consolas" w:hAnsi="Consolas" w:cstheme="minorHAnsi"/>
          <w:sz w:val="22"/>
        </w:rPr>
        <w:t>"</w:t>
      </w:r>
      <w:r w:rsidR="00EC4FEC">
        <w:rPr>
          <w:rFonts w:cstheme="minorHAnsi"/>
          <w:szCs w:val="24"/>
        </w:rPr>
        <w:t xml:space="preserve"> или </w:t>
      </w:r>
      <w:r w:rsidR="00EC4FEC" w:rsidRPr="00247802">
        <w:rPr>
          <w:rFonts w:ascii="Consolas" w:hAnsi="Consolas" w:cstheme="minorHAnsi"/>
          <w:sz w:val="22"/>
        </w:rPr>
        <w:t>1049</w:t>
      </w:r>
      <w:r w:rsidR="00EC4FEC">
        <w:rPr>
          <w:rFonts w:cstheme="minorHAnsi"/>
          <w:szCs w:val="24"/>
        </w:rPr>
        <w:t xml:space="preserve"> для культуры </w:t>
      </w:r>
      <w:r w:rsidR="00EC4FEC" w:rsidRPr="00247802">
        <w:rPr>
          <w:rFonts w:ascii="Consolas" w:hAnsi="Consolas" w:cstheme="minorHAnsi"/>
          <w:sz w:val="22"/>
        </w:rPr>
        <w:t>"</w:t>
      </w:r>
      <w:proofErr w:type="spellStart"/>
      <w:r w:rsidR="00EC4FEC" w:rsidRPr="00247802">
        <w:rPr>
          <w:rFonts w:ascii="Consolas" w:hAnsi="Consolas" w:cstheme="minorHAnsi"/>
          <w:sz w:val="22"/>
          <w:lang w:val="en-US"/>
        </w:rPr>
        <w:t>ru</w:t>
      </w:r>
      <w:proofErr w:type="spellEnd"/>
      <w:r w:rsidR="00EC4FEC" w:rsidRPr="00247802">
        <w:rPr>
          <w:rFonts w:ascii="Consolas" w:hAnsi="Consolas" w:cstheme="minorHAnsi"/>
          <w:sz w:val="22"/>
        </w:rPr>
        <w:t>-</w:t>
      </w:r>
      <w:r w:rsidR="00EC4FEC" w:rsidRPr="00247802">
        <w:rPr>
          <w:rFonts w:ascii="Consolas" w:hAnsi="Consolas" w:cstheme="minorHAnsi"/>
          <w:sz w:val="22"/>
          <w:lang w:val="en-US"/>
        </w:rPr>
        <w:t>RU</w:t>
      </w:r>
      <w:r w:rsidR="00EC4FEC" w:rsidRPr="00247802">
        <w:rPr>
          <w:rFonts w:ascii="Consolas" w:hAnsi="Consolas" w:cstheme="minorHAnsi"/>
          <w:sz w:val="22"/>
        </w:rPr>
        <w:t>"</w:t>
      </w:r>
      <w:r w:rsidR="00EC4FEC">
        <w:rPr>
          <w:rFonts w:cstheme="minorHAnsi"/>
          <w:szCs w:val="24"/>
        </w:rPr>
        <w:t xml:space="preserve">. Аналогично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 xml:space="preserve">с этим кодом. Если культура не будет найдена, то будет выброшено </w:t>
      </w:r>
      <w:r w:rsidR="00EC4FEC">
        <w:rPr>
          <w:rFonts w:cstheme="minorHAnsi"/>
          <w:szCs w:val="24"/>
        </w:rPr>
        <w:lastRenderedPageBreak/>
        <w:t xml:space="preserve">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r w:rsidR="00C70706">
        <w:rPr>
          <w:rFonts w:cstheme="minorHAnsi"/>
          <w:color w:val="000000"/>
          <w:szCs w:val="24"/>
        </w:rPr>
        <w:t xml:space="preserve"> </w:t>
      </w:r>
      <w:r w:rsidR="00CD7299">
        <w:rPr>
          <w:rFonts w:cstheme="minorHAnsi"/>
          <w:color w:val="000000"/>
          <w:szCs w:val="24"/>
        </w:rPr>
        <w:t>С</w:t>
      </w:r>
      <w:r w:rsidR="00C70706">
        <w:rPr>
          <w:rFonts w:cstheme="minorHAnsi"/>
          <w:color w:val="000000"/>
          <w:szCs w:val="24"/>
        </w:rPr>
        <w:t xml:space="preserve">тоит </w:t>
      </w:r>
      <w:r w:rsidR="00CD7299">
        <w:rPr>
          <w:rFonts w:cstheme="minorHAnsi"/>
          <w:color w:val="000000"/>
          <w:szCs w:val="24"/>
        </w:rPr>
        <w:t>заметить</w:t>
      </w:r>
      <w:r w:rsidR="00C70706">
        <w:rPr>
          <w:rFonts w:cstheme="minorHAnsi"/>
          <w:color w:val="000000"/>
          <w:szCs w:val="24"/>
        </w:rPr>
        <w:t>, что при передач</w:t>
      </w:r>
      <w:r w:rsidR="00CD7299">
        <w:rPr>
          <w:rFonts w:cstheme="minorHAnsi"/>
          <w:color w:val="000000"/>
          <w:szCs w:val="24"/>
        </w:rPr>
        <w:t>е</w:t>
      </w:r>
      <w:r w:rsidR="00C70706">
        <w:rPr>
          <w:rFonts w:cstheme="minorHAnsi"/>
          <w:color w:val="000000"/>
          <w:szCs w:val="24"/>
        </w:rPr>
        <w:t xml:space="preserve"> кода культуры напрямую из </w:t>
      </w:r>
      <w:r w:rsidR="00C70706" w:rsidRPr="000327DC">
        <w:rPr>
          <w:rFonts w:ascii="Consolas" w:hAnsi="Consolas" w:cstheme="minorHAnsi"/>
          <w:color w:val="000000"/>
          <w:sz w:val="22"/>
          <w:lang w:val="en-US"/>
        </w:rPr>
        <w:t>Excel</w:t>
      </w:r>
      <w:r w:rsidR="0052022E">
        <w:rPr>
          <w:rFonts w:cstheme="minorHAnsi"/>
          <w:color w:val="000000"/>
          <w:szCs w:val="24"/>
        </w:rPr>
        <w:t>,</w:t>
      </w:r>
      <w:r w:rsidR="00C70706">
        <w:rPr>
          <w:rFonts w:cstheme="minorHAnsi"/>
          <w:color w:val="000000"/>
          <w:szCs w:val="24"/>
        </w:rPr>
        <w:t xml:space="preserve"> нужно явно указать</w:t>
      </w:r>
      <w:r w:rsidR="000327DC">
        <w:rPr>
          <w:rFonts w:cstheme="minorHAnsi"/>
          <w:color w:val="000000"/>
          <w:szCs w:val="24"/>
        </w:rPr>
        <w:t xml:space="preserve"> в шаблоне</w:t>
      </w:r>
      <w:r w:rsidR="00C70706">
        <w:rPr>
          <w:rFonts w:cstheme="minorHAnsi"/>
          <w:color w:val="000000"/>
          <w:szCs w:val="24"/>
        </w:rPr>
        <w:t xml:space="preserve"> тип</w:t>
      </w:r>
      <w:r w:rsidR="0052022E">
        <w:rPr>
          <w:rFonts w:cstheme="minorHAnsi"/>
          <w:color w:val="000000"/>
          <w:szCs w:val="24"/>
        </w:rPr>
        <w:t xml:space="preserve"> </w:t>
      </w:r>
      <w:proofErr w:type="spellStart"/>
      <w:r w:rsidR="0052022E" w:rsidRPr="0052022E">
        <w:rPr>
          <w:rFonts w:ascii="Consolas" w:hAnsi="Consolas" w:cstheme="minorHAnsi"/>
          <w:color w:val="000000"/>
          <w:sz w:val="22"/>
          <w:lang w:val="en-US"/>
        </w:rPr>
        <w:t>int</w:t>
      </w:r>
      <w:proofErr w:type="spellEnd"/>
      <w:r w:rsidR="00C70706">
        <w:rPr>
          <w:rFonts w:cstheme="minorHAnsi"/>
          <w:color w:val="000000"/>
          <w:szCs w:val="24"/>
        </w:rPr>
        <w:t>,</w:t>
      </w:r>
      <w:r w:rsidR="0052022E" w:rsidRPr="0052022E">
        <w:rPr>
          <w:rFonts w:cstheme="minorHAnsi"/>
          <w:color w:val="000000"/>
          <w:szCs w:val="24"/>
        </w:rPr>
        <w:t xml:space="preserve"> </w:t>
      </w:r>
      <w:r w:rsidR="00B07427">
        <w:rPr>
          <w:rFonts w:cstheme="minorHAnsi"/>
          <w:color w:val="000000"/>
          <w:szCs w:val="24"/>
        </w:rPr>
        <w:t>например</w:t>
      </w:r>
      <w:r w:rsidR="0052022E">
        <w:rPr>
          <w:rFonts w:cstheme="minorHAnsi"/>
          <w:color w:val="000000"/>
          <w:szCs w:val="24"/>
        </w:rPr>
        <w:t>:</w:t>
      </w:r>
    </w:p>
    <w:p w:rsidR="007278FA" w:rsidRPr="00BC440C" w:rsidRDefault="00C70706" w:rsidP="00CA3103">
      <w:pPr>
        <w:pStyle w:val="ListParagraph"/>
        <w:jc w:val="center"/>
        <w:rPr>
          <w:rFonts w:cstheme="minorHAnsi"/>
          <w:sz w:val="28"/>
          <w:szCs w:val="28"/>
          <w:lang w:val="en-US"/>
        </w:rPr>
      </w:pPr>
      <w:r w:rsidRPr="00BC440C">
        <w:rPr>
          <w:rFonts w:ascii="Consolas" w:hAnsi="Consolas" w:cstheme="minorHAnsi"/>
          <w:color w:val="000000"/>
          <w:sz w:val="28"/>
          <w:szCs w:val="28"/>
          <w:lang w:val="en-US"/>
        </w:rPr>
        <w:t>{</w:t>
      </w:r>
      <w:proofErr w:type="spellStart"/>
      <w:proofErr w:type="gramStart"/>
      <w:r w:rsidRPr="00BC440C">
        <w:rPr>
          <w:rFonts w:ascii="Consolas" w:hAnsi="Consolas" w:cstheme="minorHAnsi"/>
          <w:color w:val="000000"/>
          <w:sz w:val="28"/>
          <w:szCs w:val="28"/>
          <w:lang w:val="en-US"/>
        </w:rPr>
        <w:t>sf:</w:t>
      </w:r>
      <w:proofErr w:type="gramEnd"/>
      <w:r w:rsidRPr="00BC440C">
        <w:rPr>
          <w:rFonts w:ascii="Consolas" w:hAnsi="Consolas" w:cstheme="minorHAnsi"/>
          <w:color w:val="000000"/>
          <w:sz w:val="28"/>
          <w:szCs w:val="28"/>
          <w:lang w:val="en-US"/>
        </w:rPr>
        <w:t>Format</w:t>
      </w:r>
      <w:proofErr w:type="spellEnd"/>
      <w:r w:rsidRPr="00BC440C">
        <w:rPr>
          <w:rFonts w:ascii="Consolas" w:hAnsi="Consolas" w:cstheme="minorHAnsi"/>
          <w:color w:val="000000"/>
          <w:sz w:val="28"/>
          <w:szCs w:val="28"/>
          <w:lang w:val="en-US"/>
        </w:rPr>
        <w:t>(</w:t>
      </w:r>
      <w:proofErr w:type="spellStart"/>
      <w:r w:rsidRPr="00BC440C">
        <w:rPr>
          <w:rFonts w:ascii="Consolas" w:hAnsi="Consolas" w:cstheme="minorHAnsi"/>
          <w:color w:val="000000"/>
          <w:sz w:val="28"/>
          <w:szCs w:val="28"/>
          <w:lang w:val="en-US"/>
        </w:rPr>
        <w:t>p:value</w:t>
      </w:r>
      <w:proofErr w:type="spellEnd"/>
      <w:r w:rsidRPr="00BC440C">
        <w:rPr>
          <w:rFonts w:ascii="Consolas" w:hAnsi="Consolas" w:cstheme="minorHAnsi"/>
          <w:color w:val="000000"/>
          <w:sz w:val="28"/>
          <w:szCs w:val="28"/>
          <w:lang w:val="en-US"/>
        </w:rPr>
        <w:t>, "C", [</w:t>
      </w:r>
      <w:proofErr w:type="spellStart"/>
      <w:r w:rsidRPr="00BC440C">
        <w:rPr>
          <w:rFonts w:ascii="Consolas" w:hAnsi="Consolas" w:cstheme="minorHAnsi"/>
          <w:color w:val="000000"/>
          <w:sz w:val="28"/>
          <w:szCs w:val="28"/>
          <w:lang w:val="en-US"/>
        </w:rPr>
        <w:t>int</w:t>
      </w:r>
      <w:proofErr w:type="spellEnd"/>
      <w:r w:rsidRPr="00BC440C">
        <w:rPr>
          <w:rFonts w:ascii="Consolas" w:hAnsi="Consolas" w:cstheme="minorHAnsi"/>
          <w:color w:val="000000"/>
          <w:sz w:val="28"/>
          <w:szCs w:val="28"/>
          <w:lang w:val="en-US"/>
        </w:rPr>
        <w:t>]1033)}</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5A3125"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5A3125" w:rsidRPr="00AE22F4" w:rsidRDefault="005A3125" w:rsidP="005A3125">
      <w:pPr>
        <w:pStyle w:val="Heading2"/>
        <w:numPr>
          <w:ilvl w:val="0"/>
          <w:numId w:val="3"/>
        </w:numPr>
        <w:ind w:left="350"/>
      </w:pPr>
      <w:bookmarkStart w:id="9" w:name="_Toc510903704"/>
      <w:r w:rsidRPr="00122A24">
        <w:t xml:space="preserve">Шаблон </w:t>
      </w:r>
      <w:r w:rsidR="005C5189">
        <w:t>горизонтального</w:t>
      </w:r>
      <w:r>
        <w:t xml:space="preserve"> разрыва страницы</w:t>
      </w:r>
      <w:bookmarkEnd w:id="9"/>
    </w:p>
    <w:p w:rsidR="005A3125" w:rsidRDefault="005A3125" w:rsidP="005A3125">
      <w:pPr>
        <w:spacing w:after="0"/>
        <w:rPr>
          <w:rFonts w:cstheme="minorHAnsi"/>
          <w:szCs w:val="24"/>
        </w:rPr>
      </w:pPr>
      <w:r w:rsidRPr="005A3125">
        <w:rPr>
          <w:rFonts w:cstheme="minorHAnsi"/>
          <w:szCs w:val="24"/>
        </w:rPr>
        <w:t xml:space="preserve">Шаблон </w:t>
      </w:r>
      <w:r w:rsidR="005C5189">
        <w:t>горизонтального</w:t>
      </w:r>
      <w:r>
        <w:rPr>
          <w:rFonts w:cstheme="minorHAnsi"/>
          <w:szCs w:val="24"/>
        </w:rPr>
        <w:t xml:space="preserve"> разрыва страницы</w:t>
      </w:r>
      <w:r w:rsidRPr="005A3125">
        <w:rPr>
          <w:rFonts w:cstheme="minorHAnsi"/>
          <w:szCs w:val="24"/>
        </w:rPr>
        <w:t xml:space="preserve"> имеет вид:</w:t>
      </w:r>
    </w:p>
    <w:p w:rsidR="005A3125" w:rsidRPr="005C5189" w:rsidRDefault="005A3125" w:rsidP="005A3125">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HorizP</w:t>
      </w:r>
      <w:r w:rsidR="005C5189">
        <w:rPr>
          <w:rFonts w:ascii="Consolas" w:hAnsi="Consolas" w:cstheme="minorHAnsi"/>
          <w:sz w:val="28"/>
          <w:szCs w:val="28"/>
          <w:lang w:val="en-US"/>
        </w:rPr>
        <w:t>a</w:t>
      </w:r>
      <w:r>
        <w:rPr>
          <w:rFonts w:ascii="Consolas" w:hAnsi="Consolas" w:cstheme="minorHAnsi"/>
          <w:sz w:val="28"/>
          <w:szCs w:val="28"/>
          <w:lang w:val="en-US"/>
        </w:rPr>
        <w:t>geBreak</w:t>
      </w:r>
      <w:proofErr w:type="spellEnd"/>
      <w:r w:rsidRPr="005C5189">
        <w:rPr>
          <w:rFonts w:ascii="Consolas" w:hAnsi="Consolas" w:cstheme="minorHAnsi"/>
          <w:sz w:val="28"/>
          <w:szCs w:val="28"/>
        </w:rPr>
        <w:t>}</w:t>
      </w:r>
    </w:p>
    <w:p w:rsidR="005C5189" w:rsidRDefault="005C5189" w:rsidP="00DB0CEF">
      <w:pPr>
        <w:spacing w:after="0"/>
        <w:rPr>
          <w:rFonts w:cstheme="minorHAnsi"/>
          <w:szCs w:val="24"/>
        </w:rPr>
      </w:pPr>
      <w:r>
        <w:rPr>
          <w:rFonts w:cstheme="minorHAnsi"/>
          <w:szCs w:val="24"/>
        </w:rPr>
        <w:t xml:space="preserve">Данные шаблон позволяет вставить разрыв страницы после строки, в которой находится ячейка с данным шаблоном. Это может быть полезно при вложении панелей данных друг в друга, если вы хотите </w:t>
      </w:r>
      <w:r w:rsidR="00C34F9F">
        <w:rPr>
          <w:rFonts w:cstheme="minorHAnsi"/>
          <w:szCs w:val="24"/>
        </w:rPr>
        <w:t>каждый блок данных</w:t>
      </w:r>
      <w:r w:rsidR="00010013">
        <w:rPr>
          <w:rFonts w:cstheme="minorHAnsi"/>
          <w:szCs w:val="24"/>
        </w:rPr>
        <w:t xml:space="preserve"> выводить на печать</w:t>
      </w:r>
      <w:r w:rsidR="00C34F9F">
        <w:rPr>
          <w:rFonts w:cstheme="minorHAnsi"/>
          <w:szCs w:val="24"/>
        </w:rPr>
        <w:t xml:space="preserve"> на отдельной странице</w:t>
      </w:r>
      <w:r>
        <w:rPr>
          <w:rFonts w:cstheme="minorHAnsi"/>
          <w:szCs w:val="24"/>
        </w:rPr>
        <w:t>.</w:t>
      </w:r>
    </w:p>
    <w:p w:rsidR="005C5189" w:rsidRPr="00AE22F4" w:rsidRDefault="005C5189" w:rsidP="005C5189">
      <w:pPr>
        <w:pStyle w:val="Heading2"/>
        <w:numPr>
          <w:ilvl w:val="0"/>
          <w:numId w:val="3"/>
        </w:numPr>
        <w:ind w:left="350"/>
      </w:pPr>
      <w:bookmarkStart w:id="10" w:name="_Toc510903705"/>
      <w:r w:rsidRPr="00122A24">
        <w:t xml:space="preserve">Шаблон </w:t>
      </w:r>
      <w:r>
        <w:t>вертикального разрыва страницы</w:t>
      </w:r>
      <w:bookmarkEnd w:id="10"/>
    </w:p>
    <w:p w:rsidR="005C5189" w:rsidRDefault="005C5189" w:rsidP="005C5189">
      <w:pPr>
        <w:spacing w:after="0"/>
        <w:rPr>
          <w:rFonts w:cstheme="minorHAnsi"/>
          <w:szCs w:val="24"/>
        </w:rPr>
      </w:pPr>
      <w:r w:rsidRPr="005A3125">
        <w:rPr>
          <w:rFonts w:cstheme="minorHAnsi"/>
          <w:szCs w:val="24"/>
        </w:rPr>
        <w:t xml:space="preserve">Шаблон </w:t>
      </w:r>
      <w:r>
        <w:t>вертикального</w:t>
      </w:r>
      <w:r>
        <w:rPr>
          <w:rFonts w:cstheme="minorHAnsi"/>
          <w:szCs w:val="24"/>
        </w:rPr>
        <w:t xml:space="preserve"> разрыва страницы</w:t>
      </w:r>
      <w:r w:rsidRPr="005A3125">
        <w:rPr>
          <w:rFonts w:cstheme="minorHAnsi"/>
          <w:szCs w:val="24"/>
        </w:rPr>
        <w:t xml:space="preserve"> имеет вид:</w:t>
      </w:r>
    </w:p>
    <w:p w:rsidR="005C5189" w:rsidRPr="005C5189" w:rsidRDefault="005C5189" w:rsidP="005C5189">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VertPageBreak</w:t>
      </w:r>
      <w:proofErr w:type="spellEnd"/>
      <w:r w:rsidRPr="005C5189">
        <w:rPr>
          <w:rFonts w:ascii="Consolas" w:hAnsi="Consolas" w:cstheme="minorHAnsi"/>
          <w:sz w:val="28"/>
          <w:szCs w:val="28"/>
        </w:rPr>
        <w:t>}</w:t>
      </w:r>
    </w:p>
    <w:p w:rsidR="005C5189" w:rsidRPr="005C5189" w:rsidRDefault="005C5189" w:rsidP="00DB0CEF">
      <w:pPr>
        <w:spacing w:after="0"/>
        <w:rPr>
          <w:rFonts w:cstheme="minorHAnsi"/>
          <w:szCs w:val="24"/>
        </w:rPr>
      </w:pPr>
      <w:r>
        <w:rPr>
          <w:rFonts w:cstheme="minorHAnsi"/>
          <w:szCs w:val="24"/>
        </w:rPr>
        <w:t xml:space="preserve">Данные шаблон позволяет вставить разрыв страницы после колонки, в которой находится ячейка с данным шаблоном. </w:t>
      </w:r>
    </w:p>
    <w:p w:rsidR="008F0E47" w:rsidRDefault="008F0E47" w:rsidP="008F0E47">
      <w:pPr>
        <w:pStyle w:val="Heading1"/>
      </w:pPr>
      <w:bookmarkStart w:id="11" w:name="_Toc510903706"/>
      <w:r>
        <w:t>Панели</w:t>
      </w:r>
      <w:bookmarkEnd w:id="11"/>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5255AF">
        <w:rPr>
          <w:rFonts w:cstheme="minorHAnsi"/>
          <w:szCs w:val="24"/>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lastRenderedPageBreak/>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proofErr w:type="spellStart"/>
      <w:r w:rsidRPr="00612A46">
        <w:rPr>
          <w:rFonts w:ascii="Consolas" w:hAnsi="Consolas" w:cstheme="minorHAnsi"/>
          <w:sz w:val="22"/>
          <w:lang w:val="en-US"/>
        </w:rPr>
        <w:t>ExcelReportGenerator</w:t>
      </w:r>
      <w:proofErr w:type="spellEnd"/>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w:t>
      </w:r>
      <w:r w:rsidR="00636536">
        <w:rPr>
          <w:rFonts w:cstheme="minorHAnsi"/>
          <w:szCs w:val="24"/>
        </w:rPr>
        <w:t>й. По умол</w:t>
      </w:r>
      <w:r w:rsidR="0037312A">
        <w:rPr>
          <w:rFonts w:cstheme="minorHAnsi"/>
          <w:szCs w:val="24"/>
        </w:rPr>
        <w:t>ч</w:t>
      </w:r>
      <w:r w:rsidR="00636536">
        <w:rPr>
          <w:rFonts w:cstheme="minorHAnsi"/>
          <w:szCs w:val="24"/>
        </w:rPr>
        <w:t>анию, с</w:t>
      </w:r>
      <w:r>
        <w:rPr>
          <w:rFonts w:cstheme="minorHAnsi"/>
          <w:szCs w:val="24"/>
        </w:rPr>
        <w:t>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proofErr w:type="spellStart"/>
      <w:r w:rsidRPr="00C41F04">
        <w:rPr>
          <w:rFonts w:ascii="Consolas" w:hAnsi="Consolas" w:cstheme="minorHAnsi"/>
          <w:sz w:val="22"/>
          <w:lang w:val="en-US"/>
        </w:rPr>
        <w:t>Parent</w:t>
      </w:r>
      <w:r w:rsidR="00F70175">
        <w:rPr>
          <w:rFonts w:ascii="Consolas" w:hAnsi="Consolas" w:cstheme="minorHAnsi"/>
          <w:sz w:val="22"/>
          <w:lang w:val="en-US"/>
        </w:rPr>
        <w:t>Panel</w:t>
      </w:r>
      <w:proofErr w:type="spellEnd"/>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w:t>
      </w:r>
      <w:proofErr w:type="gramStart"/>
      <w:r>
        <w:rPr>
          <w:rFonts w:cstheme="minorHAnsi"/>
          <w:szCs w:val="24"/>
        </w:rPr>
        <w:t>писать</w:t>
      </w:r>
      <w:proofErr w:type="gramEnd"/>
      <w:r>
        <w:rPr>
          <w:rFonts w:cstheme="minorHAnsi"/>
          <w:szCs w:val="24"/>
        </w:rPr>
        <w:t xml:space="preserve">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bookmarkStart w:id="12" w:name="_Toc510903707"/>
      <w:r>
        <w:t>Простая панель</w:t>
      </w:r>
      <w:bookmarkEnd w:id="12"/>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lastRenderedPageBreak/>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w:t>
      </w:r>
      <w:proofErr w:type="spellStart"/>
      <w:r w:rsidRPr="00A018D2">
        <w:rPr>
          <w:rFonts w:ascii="Consolas" w:hAnsi="Consolas" w:cstheme="minorHAnsi"/>
          <w:sz w:val="22"/>
        </w:rPr>
        <w:t>name</w:t>
      </w:r>
      <w:proofErr w:type="spellEnd"/>
      <w:r w:rsidRPr="00A018D2">
        <w:rPr>
          <w:rFonts w:ascii="Consolas" w:hAnsi="Consolas" w:cstheme="minorHAnsi"/>
          <w:sz w:val="22"/>
        </w:rPr>
        <w:t>&gt;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proofErr w:type="spellStart"/>
      <w:r w:rsidRPr="00665B96">
        <w:rPr>
          <w:rFonts w:ascii="Consolas" w:hAnsi="Consolas" w:cstheme="minorHAnsi"/>
          <w:sz w:val="22"/>
          <w:lang w:val="en-US"/>
        </w:rPr>
        <w:t>ReportHeader</w:t>
      </w:r>
      <w:proofErr w:type="spellEnd"/>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w:t>
      </w:r>
      <w:proofErr w:type="gramStart"/>
      <w:r w:rsidR="00D241A7">
        <w:rPr>
          <w:rFonts w:cstheme="minorHAnsi"/>
          <w:szCs w:val="24"/>
        </w:rPr>
        <w:t>и</w:t>
      </w:r>
      <w:proofErr w:type="gramEnd"/>
      <w:r w:rsidR="00D241A7">
        <w:rPr>
          <w:rFonts w:cstheme="minorHAnsi"/>
          <w:szCs w:val="24"/>
        </w:rPr>
        <w:t xml:space="preserve">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w:t>
      </w:r>
      <w:r w:rsidR="00562DDF">
        <w:rPr>
          <w:rFonts w:cstheme="minorHAnsi"/>
          <w:szCs w:val="24"/>
        </w:rPr>
        <w:t>,</w:t>
      </w:r>
      <w:r w:rsidR="00D241A7">
        <w:rPr>
          <w:rFonts w:cstheme="minorHAnsi"/>
          <w:szCs w:val="24"/>
        </w:rPr>
        <w:t xml:space="preserve"> по сути</w:t>
      </w:r>
      <w:r w:rsidR="00562DDF">
        <w:rPr>
          <w:rFonts w:cstheme="minorHAnsi"/>
          <w:szCs w:val="24"/>
        </w:rPr>
        <w:t>,</w:t>
      </w:r>
      <w:r w:rsidR="00D241A7">
        <w:rPr>
          <w:rFonts w:cstheme="minorHAnsi"/>
          <w:szCs w:val="24"/>
        </w:rPr>
        <w:t xml:space="preserve">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proofErr w:type="spellStart"/>
      <w:r w:rsidRPr="00AB5858">
        <w:rPr>
          <w:rFonts w:ascii="Consolas" w:hAnsi="Consolas" w:cs="Consolas"/>
          <w:color w:val="000000"/>
          <w:sz w:val="22"/>
        </w:rPr>
        <w:t>RenderPriority</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810305">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proofErr w:type="spellStart"/>
      <w:r w:rsidRPr="00736E6A">
        <w:rPr>
          <w:rFonts w:ascii="Consolas" w:hAnsi="Consolas" w:cstheme="minorHAnsi"/>
          <w:sz w:val="22"/>
          <w:lang w:val="en-US"/>
        </w:rPr>
        <w:t>DefaultReportGenerator</w:t>
      </w:r>
      <w:proofErr w:type="spellEnd"/>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Pr="00DE2C75">
        <w:rPr>
          <w:rFonts w:ascii="Consolas" w:hAnsi="Consolas" w:cstheme="minorHAnsi"/>
          <w:color w:val="000000"/>
          <w:sz w:val="22"/>
          <w:lang w:val="en-US"/>
        </w:rPr>
        <w:t>BeforeRender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Pr="00DE2C75">
        <w:rPr>
          <w:rFonts w:ascii="Consolas" w:hAnsi="Consolas" w:cs="Consolas"/>
          <w:color w:val="000000"/>
          <w:sz w:val="22"/>
          <w:lang w:val="en-US"/>
        </w:rPr>
        <w:t>BeforeRenderMethodName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proofErr w:type="spellStart"/>
      <w:r w:rsidRPr="00471DBC">
        <w:rPr>
          <w:rFonts w:ascii="Consolas" w:hAnsi="Consolas" w:cs="Consolas"/>
          <w:color w:val="000000"/>
          <w:sz w:val="22"/>
        </w:rPr>
        <w:t>IsCanceled</w:t>
      </w:r>
      <w:proofErr w:type="spellEnd"/>
      <w:r w:rsidR="00080E1F" w:rsidRPr="00810305">
        <w:rPr>
          <w:rFonts w:cstheme="minorHAnsi"/>
          <w:color w:val="000000"/>
          <w:szCs w:val="24"/>
        </w:rPr>
        <w:t xml:space="preserve"> </w:t>
      </w:r>
      <w:r w:rsidR="00080E1F" w:rsidRPr="00A76BF7">
        <w:rPr>
          <w:rFonts w:cstheme="minorHAnsi"/>
          <w:color w:val="000000"/>
          <w:szCs w:val="24"/>
        </w:rPr>
        <w:t xml:space="preserve">(тип </w:t>
      </w:r>
      <w:proofErr w:type="spellStart"/>
      <w:r w:rsidR="00080E1F" w:rsidRPr="00A76BF7">
        <w:rPr>
          <w:rFonts w:ascii="Consolas" w:hAnsi="Consolas" w:cstheme="minorHAnsi"/>
          <w:color w:val="000000"/>
          <w:sz w:val="22"/>
          <w:lang w:val="en-US"/>
        </w:rPr>
        <w:t>bool</w:t>
      </w:r>
      <w:proofErr w:type="spellEnd"/>
      <w:r w:rsidR="00080E1F" w:rsidRPr="00A76BF7">
        <w:rPr>
          <w:rFonts w:cstheme="minorHAnsi"/>
          <w:color w:val="000000"/>
          <w:szCs w:val="24"/>
        </w:rPr>
        <w:t xml:space="preserve">) </w:t>
      </w:r>
      <w:r>
        <w:rPr>
          <w:rFonts w:ascii="Consolas" w:hAnsi="Consolas" w:cs="Consolas"/>
          <w:color w:val="000000"/>
          <w:sz w:val="22"/>
        </w:rPr>
        <w:t>–</w:t>
      </w:r>
      <w:r w:rsidRPr="00810305">
        <w:rPr>
          <w:rFonts w:cstheme="minorHAnsi"/>
          <w:color w:val="000000"/>
          <w:szCs w:val="24"/>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proofErr w:type="spellStart"/>
      <w:r w:rsidRPr="0011351C">
        <w:rPr>
          <w:rFonts w:ascii="Consolas" w:hAnsi="Consolas" w:cs="Consolas"/>
          <w:color w:val="000000"/>
          <w:sz w:val="22"/>
        </w:rPr>
        <w:t>AfterRenderMethodName</w:t>
      </w:r>
      <w:proofErr w:type="spellEnd"/>
      <w:r w:rsidR="00736E6A" w:rsidRPr="00810305">
        <w:rPr>
          <w:rFonts w:cstheme="minorHAnsi"/>
          <w:color w:val="000000"/>
          <w:szCs w:val="24"/>
        </w:rPr>
        <w:t xml:space="preserve"> </w:t>
      </w:r>
      <w:r w:rsidR="00736E6A" w:rsidRPr="00736E6A">
        <w:rPr>
          <w:rFonts w:cstheme="minorHAnsi"/>
          <w:color w:val="000000"/>
          <w:szCs w:val="24"/>
        </w:rPr>
        <w:t>(тип</w:t>
      </w:r>
      <w:r w:rsidR="00736E6A" w:rsidRPr="00810305">
        <w:rPr>
          <w:rFonts w:cstheme="minorHAnsi"/>
          <w:color w:val="000000"/>
          <w:szCs w:val="24"/>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proofErr w:type="spellStart"/>
      <w:r w:rsidR="00736E6A" w:rsidRPr="00736E6A">
        <w:rPr>
          <w:rFonts w:ascii="Consolas" w:hAnsi="Consolas" w:cstheme="minorHAnsi"/>
          <w:sz w:val="22"/>
          <w:lang w:val="en-US"/>
        </w:rPr>
        <w:t>DefaultReportGenerator</w:t>
      </w:r>
      <w:proofErr w:type="spellEnd"/>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lastRenderedPageBreak/>
        <w:t>где</w:t>
      </w:r>
      <w:r w:rsidRPr="00DE2C75">
        <w:rPr>
          <w:rFonts w:cstheme="minorHAnsi"/>
          <w:color w:val="000000"/>
          <w:szCs w:val="24"/>
        </w:rPr>
        <w:t xml:space="preserve"> </w:t>
      </w:r>
      <w:proofErr w:type="spellStart"/>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004E4AEB" w:rsidRPr="004E4AEB">
        <w:rPr>
          <w:rFonts w:ascii="Consolas" w:hAnsi="Consolas" w:cs="Consolas"/>
          <w:color w:val="000000"/>
          <w:sz w:val="22"/>
        </w:rPr>
        <w:t>ClosedXML.Excel.IXLRange</w:t>
      </w:r>
      <w:proofErr w:type="spellEnd"/>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proofErr w:type="spellStart"/>
      <w:r w:rsidRPr="000F45F5">
        <w:rPr>
          <w:rFonts w:ascii="Consolas" w:hAnsi="Consolas" w:cstheme="minorHAnsi"/>
          <w:color w:val="000000"/>
          <w:sz w:val="22"/>
          <w:lang w:val="en-US"/>
        </w:rPr>
        <w:t>Parent</w:t>
      </w:r>
      <w:r>
        <w:rPr>
          <w:rFonts w:ascii="Consolas" w:hAnsi="Consolas" w:cstheme="minorHAnsi"/>
          <w:color w:val="000000"/>
          <w:sz w:val="22"/>
          <w:lang w:val="en-US"/>
        </w:rPr>
        <w:t>Panel</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bookmarkStart w:id="13" w:name="_Toc510903708"/>
      <w:r>
        <w:t>Панель данных</w:t>
      </w:r>
      <w:bookmarkEnd w:id="13"/>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w:t>
      </w:r>
      <w:proofErr w:type="spellStart"/>
      <w:r w:rsidRPr="00A45A24">
        <w:rPr>
          <w:rFonts w:ascii="Consolas" w:hAnsi="Consolas" w:cstheme="minorHAnsi"/>
          <w:sz w:val="22"/>
        </w:rPr>
        <w:t>name</w:t>
      </w:r>
      <w:proofErr w:type="spellEnd"/>
      <w:r w:rsidRPr="00A45A24">
        <w:rPr>
          <w:rFonts w:ascii="Consolas" w:hAnsi="Consolas" w:cstheme="minorHAnsi"/>
          <w:sz w:val="22"/>
        </w:rPr>
        <w:t>&gt;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proofErr w:type="spellStart"/>
      <w:r w:rsidRPr="00A45A24">
        <w:rPr>
          <w:rFonts w:ascii="Consolas" w:hAnsi="Consolas" w:cstheme="minorHAnsi"/>
          <w:sz w:val="22"/>
          <w:lang w:val="en-US"/>
        </w:rPr>
        <w:t>Report</w:t>
      </w:r>
      <w:r>
        <w:rPr>
          <w:rFonts w:ascii="Consolas" w:hAnsi="Consolas" w:cstheme="minorHAnsi"/>
          <w:sz w:val="22"/>
          <w:lang w:val="en-US"/>
        </w:rPr>
        <w:t>Data</w:t>
      </w:r>
      <w:proofErr w:type="spellEnd"/>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w:t>
      </w:r>
      <w:proofErr w:type="gramStart"/>
      <w:r w:rsidR="00754638">
        <w:rPr>
          <w:rFonts w:cstheme="minorHAnsi"/>
          <w:szCs w:val="24"/>
        </w:rPr>
        <w:t xml:space="preserve">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proofErr w:type="gramEnd"/>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proofErr w:type="spellStart"/>
      <w:r w:rsidR="000A793C" w:rsidRPr="000A793C">
        <w:rPr>
          <w:rFonts w:ascii="Consolas" w:hAnsi="Consolas" w:cstheme="minorHAnsi"/>
          <w:sz w:val="22"/>
          <w:lang w:val="en-US"/>
        </w:rPr>
        <w:t>DataSource</w:t>
      </w:r>
      <w:proofErr w:type="spellEnd"/>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proofErr w:type="spellStart"/>
      <w:r w:rsidR="003010BD" w:rsidRPr="00642DBF">
        <w:rPr>
          <w:rFonts w:ascii="Consolas" w:hAnsi="Consolas" w:cstheme="minorHAnsi"/>
          <w:sz w:val="22"/>
          <w:lang w:val="en-US"/>
        </w:rPr>
        <w:t>ShiftType</w:t>
      </w:r>
      <w:proofErr w:type="spellEnd"/>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DataTable</w:t>
      </w:r>
      <w:proofErr w:type="spellEnd"/>
      <w:r w:rsidRPr="00801883">
        <w:rPr>
          <w:rFonts w:cstheme="minorHAnsi"/>
          <w:szCs w:val="24"/>
        </w:rPr>
        <w:t xml:space="preserve"> </w:t>
      </w:r>
      <w:r w:rsidRPr="00EE52A0">
        <w:rPr>
          <w:rFonts w:ascii="Consolas" w:hAnsi="Consolas" w:cstheme="minorHAnsi"/>
          <w:sz w:val="22"/>
        </w:rPr>
        <w:t>–</w:t>
      </w:r>
      <w:r w:rsidR="00765F57" w:rsidRPr="00801883">
        <w:rPr>
          <w:rFonts w:cstheme="minorHAnsi"/>
          <w:szCs w:val="24"/>
        </w:rPr>
        <w:t xml:space="preserve"> </w:t>
      </w:r>
      <w:r>
        <w:t xml:space="preserve">элементом </w:t>
      </w:r>
      <w:r w:rsidR="007F5E70">
        <w:t xml:space="preserve">данных </w:t>
      </w:r>
      <w:r w:rsidR="00FF2386">
        <w:t>выступает</w:t>
      </w:r>
      <w:r>
        <w:t xml:space="preserve"> объект </w:t>
      </w:r>
      <w:proofErr w:type="spellStart"/>
      <w:r w:rsidRPr="00EE52A0">
        <w:rPr>
          <w:rFonts w:ascii="Consolas" w:hAnsi="Consolas"/>
          <w:sz w:val="22"/>
          <w:lang w:val="en-US"/>
        </w:rPr>
        <w:t>DataRow</w:t>
      </w:r>
      <w:proofErr w:type="spellEnd"/>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t xml:space="preserve">элементом данных выступает объект </w:t>
      </w:r>
      <w:proofErr w:type="spellStart"/>
      <w:r w:rsidRPr="00EE52A0">
        <w:rPr>
          <w:rFonts w:ascii="Consolas" w:hAnsi="Consolas"/>
          <w:sz w:val="22"/>
          <w:lang w:val="en-US"/>
        </w:rPr>
        <w:t>DataRow</w:t>
      </w:r>
      <w:proofErr w:type="spellEnd"/>
      <w:r w:rsidRPr="00EE52A0">
        <w:rPr>
          <w:rFonts w:cstheme="minorHAnsi"/>
          <w:szCs w:val="24"/>
        </w:rPr>
        <w:t xml:space="preserve">, так как из объекта </w:t>
      </w:r>
      <w:proofErr w:type="spellStart"/>
      <w:r w:rsidRPr="00EE52A0">
        <w:rPr>
          <w:rFonts w:ascii="Consolas" w:hAnsi="Consolas" w:cstheme="minorHAnsi"/>
          <w:sz w:val="22"/>
          <w:lang w:val="en-US"/>
        </w:rPr>
        <w:t>DataSet</w:t>
      </w:r>
      <w:proofErr w:type="spellEnd"/>
      <w:r w:rsidRPr="00EE52A0">
        <w:rPr>
          <w:rFonts w:cstheme="minorHAnsi"/>
          <w:szCs w:val="24"/>
        </w:rPr>
        <w:t xml:space="preserve"> извлекается первая таблица данных </w:t>
      </w:r>
      <w:proofErr w:type="spellStart"/>
      <w:r w:rsidRPr="00EE52A0">
        <w:rPr>
          <w:rFonts w:ascii="Consolas" w:hAnsi="Consolas" w:cstheme="minorHAnsi"/>
          <w:sz w:val="22"/>
          <w:lang w:val="en-US"/>
        </w:rPr>
        <w:t>DataTable</w:t>
      </w:r>
      <w:proofErr w:type="spellEnd"/>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proofErr w:type="spellStart"/>
      <w:r w:rsidR="007F0120" w:rsidRPr="00EE52A0">
        <w:rPr>
          <w:rFonts w:ascii="Consolas" w:hAnsi="Consolas" w:cstheme="minorHAnsi"/>
          <w:sz w:val="22"/>
          <w:lang w:val="en-US"/>
        </w:rPr>
        <w:t>DataSet</w:t>
      </w:r>
      <w:proofErr w:type="spellEnd"/>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IDataReader</w:t>
      </w:r>
      <w:proofErr w:type="spellEnd"/>
      <w:r w:rsidRPr="00801883">
        <w:rPr>
          <w:rFonts w:cstheme="minorHAnsi"/>
          <w:szCs w:val="24"/>
        </w:rPr>
        <w:t xml:space="preserve"> </w:t>
      </w:r>
      <w:r>
        <w:rPr>
          <w:rFonts w:ascii="Consolas" w:hAnsi="Consolas" w:cstheme="minorHAnsi"/>
          <w:sz w:val="22"/>
        </w:rPr>
        <w:t>–</w:t>
      </w:r>
      <w:r>
        <w:t xml:space="preserve"> элементом данных также выступает объект </w:t>
      </w:r>
      <w:proofErr w:type="spellStart"/>
      <w:r w:rsidRPr="00FE0453">
        <w:rPr>
          <w:rFonts w:ascii="Consolas" w:hAnsi="Consolas"/>
          <w:sz w:val="22"/>
          <w:lang w:val="en-US"/>
        </w:rPr>
        <w:t>DataRow</w:t>
      </w:r>
      <w:proofErr w:type="spellEnd"/>
      <w:r w:rsidRPr="00851F32">
        <w:rPr>
          <w:rFonts w:cstheme="minorHAnsi"/>
          <w:szCs w:val="24"/>
        </w:rPr>
        <w:t xml:space="preserve">, так как за кулисами </w:t>
      </w:r>
      <w:proofErr w:type="spellStart"/>
      <w:r>
        <w:rPr>
          <w:rFonts w:ascii="Consolas" w:hAnsi="Consolas" w:cstheme="minorHAnsi"/>
          <w:sz w:val="22"/>
          <w:lang w:val="en-US"/>
        </w:rPr>
        <w:t>IDataReader</w:t>
      </w:r>
      <w:proofErr w:type="spellEnd"/>
      <w:r w:rsidRPr="00801883">
        <w:rPr>
          <w:rFonts w:cstheme="minorHAnsi"/>
          <w:szCs w:val="24"/>
        </w:rPr>
        <w:t xml:space="preserve"> </w:t>
      </w:r>
      <w:r w:rsidRPr="00851F32">
        <w:rPr>
          <w:rFonts w:cstheme="minorHAnsi"/>
          <w:szCs w:val="24"/>
        </w:rPr>
        <w:t xml:space="preserve">считывается в </w:t>
      </w:r>
      <w:r>
        <w:rPr>
          <w:rFonts w:cstheme="minorHAnsi"/>
          <w:szCs w:val="24"/>
        </w:rPr>
        <w:t xml:space="preserve">объект </w:t>
      </w:r>
      <w:proofErr w:type="spellStart"/>
      <w:r>
        <w:rPr>
          <w:rFonts w:ascii="Consolas" w:hAnsi="Consolas" w:cstheme="minorHAnsi"/>
          <w:sz w:val="22"/>
          <w:lang w:val="en-US"/>
        </w:rPr>
        <w:t>DataTable</w:t>
      </w:r>
      <w:proofErr w:type="spellEnd"/>
      <w:r w:rsidRPr="00851F32">
        <w:rPr>
          <w:rFonts w:cstheme="minorHAnsi"/>
          <w:szCs w:val="24"/>
        </w:rPr>
        <w:t xml:space="preserve"> и сразу закрывается. Чтобы</w:t>
      </w:r>
      <w:r w:rsidR="0018723C">
        <w:rPr>
          <w:rFonts w:cstheme="minorHAnsi"/>
          <w:szCs w:val="24"/>
        </w:rPr>
        <w:t xml:space="preserve"> при закрытии объекта </w:t>
      </w:r>
      <w:proofErr w:type="spellStart"/>
      <w:r w:rsidR="0018723C">
        <w:rPr>
          <w:rFonts w:ascii="Consolas" w:hAnsi="Consolas" w:cstheme="minorHAnsi"/>
          <w:sz w:val="22"/>
          <w:lang w:val="en-US"/>
        </w:rPr>
        <w:t>IDataReader</w:t>
      </w:r>
      <w:proofErr w:type="spellEnd"/>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lastRenderedPageBreak/>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FE0453" w:rsidRPr="00801883">
        <w:rPr>
          <w:rFont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proofErr w:type="spellStart"/>
      <w:r w:rsidRPr="00765F57">
        <w:rPr>
          <w:rFonts w:ascii="Consolas" w:hAnsi="Consolas" w:cs="Consolas"/>
          <w:color w:val="000000"/>
          <w:sz w:val="22"/>
        </w:rPr>
        <w:t>KeyValuePair</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proofErr w:type="gramStart"/>
      <w:r w:rsidR="00D616A5" w:rsidRPr="00D616A5">
        <w:rPr>
          <w:rFonts w:ascii="Consolas" w:hAnsi="Consolas" w:cstheme="minorHAnsi"/>
          <w:sz w:val="22"/>
        </w:rPr>
        <w:t>.</w:t>
      </w:r>
      <w:r w:rsidR="00D616A5" w:rsidRPr="00D616A5">
        <w:rPr>
          <w:rFonts w:cstheme="minorHAnsi"/>
          <w:szCs w:val="24"/>
        </w:rPr>
        <w:t>»</w:t>
      </w:r>
      <w:proofErr w:type="gramEnd"/>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proofErr w:type="spellStart"/>
      <w:r w:rsidRPr="00765F57">
        <w:rPr>
          <w:rFonts w:ascii="Consolas" w:hAnsi="Consolas" w:cstheme="minorHAnsi"/>
          <w:sz w:val="22"/>
          <w:lang w:val="en-US"/>
        </w:rPr>
        <w:t>IEnumerable</w:t>
      </w:r>
      <w:proofErr w:type="spellEnd"/>
      <w:r w:rsidRPr="00765F57">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&gt;&gt;</w:t>
      </w:r>
      <w:r w:rsidRPr="00801883">
        <w:rPr>
          <w:rFonts w:cstheme="minorHAnsi"/>
          <w:szCs w:val="24"/>
        </w:rPr>
        <w:t xml:space="preserve">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proofErr w:type="spellStart"/>
      <w:r w:rsidR="00754638" w:rsidRPr="00F8058D">
        <w:rPr>
          <w:rFonts w:ascii="Consolas" w:hAnsi="Consolas" w:cstheme="minorHAnsi"/>
          <w:sz w:val="22"/>
          <w:lang w:val="en-US"/>
        </w:rPr>
        <w:t>IEnumerable</w:t>
      </w:r>
      <w:proofErr w:type="spellEnd"/>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801883" w:rsidRPr="00801883">
        <w:rPr>
          <w:rFonts w:cstheme="minorHAnsi"/>
          <w:szCs w:val="24"/>
        </w:rPr>
        <w:t xml:space="preserve"> </w:t>
      </w:r>
      <w:r w:rsidR="00801883">
        <w:rPr>
          <w:rFonts w:ascii="Consolas" w:hAnsi="Consolas" w:cstheme="minorHAnsi"/>
          <w:sz w:val="22"/>
        </w:rPr>
        <w: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proofErr w:type="gramStart"/>
      <w:r w:rsidR="00574AAF" w:rsidRPr="00D616A5">
        <w:rPr>
          <w:rFonts w:ascii="Consolas" w:hAnsi="Consolas" w:cstheme="minorHAnsi"/>
          <w:sz w:val="22"/>
        </w:rPr>
        <w:t>.</w:t>
      </w:r>
      <w:r w:rsidR="004178EB">
        <w:rPr>
          <w:rFonts w:cstheme="minorHAnsi"/>
          <w:szCs w:val="24"/>
        </w:rPr>
        <w:t>»</w:t>
      </w:r>
      <w:proofErr w:type="gramEnd"/>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w:t>
      </w:r>
      <w:proofErr w:type="gramStart"/>
      <w:r w:rsidR="00F31A83" w:rsidRPr="00F31A83">
        <w:rPr>
          <w:rFonts w:cstheme="minorHAnsi"/>
          <w:szCs w:val="24"/>
        </w:rPr>
        <w:t>чере</w:t>
      </w:r>
      <w:r w:rsidR="00F31A83" w:rsidRPr="00C04688">
        <w:rPr>
          <w:rFonts w:cstheme="minorHAnsi"/>
          <w:szCs w:val="24"/>
        </w:rPr>
        <w:t>з</w:t>
      </w:r>
      <w:proofErr w:type="gramEnd"/>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proofErr w:type="spellStart"/>
      <w:r w:rsidRPr="00577852">
        <w:rPr>
          <w:rFonts w:ascii="Consolas" w:hAnsi="Consolas"/>
          <w:sz w:val="22"/>
          <w:lang w:val="en-US"/>
        </w:rPr>
        <w:t>DataSource</w:t>
      </w:r>
      <w:proofErr w:type="spellEnd"/>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proofErr w:type="spellStart"/>
      <w:r w:rsidRPr="00B50B8F">
        <w:rPr>
          <w:rFonts w:ascii="Consolas" w:hAnsi="Consolas"/>
          <w:sz w:val="22"/>
          <w:lang w:val="en-US"/>
        </w:rPr>
        <w:t>DataSource</w:t>
      </w:r>
      <w:proofErr w:type="spellEnd"/>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lastRenderedPageBreak/>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proofErr w:type="gramStart"/>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roofErr w:type="gramEnd"/>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proofErr w:type="gramStart"/>
      <w:r w:rsidRPr="00D5003A">
        <w:rPr>
          <w:rFonts w:ascii="Consolas" w:hAnsi="Consolas"/>
          <w:sz w:val="22"/>
          <w:lang w:val="en-US"/>
        </w:rPr>
        <w:t>Category</w:t>
      </w:r>
      <w:r>
        <w:t xml:space="preserve"> передаётся в качестве параметра шаблону вызова метода.</w:t>
      </w:r>
      <w:proofErr w:type="gramEnd"/>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proofErr w:type="spellStart"/>
      <w:r w:rsidRPr="00E6557E">
        <w:rPr>
          <w:rFonts w:ascii="Consolas" w:hAnsi="Consolas"/>
          <w:sz w:val="22"/>
        </w:rPr>
        <w:t>Type</w:t>
      </w:r>
      <w:proofErr w:type="spellEnd"/>
      <w:r w:rsidR="003630B6" w:rsidRPr="008B3CB0">
        <w:rPr>
          <w:rFonts w:cstheme="minorHAnsi"/>
          <w:szCs w:val="24"/>
        </w:rPr>
        <w:t xml:space="preserve"> </w:t>
      </w:r>
      <w:r w:rsidR="003630B6" w:rsidRPr="00AB5858">
        <w:rPr>
          <w:rFonts w:cstheme="minorHAnsi"/>
          <w:color w:val="000000"/>
          <w:szCs w:val="24"/>
        </w:rPr>
        <w:t>(тип</w:t>
      </w:r>
      <w:r w:rsidR="003630B6" w:rsidRPr="00801883">
        <w:rPr>
          <w:rFonts w:cstheme="minorHAnsi"/>
          <w:color w:val="000000"/>
          <w:szCs w:val="24"/>
        </w:rPr>
        <w:t xml:space="preserve"> </w:t>
      </w:r>
      <w:proofErr w:type="spellStart"/>
      <w:r w:rsidR="003630B6">
        <w:rPr>
          <w:rFonts w:ascii="Consolas" w:hAnsi="Consolas" w:cs="Consolas"/>
          <w:color w:val="000000"/>
          <w:sz w:val="22"/>
          <w:lang w:val="en-US"/>
        </w:rPr>
        <w:t>enum</w:t>
      </w:r>
      <w:proofErr w:type="spellEnd"/>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proofErr w:type="spellStart"/>
      <w:r>
        <w:rPr>
          <w:rFonts w:ascii="Consolas" w:hAnsi="Consolas"/>
          <w:sz w:val="22"/>
          <w:lang w:val="en-US"/>
        </w:rPr>
        <w:t>ShifT</w:t>
      </w:r>
      <w:r w:rsidRPr="00E6557E">
        <w:rPr>
          <w:rFonts w:ascii="Consolas" w:hAnsi="Consolas"/>
          <w:sz w:val="22"/>
        </w:rPr>
        <w:t>ype</w:t>
      </w:r>
      <w:proofErr w:type="spellEnd"/>
      <w:r w:rsidRPr="008B3CB0">
        <w:rPr>
          <w:rFonts w:cstheme="minorHAnsi"/>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proofErr w:type="spellStart"/>
      <w:r w:rsidRPr="004D0C7B">
        <w:rPr>
          <w:rFonts w:ascii="Consolas" w:hAnsi="Consolas"/>
          <w:sz w:val="22"/>
          <w:lang w:val="en-US"/>
        </w:rPr>
        <w:t>NoShift</w:t>
      </w:r>
      <w:proofErr w:type="spellEnd"/>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w:t>
      </w:r>
      <w:r w:rsidR="00B11947">
        <w:rPr>
          <w:rFonts w:cstheme="minorHAnsi"/>
          <w:color w:val="000000"/>
          <w:szCs w:val="24"/>
        </w:rPr>
        <w:lastRenderedPageBreak/>
        <w:t>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то ни дополнительные ячейки, ни дополнительные строки не выделяются, соответственно никаких сдвигов не происходит. Панель данных просто затирает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846077" w:rsidRDefault="00B743D3" w:rsidP="00B743D3">
      <w:pPr>
        <w:pStyle w:val="ListParagraph"/>
        <w:ind w:left="709"/>
        <w:rPr>
          <w:rFonts w:cstheme="minorHAnsi"/>
          <w:szCs w:val="24"/>
        </w:rPr>
      </w:pPr>
      <w:r>
        <w:rPr>
          <w:rFonts w:cstheme="minorHAnsi"/>
          <w:color w:val="000000"/>
          <w:szCs w:val="24"/>
        </w:rPr>
        <w:lastRenderedPageBreak/>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1C5F8E" w:rsidRPr="001C5F8E" w:rsidRDefault="001C5F8E" w:rsidP="001C5F8E">
      <w:pPr>
        <w:pStyle w:val="ListParagraph"/>
        <w:numPr>
          <w:ilvl w:val="0"/>
          <w:numId w:val="12"/>
        </w:numPr>
        <w:ind w:left="709"/>
        <w:rPr>
          <w:rFonts w:cstheme="minorHAnsi"/>
          <w:color w:val="000000"/>
          <w:szCs w:val="24"/>
        </w:rPr>
      </w:pPr>
      <w:proofErr w:type="spellStart"/>
      <w:r w:rsidRPr="00C46A21">
        <w:rPr>
          <w:rFonts w:ascii="Consolas" w:hAnsi="Consolas" w:cstheme="minorHAnsi"/>
          <w:sz w:val="22"/>
          <w:lang w:val="en-US"/>
        </w:rPr>
        <w:t>GroupBy</w:t>
      </w:r>
      <w:proofErr w:type="spellEnd"/>
      <w:r w:rsidRPr="001C5F8E">
        <w:rPr>
          <w:rFonts w:cstheme="minorHAnsi"/>
          <w:szCs w:val="24"/>
        </w:rPr>
        <w:t xml:space="preserve"> </w:t>
      </w:r>
      <w:r w:rsidR="00890217" w:rsidRPr="00736E6A">
        <w:rPr>
          <w:rFonts w:cstheme="minorHAnsi"/>
          <w:color w:val="000000"/>
          <w:szCs w:val="24"/>
        </w:rPr>
        <w:t>(тип</w:t>
      </w:r>
      <w:r w:rsidR="00890217" w:rsidRPr="003132AD">
        <w:rPr>
          <w:rFonts w:cstheme="minorHAnsi"/>
          <w:color w:val="000000"/>
          <w:szCs w:val="24"/>
        </w:rPr>
        <w:t xml:space="preserve"> </w:t>
      </w:r>
      <w:r w:rsidR="00890217" w:rsidRPr="00736E6A">
        <w:rPr>
          <w:rFonts w:ascii="Consolas" w:hAnsi="Consolas" w:cs="Consolas"/>
          <w:color w:val="000000"/>
          <w:sz w:val="22"/>
          <w:lang w:val="en-US"/>
        </w:rPr>
        <w:t>string</w:t>
      </w:r>
      <w:r w:rsidR="00890217" w:rsidRPr="00736E6A">
        <w:rPr>
          <w:rFonts w:cstheme="minorHAnsi"/>
          <w:color w:val="000000"/>
          <w:szCs w:val="24"/>
        </w:rPr>
        <w:t>)</w:t>
      </w:r>
      <w:r w:rsidR="00890217">
        <w:rPr>
          <w:rFonts w:cstheme="minorHAnsi"/>
          <w:color w:val="000000"/>
          <w:szCs w:val="24"/>
        </w:rPr>
        <w:t xml:space="preserve"> </w:t>
      </w:r>
      <w:r w:rsidRPr="001C5F8E">
        <w:rPr>
          <w:rFonts w:cstheme="minorHAnsi"/>
          <w:szCs w:val="24"/>
        </w:rPr>
        <w:t xml:space="preserve">– </w:t>
      </w:r>
      <w:r>
        <w:rPr>
          <w:rFonts w:cstheme="minorHAnsi"/>
          <w:szCs w:val="24"/>
        </w:rPr>
        <w:t xml:space="preserve">позволяет задать номера колонок или строк </w:t>
      </w:r>
      <w:r w:rsidR="00306394" w:rsidRPr="00D02502">
        <w:rPr>
          <w:rFonts w:cstheme="minorHAnsi"/>
          <w:szCs w:val="24"/>
        </w:rPr>
        <w:t>(</w:t>
      </w:r>
      <w:r>
        <w:rPr>
          <w:rFonts w:cstheme="minorHAnsi"/>
          <w:szCs w:val="24"/>
        </w:rPr>
        <w:t xml:space="preserve">в случае горизонтальной панели), по которым будет осуществлена группировка, то есть ячейки с одинаковым значением, идущие подряд, в данной колонке или строке будут объединены. Номер – это порядковый номер колонки или строки в рамках диапазона панели, начинающийся с единицы. Можно перечислить несколько номеров колонок или строк, разделив их запятой, например: </w:t>
      </w:r>
      <w:r w:rsidRPr="00C46A21">
        <w:rPr>
          <w:rFonts w:ascii="Consolas" w:hAnsi="Consolas" w:cstheme="minorHAnsi"/>
          <w:sz w:val="22"/>
        </w:rPr>
        <w:t>2,4</w:t>
      </w:r>
      <w:r>
        <w:rPr>
          <w:rFonts w:cstheme="minorHAnsi"/>
          <w:szCs w:val="24"/>
        </w:rPr>
        <w:t>.</w:t>
      </w:r>
    </w:p>
    <w:p w:rsidR="00315A3F" w:rsidRDefault="00315A3F" w:rsidP="00315A3F">
      <w:pPr>
        <w:pStyle w:val="ListParagraph"/>
        <w:numPr>
          <w:ilvl w:val="0"/>
          <w:numId w:val="12"/>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3132AD">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01883">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8B3CB0">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801883">
        <w:rPr>
          <w:rFonts w:cstheme="minorHAnsi"/>
          <w:color w:val="000000"/>
          <w:szCs w:val="24"/>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8B3CB0">
        <w:rPr>
          <w:rFonts w:cstheme="minorHAnsi"/>
          <w:color w:val="000000"/>
          <w:szCs w:val="24"/>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sidRPr="008B3CB0">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8B3CB0">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00A76BF7" w:rsidRPr="008B3CB0">
        <w:rPr>
          <w:rFonts w:cstheme="minorHAnsi"/>
          <w:color w:val="000000"/>
          <w:szCs w:val="24"/>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sidRPr="008B3CB0">
        <w:rPr>
          <w:rFonts w:cstheme="minorHAnsi"/>
          <w:color w:val="000000"/>
          <w:szCs w:val="24"/>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proofErr w:type="spellStart"/>
      <w:r w:rsidRPr="000F0BE9">
        <w:rPr>
          <w:rFonts w:ascii="Consolas" w:hAnsi="Consolas" w:cs="Consolas"/>
          <w:color w:val="000000"/>
          <w:sz w:val="22"/>
          <w:lang w:val="en-US"/>
        </w:rPr>
        <w:lastRenderedPageBreak/>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8B3CB0">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8B3CB0">
        <w:rPr>
          <w:rFonts w:cstheme="minorHAnsi"/>
          <w:color w:val="000000"/>
          <w:szCs w:val="24"/>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01883">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lastRenderedPageBreak/>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E9234C" w:rsidRDefault="00E9234C" w:rsidP="006F6D6E">
      <w:pPr>
        <w:rPr>
          <w:rFonts w:cstheme="minorHAnsi"/>
          <w:color w:val="000000"/>
          <w:szCs w:val="24"/>
        </w:rPr>
      </w:pPr>
      <w:r>
        <w:rPr>
          <w:rFonts w:cstheme="minorHAnsi"/>
          <w:color w:val="000000"/>
          <w:szCs w:val="24"/>
        </w:rPr>
        <w:t xml:space="preserve">На данном примере можно также продемонстрировать горизонтальный разрыв страницы. Если в последнюю строку родительской панели вставить шаблон </w:t>
      </w:r>
      <w:r w:rsidRPr="00E9234C">
        <w:rPr>
          <w:rFonts w:ascii="Consolas" w:hAnsi="Consolas" w:cstheme="minorHAnsi"/>
          <w:color w:val="000000"/>
          <w:sz w:val="22"/>
        </w:rPr>
        <w:t>{</w:t>
      </w:r>
      <w:proofErr w:type="spellStart"/>
      <w:r w:rsidRPr="00E9234C">
        <w:rPr>
          <w:rFonts w:ascii="Consolas" w:hAnsi="Consolas" w:cstheme="minorHAnsi"/>
          <w:color w:val="000000"/>
          <w:sz w:val="22"/>
          <w:lang w:val="en-US"/>
        </w:rPr>
        <w:t>HorizPageBreak</w:t>
      </w:r>
      <w:proofErr w:type="spellEnd"/>
      <w:r w:rsidRPr="00E9234C">
        <w:rPr>
          <w:rFonts w:ascii="Consolas" w:hAnsi="Consolas" w:cstheme="minorHAnsi"/>
          <w:color w:val="000000"/>
          <w:sz w:val="22"/>
        </w:rPr>
        <w:t>}</w:t>
      </w:r>
      <w:r>
        <w:rPr>
          <w:rFonts w:cstheme="minorHAnsi"/>
          <w:color w:val="000000"/>
          <w:szCs w:val="24"/>
        </w:rPr>
        <w:t>, то каждая категория будет выведена на печать на отдельной странице.</w:t>
      </w:r>
      <w:r w:rsidR="00D36F54">
        <w:rPr>
          <w:rFonts w:cstheme="minorHAnsi"/>
          <w:color w:val="000000"/>
          <w:szCs w:val="24"/>
        </w:rPr>
        <w:t xml:space="preserve"> В таком случае </w:t>
      </w:r>
      <w:r w:rsidR="00DF292F">
        <w:rPr>
          <w:rFonts w:cstheme="minorHAnsi"/>
          <w:color w:val="000000"/>
          <w:szCs w:val="24"/>
        </w:rPr>
        <w:t xml:space="preserve">разметка </w:t>
      </w:r>
      <w:r w:rsidR="00D36F54">
        <w:rPr>
          <w:rFonts w:cstheme="minorHAnsi"/>
          <w:color w:val="000000"/>
          <w:szCs w:val="24"/>
        </w:rPr>
        <w:t>панел</w:t>
      </w:r>
      <w:r w:rsidR="00DF292F">
        <w:rPr>
          <w:rFonts w:cstheme="minorHAnsi"/>
          <w:color w:val="000000"/>
          <w:szCs w:val="24"/>
        </w:rPr>
        <w:t>и</w:t>
      </w:r>
      <w:r w:rsidR="00D36F54">
        <w:rPr>
          <w:rFonts w:cstheme="minorHAnsi"/>
          <w:color w:val="000000"/>
          <w:szCs w:val="24"/>
        </w:rPr>
        <w:t xml:space="preserve"> </w:t>
      </w:r>
      <w:r w:rsidR="00B67F09">
        <w:rPr>
          <w:rFonts w:cstheme="minorHAnsi"/>
          <w:color w:val="000000"/>
          <w:szCs w:val="24"/>
        </w:rPr>
        <w:t>примет вид</w:t>
      </w:r>
      <w:r w:rsidR="00D36F54">
        <w:rPr>
          <w:rFonts w:cstheme="minorHAnsi"/>
          <w:color w:val="000000"/>
          <w:szCs w:val="24"/>
        </w:rPr>
        <w:t>:</w:t>
      </w:r>
    </w:p>
    <w:p w:rsidR="00D36F54" w:rsidRPr="00E9234C" w:rsidRDefault="00D36F54" w:rsidP="00D36F54">
      <w:pPr>
        <w:jc w:val="center"/>
        <w:rPr>
          <w:rFonts w:cstheme="minorHAnsi"/>
          <w:color w:val="000000"/>
          <w:szCs w:val="24"/>
        </w:rPr>
      </w:pPr>
      <w:r>
        <w:rPr>
          <w:noProof/>
          <w:lang w:val="en-US"/>
        </w:rPr>
        <w:drawing>
          <wp:inline distT="0" distB="0" distL="0" distR="0" wp14:anchorId="23ACEF3F" wp14:editId="40DA215B">
            <wp:extent cx="3053301" cy="62650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59726" cy="627821"/>
                    </a:xfrm>
                    <a:prstGeom prst="rect">
                      <a:avLst/>
                    </a:prstGeom>
                  </pic:spPr>
                </pic:pic>
              </a:graphicData>
            </a:graphic>
          </wp:inline>
        </w:drawing>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lastRenderedPageBreak/>
        <w:t>Так как вложенность панелей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 xml:space="preserve">нужно будет повторить </w:t>
      </w:r>
      <w:r w:rsidR="00986A67">
        <w:rPr>
          <w:rFonts w:cstheme="minorHAnsi"/>
          <w:color w:val="000000"/>
          <w:szCs w:val="24"/>
        </w:rPr>
        <w:t>необходимое</w:t>
      </w:r>
      <w:r w:rsidR="008365E2">
        <w:rPr>
          <w:rFonts w:cstheme="minorHAnsi"/>
          <w:color w:val="000000"/>
          <w:szCs w:val="24"/>
        </w:rPr>
        <w:t xml:space="preserve"> количество раз.</w:t>
      </w:r>
    </w:p>
    <w:p w:rsidR="00164D2E" w:rsidRDefault="00164D2E" w:rsidP="0011351C">
      <w:pPr>
        <w:rPr>
          <w:rFonts w:cstheme="minorHAnsi"/>
          <w:color w:val="000000"/>
          <w:szCs w:val="24"/>
        </w:rPr>
      </w:pPr>
      <w:r>
        <w:rPr>
          <w:rFonts w:cstheme="minorHAnsi"/>
          <w:color w:val="000000"/>
          <w:szCs w:val="24"/>
        </w:rPr>
        <w:t>Предыдущий пример</w:t>
      </w:r>
      <w:r w:rsidR="00495279">
        <w:rPr>
          <w:rFonts w:cstheme="minorHAnsi"/>
          <w:color w:val="000000"/>
          <w:szCs w:val="24"/>
        </w:rPr>
        <w:t>,</w:t>
      </w:r>
      <w:r>
        <w:rPr>
          <w:rFonts w:cstheme="minorHAnsi"/>
          <w:color w:val="000000"/>
          <w:szCs w:val="24"/>
        </w:rPr>
        <w:t xml:space="preserve"> по сути</w:t>
      </w:r>
      <w:r w:rsidR="00495279">
        <w:rPr>
          <w:rFonts w:cstheme="minorHAnsi"/>
          <w:color w:val="000000"/>
          <w:szCs w:val="24"/>
        </w:rPr>
        <w:t>,</w:t>
      </w:r>
      <w:r>
        <w:rPr>
          <w:rFonts w:cstheme="minorHAnsi"/>
          <w:color w:val="000000"/>
          <w:szCs w:val="24"/>
        </w:rPr>
        <w:t xml:space="preserve"> иллюстрирует группировку данных. Похожего по смыслу результата можно добиться также при помощи свойства панели данных </w:t>
      </w:r>
      <w:proofErr w:type="spellStart"/>
      <w:r w:rsidRPr="00164D2E">
        <w:rPr>
          <w:rFonts w:ascii="Consolas" w:hAnsi="Consolas" w:cstheme="minorHAnsi"/>
          <w:color w:val="000000"/>
          <w:sz w:val="22"/>
          <w:lang w:val="en-US"/>
        </w:rPr>
        <w:t>GroupBy</w:t>
      </w:r>
      <w:proofErr w:type="spellEnd"/>
      <w:r>
        <w:rPr>
          <w:rFonts w:cstheme="minorHAnsi"/>
          <w:color w:val="000000"/>
          <w:szCs w:val="24"/>
        </w:rPr>
        <w:t>, хотя вывод будет немного отличаться. В данном случае дочерние панели будут не нужны, единственный источник данных должен возвращать сразу весь набор, отсортированный по категориям. Будет только одна панель данных</w:t>
      </w:r>
      <w:r w:rsidR="00B06886">
        <w:rPr>
          <w:rFonts w:cstheme="minorHAnsi"/>
          <w:color w:val="000000"/>
          <w:szCs w:val="24"/>
          <w:lang w:val="en-US"/>
        </w:rPr>
        <w:t xml:space="preserve"> </w:t>
      </w:r>
      <w:r w:rsidR="00B06886">
        <w:rPr>
          <w:rFonts w:cstheme="minorHAnsi"/>
          <w:color w:val="000000"/>
          <w:szCs w:val="24"/>
        </w:rPr>
        <w:t>со следующей разметкой</w:t>
      </w:r>
      <w:r>
        <w:rPr>
          <w:rFonts w:cstheme="minorHAnsi"/>
          <w:color w:val="000000"/>
          <w:szCs w:val="24"/>
        </w:rPr>
        <w:t>:</w:t>
      </w:r>
    </w:p>
    <w:p w:rsidR="00443F39" w:rsidRDefault="00646D24" w:rsidP="001A6D16">
      <w:pPr>
        <w:jc w:val="center"/>
        <w:rPr>
          <w:rFonts w:cstheme="minorHAnsi"/>
          <w:color w:val="000000"/>
          <w:szCs w:val="24"/>
        </w:rPr>
      </w:pPr>
      <w:r>
        <w:rPr>
          <w:noProof/>
          <w:lang w:val="en-US"/>
        </w:rPr>
        <w:drawing>
          <wp:inline distT="0" distB="0" distL="0" distR="0" wp14:anchorId="7C925CA7" wp14:editId="1E20221B">
            <wp:extent cx="4198289" cy="118375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98353" cy="1183774"/>
                    </a:xfrm>
                    <a:prstGeom prst="rect">
                      <a:avLst/>
                    </a:prstGeom>
                  </pic:spPr>
                </pic:pic>
              </a:graphicData>
            </a:graphic>
          </wp:inline>
        </w:drawing>
      </w:r>
    </w:p>
    <w:p w:rsidR="00940E1B" w:rsidRDefault="007D4D3A" w:rsidP="00940E1B">
      <w:pPr>
        <w:jc w:val="left"/>
        <w:rPr>
          <w:rFonts w:cstheme="minorHAnsi"/>
          <w:color w:val="000000"/>
          <w:szCs w:val="24"/>
        </w:rPr>
      </w:pPr>
      <w:r>
        <w:rPr>
          <w:rFonts w:cstheme="minorHAnsi"/>
          <w:color w:val="000000"/>
          <w:szCs w:val="24"/>
        </w:rPr>
        <w:t xml:space="preserve">Здесь указано, что группировка должна происходить по первой колонке, то есть в нашем случае по полю </w:t>
      </w:r>
      <w:proofErr w:type="spellStart"/>
      <w:r w:rsidRPr="007D4D3A">
        <w:rPr>
          <w:rFonts w:ascii="Consolas" w:hAnsi="Consolas" w:cstheme="minorHAnsi"/>
          <w:color w:val="000000"/>
          <w:sz w:val="22"/>
          <w:lang w:val="en-US"/>
        </w:rPr>
        <w:t>CategoryName</w:t>
      </w:r>
      <w:proofErr w:type="spellEnd"/>
      <w:r>
        <w:rPr>
          <w:rFonts w:cstheme="minorHAnsi"/>
          <w:color w:val="000000"/>
          <w:szCs w:val="24"/>
        </w:rPr>
        <w:t>.</w:t>
      </w:r>
      <w:r w:rsidRPr="007D4D3A">
        <w:rPr>
          <w:rFonts w:cstheme="minorHAnsi"/>
          <w:color w:val="000000"/>
          <w:szCs w:val="24"/>
        </w:rPr>
        <w:t xml:space="preserve"> </w:t>
      </w:r>
      <w:r w:rsidR="00940E1B">
        <w:rPr>
          <w:rFonts w:cstheme="minorHAnsi"/>
          <w:color w:val="000000"/>
          <w:szCs w:val="24"/>
        </w:rPr>
        <w:t>Результат при этом будет выглядеть примерно так:</w:t>
      </w:r>
    </w:p>
    <w:p w:rsidR="00940E1B" w:rsidRPr="007D4D3A" w:rsidRDefault="00004540" w:rsidP="00004540">
      <w:pPr>
        <w:jc w:val="center"/>
        <w:rPr>
          <w:rFonts w:cstheme="minorHAnsi"/>
          <w:color w:val="000000"/>
          <w:szCs w:val="24"/>
        </w:rPr>
      </w:pPr>
      <w:r>
        <w:rPr>
          <w:noProof/>
          <w:lang w:val="en-US"/>
        </w:rPr>
        <w:drawing>
          <wp:inline distT="0" distB="0" distL="0" distR="0" wp14:anchorId="29FD6E51" wp14:editId="7A7DF3DC">
            <wp:extent cx="3109851" cy="16936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20776" cy="1699578"/>
                    </a:xfrm>
                    <a:prstGeom prst="rect">
                      <a:avLst/>
                    </a:prstGeom>
                  </pic:spPr>
                </pic:pic>
              </a:graphicData>
            </a:graphic>
          </wp:inline>
        </w:drawing>
      </w:r>
    </w:p>
    <w:p w:rsidR="00004540" w:rsidRPr="00004540" w:rsidRDefault="00004540" w:rsidP="00004540">
      <w:r>
        <w:rPr>
          <w:rFonts w:cstheme="minorHAnsi"/>
          <w:color w:val="000000"/>
          <w:szCs w:val="24"/>
        </w:rPr>
        <w:t xml:space="preserve">Какой </w:t>
      </w:r>
      <w:r w:rsidR="00681988">
        <w:rPr>
          <w:rFonts w:cstheme="minorHAnsi"/>
          <w:color w:val="000000"/>
          <w:szCs w:val="24"/>
        </w:rPr>
        <w:t xml:space="preserve">вариант </w:t>
      </w:r>
      <w:r>
        <w:rPr>
          <w:rFonts w:cstheme="minorHAnsi"/>
          <w:color w:val="000000"/>
          <w:szCs w:val="24"/>
        </w:rPr>
        <w:t xml:space="preserve">группировки </w:t>
      </w:r>
      <w:r w:rsidR="0046409A">
        <w:rPr>
          <w:rFonts w:cstheme="minorHAnsi"/>
          <w:color w:val="000000"/>
          <w:szCs w:val="24"/>
        </w:rPr>
        <w:t>выбрать</w:t>
      </w:r>
      <w:r>
        <w:rPr>
          <w:rFonts w:cstheme="minorHAnsi"/>
          <w:color w:val="000000"/>
          <w:szCs w:val="24"/>
        </w:rPr>
        <w:t xml:space="preserve"> –</w:t>
      </w:r>
      <w:r>
        <w:t xml:space="preserve"> через вложение панелей или посредством свойства </w:t>
      </w:r>
      <w:proofErr w:type="spellStart"/>
      <w:r w:rsidRPr="00004540">
        <w:rPr>
          <w:rFonts w:ascii="Consolas" w:hAnsi="Consolas"/>
          <w:sz w:val="22"/>
          <w:lang w:val="en-US"/>
        </w:rPr>
        <w:t>GroupBy</w:t>
      </w:r>
      <w:proofErr w:type="spellEnd"/>
      <w:r>
        <w:t xml:space="preserve">, зависит от того, какой результат вывода </w:t>
      </w:r>
      <w:r w:rsidR="00846077">
        <w:t>в</w:t>
      </w:r>
      <w:r>
        <w:t xml:space="preserve"> итоге нужно получить. </w:t>
      </w:r>
    </w:p>
    <w:p w:rsidR="00686966" w:rsidRDefault="00686966" w:rsidP="00303B56">
      <w:pPr>
        <w:pStyle w:val="Heading2"/>
        <w:numPr>
          <w:ilvl w:val="0"/>
          <w:numId w:val="8"/>
        </w:numPr>
        <w:ind w:left="378"/>
      </w:pPr>
      <w:bookmarkStart w:id="14" w:name="_Toc510903709"/>
      <w:r>
        <w:t>Панель итогов</w:t>
      </w:r>
      <w:bookmarkEnd w:id="14"/>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w:t>
      </w:r>
      <w:proofErr w:type="spellStart"/>
      <w:r w:rsidRPr="008E05D0">
        <w:rPr>
          <w:rFonts w:ascii="Consolas" w:hAnsi="Consolas" w:cstheme="minorHAnsi"/>
          <w:sz w:val="22"/>
        </w:rPr>
        <w:t>name</w:t>
      </w:r>
      <w:proofErr w:type="spellEnd"/>
      <w:r w:rsidRPr="008E05D0">
        <w:rPr>
          <w:rFonts w:ascii="Consolas" w:hAnsi="Consolas" w:cstheme="minorHAnsi"/>
          <w:sz w:val="22"/>
        </w:rPr>
        <w:t>&gt;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proofErr w:type="spellStart"/>
      <w:r w:rsidRPr="008E05D0">
        <w:rPr>
          <w:rFonts w:ascii="Consolas" w:hAnsi="Consolas" w:cstheme="minorHAnsi"/>
          <w:sz w:val="22"/>
          <w:lang w:val="en-US"/>
        </w:rPr>
        <w:t>Report</w:t>
      </w:r>
      <w:r>
        <w:rPr>
          <w:rFonts w:ascii="Consolas" w:hAnsi="Consolas" w:cstheme="minorHAnsi"/>
          <w:sz w:val="22"/>
          <w:lang w:val="en-US"/>
        </w:rPr>
        <w:t>Totals</w:t>
      </w:r>
      <w:proofErr w:type="spellEnd"/>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w:t>
      </w:r>
      <w:proofErr w:type="gramStart"/>
      <w:r w:rsidRPr="008E05D0">
        <w:rPr>
          <w:rFonts w:cstheme="minorHAnsi"/>
          <w:szCs w:val="24"/>
        </w:rPr>
        <w:t xml:space="preserve">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proofErr w:type="gramEnd"/>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proofErr w:type="spellStart"/>
      <w:r w:rsidRPr="008E05D0">
        <w:rPr>
          <w:rFonts w:ascii="Consolas" w:hAnsi="Consolas" w:cstheme="minorHAnsi"/>
          <w:sz w:val="22"/>
          <w:lang w:val="en-US"/>
        </w:rPr>
        <w:t>DataSource</w:t>
      </w:r>
      <w:proofErr w:type="spellEnd"/>
      <w:r w:rsidRPr="008E05D0">
        <w:rPr>
          <w:rFonts w:cstheme="minorHAnsi"/>
          <w:szCs w:val="24"/>
        </w:rPr>
        <w:t>, в котором должен указываться какой-либо шаблон</w:t>
      </w:r>
      <w:r>
        <w:rPr>
          <w:rFonts w:cstheme="minorHAnsi"/>
          <w:szCs w:val="24"/>
        </w:rPr>
        <w:t xml:space="preserve">, </w:t>
      </w:r>
      <w:r>
        <w:rPr>
          <w:rFonts w:cstheme="minorHAnsi"/>
          <w:szCs w:val="24"/>
        </w:rPr>
        <w:lastRenderedPageBreak/>
        <w:t>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proofErr w:type="spellStart"/>
      <w:r w:rsidRPr="00577852">
        <w:rPr>
          <w:rFonts w:ascii="Consolas" w:hAnsi="Consolas"/>
          <w:sz w:val="22"/>
          <w:lang w:val="en-US"/>
        </w:rPr>
        <w:t>DataSource</w:t>
      </w:r>
      <w:proofErr w:type="spellEnd"/>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B3CB0">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B3CB0">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bookmarkStart w:id="15" w:name="_Toc510903710"/>
      <w:r>
        <w:t>Динамическая панель</w:t>
      </w:r>
      <w:bookmarkEnd w:id="15"/>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proofErr w:type="spellStart"/>
      <w:r>
        <w:rPr>
          <w:rFonts w:ascii="Consolas" w:hAnsi="Consolas"/>
          <w:sz w:val="28"/>
          <w:szCs w:val="28"/>
          <w:lang w:val="en-US"/>
        </w:rPr>
        <w:t>dyn</w:t>
      </w:r>
      <w:proofErr w:type="spellEnd"/>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t xml:space="preserve">где </w:t>
      </w:r>
      <w:proofErr w:type="spellStart"/>
      <w:r w:rsidR="006964C6" w:rsidRPr="006964C6">
        <w:rPr>
          <w:rFonts w:ascii="Consolas" w:hAnsi="Consolas" w:cstheme="minorHAnsi"/>
          <w:sz w:val="22"/>
          <w:lang w:val="en-US"/>
        </w:rPr>
        <w:t>dyn</w:t>
      </w:r>
      <w:proofErr w:type="spellEnd"/>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r w:rsidRPr="00637515">
        <w:rPr>
          <w:rFonts w:ascii="Consolas" w:hAnsi="Consolas" w:cstheme="minorHAnsi"/>
          <w:sz w:val="22"/>
        </w:rPr>
        <w:t>&lt;</w:t>
      </w:r>
      <w:proofErr w:type="spellStart"/>
      <w:r w:rsidRPr="00637515">
        <w:rPr>
          <w:rFonts w:ascii="Consolas" w:hAnsi="Consolas" w:cstheme="minorHAnsi"/>
          <w:sz w:val="22"/>
        </w:rPr>
        <w:t>name</w:t>
      </w:r>
      <w:proofErr w:type="spellEnd"/>
      <w:r w:rsidRPr="00637515">
        <w:rPr>
          <w:rFonts w:ascii="Consolas" w:hAnsi="Consolas" w:cstheme="minorHAnsi"/>
          <w:sz w:val="22"/>
        </w:rPr>
        <w:t>&gt;</w:t>
      </w:r>
      <w:r w:rsidRPr="00637515">
        <w:rPr>
          <w:rFonts w:cstheme="minorHAnsi"/>
          <w:szCs w:val="24"/>
        </w:rPr>
        <w:t xml:space="preserve"> – имя панели, которое может быть любым, например </w:t>
      </w:r>
      <w:proofErr w:type="spellStart"/>
      <w:r w:rsidR="00913920" w:rsidRPr="00913920">
        <w:rPr>
          <w:rFonts w:ascii="Consolas" w:hAnsi="Consolas" w:cstheme="minorHAnsi"/>
          <w:sz w:val="22"/>
          <w:lang w:val="en-US"/>
        </w:rPr>
        <w:t>dyn</w:t>
      </w:r>
      <w:proofErr w:type="spellEnd"/>
      <w:r w:rsidRPr="00913920">
        <w:rPr>
          <w:rFonts w:ascii="Consolas" w:hAnsi="Consolas" w:cstheme="minorHAnsi"/>
          <w:sz w:val="22"/>
        </w:rPr>
        <w:t>_</w:t>
      </w:r>
      <w:proofErr w:type="spellStart"/>
      <w:r w:rsidRPr="00913920">
        <w:rPr>
          <w:rFonts w:ascii="Consolas" w:hAnsi="Consolas" w:cstheme="minorHAnsi"/>
          <w:sz w:val="22"/>
          <w:lang w:val="en-US"/>
        </w:rPr>
        <w:t>Report</w:t>
      </w:r>
      <w:r w:rsidR="00913920" w:rsidRPr="00913920">
        <w:rPr>
          <w:rFonts w:ascii="Consolas" w:hAnsi="Consolas" w:cstheme="minorHAnsi"/>
          <w:sz w:val="22"/>
          <w:lang w:val="en-US"/>
        </w:rPr>
        <w:t>Data</w:t>
      </w:r>
      <w:proofErr w:type="spellEnd"/>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658B63F6" wp14:editId="2F86B22E">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proofErr w:type="spellStart"/>
      <w:r w:rsidRPr="00DF0767">
        <w:rPr>
          <w:rFonts w:ascii="Consolas" w:hAnsi="Consolas" w:cstheme="minorHAnsi"/>
          <w:color w:val="000000"/>
          <w:sz w:val="22"/>
          <w:lang w:val="en-US"/>
        </w:rPr>
        <w:t>DataSource</w:t>
      </w:r>
      <w:proofErr w:type="spellEnd"/>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lastRenderedPageBreak/>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DataTable</w:t>
      </w:r>
      <w:proofErr w:type="spellEnd"/>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proofErr w:type="spellStart"/>
      <w:r w:rsidR="00552689" w:rsidRPr="00552689">
        <w:rPr>
          <w:rFonts w:ascii="Consolas" w:hAnsi="Consolas" w:cstheme="minorHAnsi"/>
          <w:color w:val="000000"/>
          <w:sz w:val="22"/>
          <w:lang w:val="en-US"/>
        </w:rPr>
        <w:t>DataColumn</w:t>
      </w:r>
      <w:proofErr w:type="spellEnd"/>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proofErr w:type="spellStart"/>
      <w:r w:rsidR="009C6B58" w:rsidRPr="00683565">
        <w:rPr>
          <w:rFonts w:ascii="Consolas" w:hAnsi="Consolas" w:cstheme="minorHAnsi"/>
          <w:color w:val="000000"/>
          <w:sz w:val="22"/>
          <w:lang w:val="en-US"/>
        </w:rPr>
        <w:t>DataTyp</w:t>
      </w:r>
      <w:r w:rsidR="009C6B58">
        <w:rPr>
          <w:rFonts w:cstheme="minorHAnsi"/>
          <w:color w:val="000000"/>
          <w:szCs w:val="24"/>
          <w:lang w:val="en-US"/>
        </w:rPr>
        <w:t>e</w:t>
      </w:r>
      <w:proofErr w:type="spellEnd"/>
      <w:r w:rsidR="009C6B58" w:rsidRPr="004F06F0">
        <w:rPr>
          <w:rFonts w:cstheme="minorHAnsi"/>
          <w:color w:val="000000"/>
          <w:szCs w:val="24"/>
        </w:rPr>
        <w:t xml:space="preserve"> </w:t>
      </w:r>
      <w:r w:rsidR="009C6B58">
        <w:rPr>
          <w:rFonts w:cstheme="minorHAnsi"/>
          <w:color w:val="000000"/>
          <w:szCs w:val="24"/>
        </w:rPr>
        <w:t xml:space="preserve">объекта </w:t>
      </w:r>
      <w:proofErr w:type="spellStart"/>
      <w:r w:rsidR="009C6B58" w:rsidRPr="00552689">
        <w:rPr>
          <w:rFonts w:ascii="Consolas" w:hAnsi="Consolas" w:cstheme="minorHAnsi"/>
          <w:color w:val="000000"/>
          <w:sz w:val="22"/>
          <w:lang w:val="en-US"/>
        </w:rPr>
        <w:t>DataColumn</w:t>
      </w:r>
      <w:proofErr w:type="spellEnd"/>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rsidR="003D4959">
        <w:t xml:space="preserve">аналогично источнику </w:t>
      </w:r>
      <w:proofErr w:type="spellStart"/>
      <w:r w:rsidR="003D4959" w:rsidRPr="009B54C0">
        <w:rPr>
          <w:rFonts w:ascii="Consolas" w:hAnsi="Consolas"/>
          <w:sz w:val="22"/>
          <w:lang w:val="en-US"/>
        </w:rPr>
        <w:t>DataTable</w:t>
      </w:r>
      <w:proofErr w:type="spellEnd"/>
      <w:r w:rsidR="003D4959">
        <w:t xml:space="preserve">, так как из объекта </w:t>
      </w:r>
      <w:proofErr w:type="spellStart"/>
      <w:r w:rsidR="003D4959" w:rsidRPr="009B54C0">
        <w:rPr>
          <w:rFonts w:ascii="Consolas" w:hAnsi="Consolas"/>
          <w:sz w:val="22"/>
          <w:lang w:val="en-US"/>
        </w:rPr>
        <w:t>DataSet</w:t>
      </w:r>
      <w:proofErr w:type="spellEnd"/>
      <w:r w:rsidR="003D4959" w:rsidRPr="003D4959">
        <w:t xml:space="preserve"> </w:t>
      </w:r>
      <w:r w:rsidR="003D4959">
        <w:t xml:space="preserve">извлекается первая таблица данных </w:t>
      </w:r>
      <w:proofErr w:type="spellStart"/>
      <w:r w:rsidR="003D4959" w:rsidRPr="009B54C0">
        <w:rPr>
          <w:rFonts w:ascii="Consolas" w:hAnsi="Consolas"/>
          <w:sz w:val="22"/>
          <w:lang w:val="en-US"/>
        </w:rPr>
        <w:t>DataTable</w:t>
      </w:r>
      <w:proofErr w:type="spellEnd"/>
      <w:r w:rsidR="006C4A43">
        <w:t>.</w:t>
      </w:r>
    </w:p>
    <w:p w:rsidR="00BD27CB" w:rsidRPr="0018723C"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IDataReader</w:t>
      </w:r>
      <w:proofErr w:type="spellEnd"/>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proofErr w:type="spellStart"/>
      <w:r w:rsidR="00CD4DFF">
        <w:rPr>
          <w:rFonts w:ascii="Consolas" w:hAnsi="Consolas" w:cstheme="minorHAnsi"/>
          <w:sz w:val="22"/>
          <w:lang w:val="en-US"/>
        </w:rPr>
        <w:t>IDataReader</w:t>
      </w:r>
      <w:proofErr w:type="spellEnd"/>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proofErr w:type="spellStart"/>
      <w:r w:rsidR="00CD4DFF" w:rsidRPr="00CD4DFF">
        <w:rPr>
          <w:rFonts w:ascii="Consolas" w:hAnsi="Consolas" w:cstheme="minorHAnsi"/>
          <w:sz w:val="22"/>
          <w:lang w:val="en-US"/>
        </w:rPr>
        <w:t>TKey</w:t>
      </w:r>
      <w:proofErr w:type="spellEnd"/>
      <w:r w:rsidR="00CD4DFF" w:rsidRPr="00766A1F">
        <w:rPr>
          <w:rFonts w:cstheme="minorHAnsi"/>
          <w:szCs w:val="24"/>
        </w:rPr>
        <w:t xml:space="preserve"> </w:t>
      </w:r>
      <w:r w:rsidR="00CD4DFF">
        <w:rPr>
          <w:rFonts w:cstheme="minorHAnsi"/>
          <w:szCs w:val="24"/>
        </w:rPr>
        <w:t xml:space="preserve">и </w:t>
      </w:r>
      <w:proofErr w:type="spellStart"/>
      <w:r w:rsidR="00CD4DFF" w:rsidRPr="00CD4DFF">
        <w:rPr>
          <w:rFonts w:ascii="Consolas" w:hAnsi="Consolas" w:cstheme="minorHAnsi"/>
          <w:sz w:val="22"/>
          <w:lang w:val="en-US"/>
        </w:rPr>
        <w:t>TValue</w:t>
      </w:r>
      <w:proofErr w:type="spellEnd"/>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proofErr w:type="spellStart"/>
      <w:r w:rsidRPr="00765F57">
        <w:rPr>
          <w:rFonts w:ascii="Consolas" w:hAnsi="Consolas" w:cstheme="minorHAnsi"/>
          <w:sz w:val="22"/>
          <w:lang w:val="en-US"/>
        </w:rPr>
        <w:t>IEnumerable</w:t>
      </w:r>
      <w:proofErr w:type="spellEnd"/>
      <w:r w:rsidRPr="00073DD6">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073DD6">
        <w:rPr>
          <w:rFonts w:ascii="Consolas" w:hAnsi="Consolas" w:cstheme="minorHAnsi"/>
          <w:sz w:val="22"/>
        </w:rPr>
        <w:t>&gt;&gt;</w:t>
      </w:r>
      <w:r w:rsidRPr="0052272E">
        <w:rPr>
          <w:rFonts w:cstheme="minorHAnsi"/>
          <w:szCs w:val="24"/>
        </w:rPr>
        <w:t xml:space="preserve">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proofErr w:type="spellStart"/>
      <w:r w:rsidR="00073DD6" w:rsidRPr="00765F57">
        <w:rPr>
          <w:rFonts w:ascii="Consolas" w:hAnsi="Consolas" w:cstheme="minorHAnsi"/>
          <w:sz w:val="22"/>
          <w:lang w:val="en-US"/>
        </w:rPr>
        <w:t>TValue</w:t>
      </w:r>
      <w:proofErr w:type="spellEnd"/>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00752717">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proofErr w:type="spellStart"/>
      <w:r w:rsidR="00FB337F" w:rsidRPr="005767F1">
        <w:rPr>
          <w:rFonts w:ascii="Consolas" w:hAnsi="Consolas" w:cstheme="minorHAnsi"/>
          <w:sz w:val="22"/>
          <w:lang w:val="en-US"/>
        </w:rPr>
        <w:t>DateTime</w:t>
      </w:r>
      <w:proofErr w:type="spellEnd"/>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proofErr w:type="spellStart"/>
      <w:r w:rsidR="00FB337F" w:rsidRPr="005767F1">
        <w:rPr>
          <w:rFonts w:ascii="Consolas" w:hAnsi="Consolas" w:cstheme="minorHAnsi"/>
          <w:sz w:val="22"/>
          <w:lang w:val="en-US"/>
        </w:rPr>
        <w:t>Guid</w:t>
      </w:r>
      <w:proofErr w:type="spellEnd"/>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proofErr w:type="spellStart"/>
      <w:r w:rsidR="00610100">
        <w:rPr>
          <w:rFonts w:ascii="Consolas" w:hAnsi="Consolas" w:cstheme="minorHAnsi"/>
          <w:sz w:val="22"/>
          <w:lang w:val="en-US"/>
        </w:rPr>
        <w:t>I</w:t>
      </w:r>
      <w:r w:rsidR="00610100" w:rsidRPr="00F8058D">
        <w:rPr>
          <w:rFonts w:ascii="Consolas" w:hAnsi="Consolas" w:cstheme="minorHAnsi"/>
          <w:sz w:val="22"/>
          <w:lang w:val="en-US"/>
        </w:rPr>
        <w:t>Enumerable</w:t>
      </w:r>
      <w:proofErr w:type="spellEnd"/>
      <w:r w:rsidR="00610100" w:rsidRPr="0052272E">
        <w:rPr>
          <w:rFonts w:cstheme="minorHAnsi"/>
          <w:szCs w:val="24"/>
        </w:rPr>
        <w:t xml:space="preserve"> </w:t>
      </w:r>
      <w:r w:rsidR="00610100" w:rsidRPr="00610100">
        <w:rPr>
          <w:rFonts w:cstheme="minorHAnsi"/>
          <w:szCs w:val="24"/>
        </w:rPr>
        <w:t>и</w:t>
      </w:r>
      <w:r w:rsidR="00610100">
        <w:rPr>
          <w:rFonts w:cstheme="minorHAnsi"/>
          <w:szCs w:val="24"/>
        </w:rPr>
        <w:t xml:space="preserve"> </w:t>
      </w:r>
      <w:proofErr w:type="spellStart"/>
      <w:r w:rsidR="00610100" w:rsidRPr="00F8058D">
        <w:rPr>
          <w:rFonts w:ascii="Consolas" w:hAnsi="Consolas" w:cstheme="minorHAnsi"/>
          <w:sz w:val="22"/>
          <w:lang w:val="en-US"/>
        </w:rPr>
        <w:t>IEnumerable</w:t>
      </w:r>
      <w:proofErr w:type="spellEnd"/>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t>Если в качестве источника данных выс</w:t>
      </w:r>
      <w:r>
        <w:rPr>
          <w:rFonts w:cstheme="minorHAnsi"/>
          <w:szCs w:val="24"/>
        </w:rPr>
        <w:t xml:space="preserve">тупают последовательности </w:t>
      </w: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Pr="0052272E">
        <w:rPr>
          <w:rFonts w:cstheme="minorHAnsi"/>
          <w:szCs w:val="24"/>
        </w:rPr>
        <w:t xml:space="preserve"> </w:t>
      </w:r>
      <w:r w:rsidRPr="005536A9">
        <w:rPr>
          <w:rFonts w:cstheme="minorHAnsi"/>
          <w:szCs w:val="24"/>
        </w:rPr>
        <w:t>или</w:t>
      </w:r>
      <w:r>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910C0A">
      <w:pPr>
        <w:pStyle w:val="ListParagraph"/>
        <w:numPr>
          <w:ilvl w:val="0"/>
          <w:numId w:val="21"/>
        </w:numPr>
        <w:ind w:left="1418"/>
        <w:rPr>
          <w:rFonts w:ascii="Consolas" w:hAnsi="Consolas" w:cstheme="minorHAnsi"/>
          <w:sz w:val="22"/>
        </w:rPr>
      </w:pPr>
      <w:proofErr w:type="spellStart"/>
      <w:r w:rsidRPr="003623EE">
        <w:rPr>
          <w:rFonts w:ascii="Consolas" w:hAnsi="Consolas" w:cstheme="minorHAnsi"/>
          <w:sz w:val="22"/>
        </w:rPr>
        <w:t>NoExcelColumn</w:t>
      </w:r>
      <w:proofErr w:type="spellEnd"/>
      <w:r w:rsidRPr="0052272E">
        <w:rPr>
          <w:rFonts w:cstheme="minorHAnsi"/>
          <w:szCs w:val="24"/>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910C0A">
      <w:pPr>
        <w:pStyle w:val="ListParagraph"/>
        <w:numPr>
          <w:ilvl w:val="0"/>
          <w:numId w:val="21"/>
        </w:numPr>
        <w:ind w:left="1418"/>
        <w:rPr>
          <w:rFonts w:ascii="Consolas" w:hAnsi="Consolas" w:cstheme="minorHAnsi"/>
          <w:sz w:val="22"/>
        </w:rPr>
      </w:pPr>
      <w:proofErr w:type="spellStart"/>
      <w:r>
        <w:rPr>
          <w:rFonts w:ascii="Consolas" w:hAnsi="Consolas" w:cstheme="minorHAnsi"/>
          <w:sz w:val="22"/>
        </w:rPr>
        <w:t>ExcelColumn</w:t>
      </w:r>
      <w:proofErr w:type="spellEnd"/>
      <w:r w:rsidRPr="0052272E">
        <w:rPr>
          <w:rFonts w:cstheme="minorHAnsi"/>
          <w:szCs w:val="24"/>
        </w:rPr>
        <w:t xml:space="preserve">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lastRenderedPageBreak/>
        <w:t>Caption</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DisplayFormat</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IgnoreDisplayFormat</w:t>
      </w:r>
      <w:proofErr w:type="spellEnd"/>
      <w:r w:rsidR="007F2EE3">
        <w:rPr>
          <w:rFonts w:cstheme="minorHAnsi"/>
          <w:szCs w:val="24"/>
        </w:rPr>
        <w:t xml:space="preserve"> (тип </w:t>
      </w:r>
      <w:proofErr w:type="spellStart"/>
      <w:r w:rsidR="007F2EE3">
        <w:rPr>
          <w:rFonts w:ascii="Consolas" w:hAnsi="Consolas" w:cstheme="minorHAnsi"/>
          <w:sz w:val="22"/>
          <w:lang w:val="en-US"/>
        </w:rPr>
        <w:t>bool</w:t>
      </w:r>
      <w:proofErr w:type="spellEnd"/>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proofErr w:type="spellStart"/>
      <w:r w:rsidRPr="00D47A63">
        <w:rPr>
          <w:rFonts w:ascii="Consolas" w:hAnsi="Consolas" w:cstheme="minorHAnsi"/>
          <w:sz w:val="22"/>
        </w:rPr>
        <w:t>DisplayFormat</w:t>
      </w:r>
      <w:proofErr w:type="spellEnd"/>
      <w:r w:rsidR="00911A76" w:rsidRPr="00911A76">
        <w:rPr>
          <w:rFonts w:cstheme="minorHAnsi"/>
          <w:szCs w:val="24"/>
        </w:rPr>
        <w:t>, это может быть полезно, например, для сброса формата по умолчанию для типа</w:t>
      </w:r>
      <w:r w:rsidR="00911A76" w:rsidRPr="0052272E">
        <w:rPr>
          <w:rFonts w:cstheme="minorHAnsi"/>
          <w:szCs w:val="24"/>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AggregateFunction</w:t>
      </w:r>
      <w:proofErr w:type="spellEnd"/>
      <w:r w:rsidR="006A62EE">
        <w:rPr>
          <w:rFonts w:cstheme="minorHAnsi"/>
          <w:szCs w:val="24"/>
        </w:rPr>
        <w:t xml:space="preserve"> (тип </w:t>
      </w:r>
      <w:proofErr w:type="spellStart"/>
      <w:r w:rsidR="005C78B2" w:rsidRPr="005C78B2">
        <w:rPr>
          <w:rFonts w:ascii="Consolas" w:hAnsi="Consolas" w:cs="Consolas"/>
          <w:color w:val="000000"/>
          <w:sz w:val="22"/>
          <w:lang w:val="en-US"/>
        </w:rPr>
        <w:t>AggregateFunction</w:t>
      </w:r>
      <w:proofErr w:type="spellEnd"/>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это свойство имеет тип перечисления, которое содержит все стандартные 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NoAggregate</w:t>
      </w:r>
      <w:proofErr w:type="spellEnd"/>
      <w:r w:rsidR="006B51F8">
        <w:rPr>
          <w:rFonts w:cstheme="minorHAnsi"/>
          <w:szCs w:val="24"/>
        </w:rPr>
        <w:t xml:space="preserve"> (тип </w:t>
      </w:r>
      <w:proofErr w:type="spellStart"/>
      <w:r w:rsidR="006B51F8">
        <w:rPr>
          <w:rFonts w:ascii="Consolas" w:hAnsi="Consolas" w:cstheme="minorHAnsi"/>
          <w:sz w:val="22"/>
          <w:lang w:val="en-US"/>
        </w:rPr>
        <w:t>bool</w:t>
      </w:r>
      <w:proofErr w:type="spellEnd"/>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proofErr w:type="spellStart"/>
      <w:r w:rsidR="007F3A8E" w:rsidRPr="00E63B08">
        <w:rPr>
          <w:rFonts w:ascii="Consolas" w:hAnsi="Consolas" w:cstheme="minorHAnsi"/>
          <w:sz w:val="22"/>
        </w:rPr>
        <w:t>AggregateFunction</w:t>
      </w:r>
      <w:proofErr w:type="spellEnd"/>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910C0A">
      <w:pPr>
        <w:pStyle w:val="ListParagraph"/>
        <w:numPr>
          <w:ilvl w:val="0"/>
          <w:numId w:val="22"/>
        </w:numPr>
        <w:ind w:left="1985"/>
        <w:rPr>
          <w:rFonts w:ascii="Consolas" w:hAnsi="Consolas" w:cstheme="minorHAnsi"/>
          <w:sz w:val="22"/>
        </w:rPr>
      </w:pPr>
      <w:proofErr w:type="spellStart"/>
      <w:r w:rsidRPr="007F2EE3">
        <w:rPr>
          <w:rFonts w:ascii="Consolas" w:hAnsi="Consolas" w:cstheme="minorHAnsi"/>
          <w:sz w:val="22"/>
        </w:rPr>
        <w:t>Width</w:t>
      </w:r>
      <w:proofErr w:type="spellEnd"/>
      <w:r w:rsidR="006B51F8">
        <w:rPr>
          <w:rFonts w:cstheme="minorHAnsi"/>
          <w:szCs w:val="24"/>
        </w:rPr>
        <w:t xml:space="preserve"> (тип </w:t>
      </w:r>
      <w:proofErr w:type="spellStart"/>
      <w:r w:rsidR="006B51F8">
        <w:rPr>
          <w:rFonts w:ascii="Consolas" w:hAnsi="Consolas" w:cstheme="minorHAnsi"/>
          <w:sz w:val="22"/>
          <w:lang w:val="en-US"/>
        </w:rPr>
        <w:t>int</w:t>
      </w:r>
      <w:proofErr w:type="spellEnd"/>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910C0A">
      <w:pPr>
        <w:pStyle w:val="ListParagraph"/>
        <w:numPr>
          <w:ilvl w:val="0"/>
          <w:numId w:val="22"/>
        </w:numPr>
        <w:ind w:left="1985"/>
        <w:rPr>
          <w:rFonts w:ascii="Consolas" w:hAnsi="Consolas" w:cstheme="minorHAnsi"/>
          <w:sz w:val="22"/>
        </w:rPr>
      </w:pPr>
      <w:proofErr w:type="spellStart"/>
      <w:r w:rsidRPr="0015153E">
        <w:rPr>
          <w:rFonts w:ascii="Consolas" w:hAnsi="Consolas" w:cstheme="minorHAnsi"/>
          <w:sz w:val="22"/>
        </w:rPr>
        <w:t>AdjustToContent</w:t>
      </w:r>
      <w:proofErr w:type="spellEnd"/>
      <w:r>
        <w:rPr>
          <w:rFonts w:cstheme="minorHAnsi"/>
          <w:szCs w:val="24"/>
        </w:rPr>
        <w:t xml:space="preserve"> (тип </w:t>
      </w:r>
      <w:proofErr w:type="spellStart"/>
      <w:r>
        <w:rPr>
          <w:rFonts w:ascii="Consolas" w:hAnsi="Consolas" w:cstheme="minorHAnsi"/>
          <w:sz w:val="22"/>
          <w:lang w:val="en-US"/>
        </w:rPr>
        <w:t>bool</w:t>
      </w:r>
      <w:proofErr w:type="spellEnd"/>
      <w:r>
        <w:rPr>
          <w:rFonts w:cstheme="minorHAnsi"/>
          <w:szCs w:val="24"/>
        </w:rPr>
        <w:t>) – указывает, что нужно подогнать ширину колонки под размер содержимого;</w:t>
      </w:r>
    </w:p>
    <w:p w:rsidR="0015153E" w:rsidRPr="009F2CBA" w:rsidRDefault="00815913" w:rsidP="00910C0A">
      <w:pPr>
        <w:pStyle w:val="ListParagraph"/>
        <w:numPr>
          <w:ilvl w:val="0"/>
          <w:numId w:val="22"/>
        </w:numPr>
        <w:ind w:left="1985"/>
        <w:rPr>
          <w:rFonts w:ascii="Consolas" w:hAnsi="Consolas" w:cstheme="minorHAnsi"/>
          <w:sz w:val="22"/>
        </w:rPr>
      </w:pPr>
      <w:proofErr w:type="spellStart"/>
      <w:r w:rsidRPr="00815913">
        <w:rPr>
          <w:rFonts w:ascii="Consolas" w:hAnsi="Consolas" w:cstheme="minorHAnsi"/>
          <w:sz w:val="22"/>
        </w:rPr>
        <w:t>Order</w:t>
      </w:r>
      <w:proofErr w:type="spellEnd"/>
      <w:r>
        <w:rPr>
          <w:rFonts w:cstheme="minorHAnsi"/>
          <w:szCs w:val="24"/>
        </w:rPr>
        <w:t xml:space="preserve"> (тип </w:t>
      </w:r>
      <w:proofErr w:type="spellStart"/>
      <w:r>
        <w:rPr>
          <w:rFonts w:ascii="Consolas" w:hAnsi="Consolas" w:cstheme="minorHAnsi"/>
          <w:sz w:val="22"/>
          <w:lang w:val="en-US"/>
        </w:rPr>
        <w:t>int</w:t>
      </w:r>
      <w:proofErr w:type="spellEnd"/>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w:t>
      </w:r>
      <w:r>
        <w:rPr>
          <w:rFonts w:cstheme="minorHAnsi"/>
          <w:szCs w:val="24"/>
        </w:rPr>
        <w:lastRenderedPageBreak/>
        <w:t>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proofErr w:type="spellStart"/>
      <w:r w:rsidR="00E474A6" w:rsidRPr="00E63B08">
        <w:rPr>
          <w:rFonts w:ascii="Consolas" w:hAnsi="Consolas" w:cstheme="minorHAnsi"/>
          <w:sz w:val="22"/>
        </w:rPr>
        <w:t>AggregateFunction</w:t>
      </w:r>
      <w:proofErr w:type="spellEnd"/>
      <w:r w:rsidR="00E474A6">
        <w:rPr>
          <w:rFonts w:cstheme="minorHAnsi"/>
          <w:szCs w:val="24"/>
        </w:rPr>
        <w:t xml:space="preserve"> атрибута </w:t>
      </w:r>
      <w:proofErr w:type="spellStart"/>
      <w:r w:rsidR="00E474A6">
        <w:rPr>
          <w:rFonts w:ascii="Consolas" w:hAnsi="Consolas" w:cstheme="minorHAnsi"/>
          <w:sz w:val="22"/>
        </w:rPr>
        <w:t>ExcelColumn</w:t>
      </w:r>
      <w:proofErr w:type="spellEnd"/>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910C0A">
      <w:pPr>
        <w:pStyle w:val="ListParagraph"/>
        <w:numPr>
          <w:ilvl w:val="0"/>
          <w:numId w:val="23"/>
        </w:numPr>
        <w:ind w:left="567"/>
      </w:pPr>
      <w:proofErr w:type="spellStart"/>
      <w:r w:rsidRPr="00577852">
        <w:rPr>
          <w:rFonts w:ascii="Consolas" w:hAnsi="Consolas"/>
          <w:sz w:val="22"/>
          <w:lang w:val="en-US"/>
        </w:rPr>
        <w:t>DataSource</w:t>
      </w:r>
      <w:proofErr w:type="spellEnd"/>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9D4717" w:rsidRDefault="006F0395" w:rsidP="00910C0A">
      <w:pPr>
        <w:pStyle w:val="ListParagraph"/>
        <w:numPr>
          <w:ilvl w:val="0"/>
          <w:numId w:val="23"/>
        </w:numPr>
        <w:ind w:left="567"/>
      </w:pPr>
      <w:proofErr w:type="spellStart"/>
      <w:r w:rsidRPr="00AB5858">
        <w:rPr>
          <w:rFonts w:ascii="Consolas" w:hAnsi="Consolas" w:cs="Consolas"/>
          <w:color w:val="000000"/>
          <w:sz w:val="22"/>
        </w:rPr>
        <w:t>RenderPriority</w:t>
      </w:r>
      <w:proofErr w:type="spellEnd"/>
      <w:r w:rsidRPr="0052272E">
        <w:rPr>
          <w:rFonts w:cstheme="minorHAnsi"/>
          <w:color w:val="000000"/>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p>
    <w:p w:rsidR="009D4717" w:rsidRPr="009D4717" w:rsidRDefault="009D4717" w:rsidP="00910C0A">
      <w:pPr>
        <w:pStyle w:val="ListParagraph"/>
        <w:numPr>
          <w:ilvl w:val="0"/>
          <w:numId w:val="23"/>
        </w:numPr>
        <w:ind w:left="567"/>
      </w:pPr>
      <w:proofErr w:type="spellStart"/>
      <w:r w:rsidRPr="00E6557E">
        <w:rPr>
          <w:rFonts w:ascii="Consolas" w:hAnsi="Consolas"/>
          <w:sz w:val="22"/>
        </w:rPr>
        <w:t>Type</w:t>
      </w:r>
      <w:proofErr w:type="spellEnd"/>
      <w:r w:rsidRPr="0052272E">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9D4717" w:rsidRPr="00EF5344" w:rsidRDefault="009D4717" w:rsidP="00910C0A">
      <w:pPr>
        <w:pStyle w:val="ListParagraph"/>
        <w:numPr>
          <w:ilvl w:val="0"/>
          <w:numId w:val="23"/>
        </w:numPr>
        <w:ind w:left="567"/>
      </w:pPr>
      <w:proofErr w:type="spellStart"/>
      <w:r>
        <w:rPr>
          <w:rFonts w:ascii="Consolas" w:hAnsi="Consolas"/>
          <w:sz w:val="22"/>
          <w:lang w:val="en-US"/>
        </w:rPr>
        <w:t>ShifT</w:t>
      </w:r>
      <w:r w:rsidRPr="00E6557E">
        <w:rPr>
          <w:rFonts w:ascii="Consolas" w:hAnsi="Consolas"/>
          <w:sz w:val="22"/>
        </w:rPr>
        <w:t>ype</w:t>
      </w:r>
      <w:proofErr w:type="spellEnd"/>
      <w:r w:rsidRPr="00192AC2">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rsidRPr="009D4717">
        <w:rPr>
          <w:rFonts w:cstheme="minorHAnsi"/>
          <w:color w:val="000000"/>
          <w:szCs w:val="24"/>
        </w:rPr>
        <w:t xml:space="preserve"> </w:t>
      </w:r>
      <w:r>
        <w:rPr>
          <w:rFonts w:cstheme="minorHAnsi"/>
          <w:color w:val="000000"/>
          <w:szCs w:val="24"/>
        </w:rPr>
        <w:t>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EF5344" w:rsidRPr="00E6557E" w:rsidRDefault="00EF5344" w:rsidP="00910C0A">
      <w:pPr>
        <w:pStyle w:val="ListParagraph"/>
        <w:numPr>
          <w:ilvl w:val="0"/>
          <w:numId w:val="23"/>
        </w:numPr>
        <w:ind w:left="567"/>
      </w:pPr>
      <w:proofErr w:type="spellStart"/>
      <w:r w:rsidRPr="00EF5344">
        <w:rPr>
          <w:rFonts w:ascii="Consolas" w:hAnsi="Consolas" w:cstheme="minorHAnsi"/>
          <w:color w:val="000000"/>
          <w:sz w:val="22"/>
          <w:lang w:val="en-US"/>
        </w:rPr>
        <w:t>GroupBy</w:t>
      </w:r>
      <w:proofErr w:type="spellEnd"/>
      <w:r w:rsidR="0052272E" w:rsidRPr="0052272E">
        <w:rPr>
          <w:rFonts w:cstheme="minorHAnsi"/>
          <w:color w:val="000000"/>
          <w:szCs w:val="24"/>
        </w:rPr>
        <w:t xml:space="preserve"> </w:t>
      </w:r>
      <w:r w:rsidR="0052272E" w:rsidRPr="00736E6A">
        <w:rPr>
          <w:rFonts w:cstheme="minorHAnsi"/>
          <w:color w:val="000000"/>
          <w:szCs w:val="24"/>
        </w:rPr>
        <w:t>(тип</w:t>
      </w:r>
      <w:r w:rsidR="0052272E" w:rsidRPr="0052272E">
        <w:rPr>
          <w:rFonts w:cstheme="minorHAnsi"/>
          <w:color w:val="000000"/>
          <w:szCs w:val="24"/>
        </w:rPr>
        <w:t xml:space="preserve"> </w:t>
      </w:r>
      <w:r w:rsidR="0052272E" w:rsidRPr="00736E6A">
        <w:rPr>
          <w:rFonts w:ascii="Consolas" w:hAnsi="Consolas" w:cs="Consolas"/>
          <w:color w:val="000000"/>
          <w:sz w:val="22"/>
          <w:lang w:val="en-US"/>
        </w:rPr>
        <w:t>string</w:t>
      </w:r>
      <w:r w:rsidR="0052272E" w:rsidRPr="00736E6A">
        <w:rPr>
          <w:rFonts w:cstheme="minorHAnsi"/>
          <w:color w:val="000000"/>
          <w:szCs w:val="24"/>
        </w:rPr>
        <w:t>)</w:t>
      </w:r>
      <w:r w:rsidRPr="00EF5344">
        <w:rPr>
          <w:rFonts w:cstheme="minorHAnsi"/>
          <w:color w:val="000000"/>
          <w:szCs w:val="24"/>
        </w:rPr>
        <w:t xml:space="preserve"> – </w:t>
      </w:r>
      <w:r>
        <w:rPr>
          <w:rFonts w:cstheme="minorHAnsi"/>
          <w:color w:val="000000"/>
          <w:szCs w:val="24"/>
        </w:rPr>
        <w:t>полностью аналогично одноимённому свойству для панели данных.</w:t>
      </w:r>
    </w:p>
    <w:p w:rsidR="006F0395" w:rsidRPr="00870FD8" w:rsidRDefault="006F0395" w:rsidP="00910C0A">
      <w:pPr>
        <w:pStyle w:val="ListParagraph"/>
        <w:numPr>
          <w:ilvl w:val="0"/>
          <w:numId w:val="23"/>
        </w:numPr>
        <w:ind w:left="567"/>
        <w:rPr>
          <w:rFonts w:cstheme="minorHAnsi"/>
          <w:color w:val="000000"/>
          <w:szCs w:val="24"/>
        </w:rPr>
      </w:pPr>
      <w:proofErr w:type="spellStart"/>
      <w:r w:rsidRPr="00736E6A">
        <w:rPr>
          <w:rFonts w:ascii="Consolas" w:hAnsi="Consolas" w:cs="Consolas"/>
          <w:color w:val="000000"/>
          <w:sz w:val="22"/>
        </w:rPr>
        <w:t>BeforeRenderMethodName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910C0A">
      <w:pPr>
        <w:pStyle w:val="ListParagraph"/>
        <w:numPr>
          <w:ilvl w:val="0"/>
          <w:numId w:val="23"/>
        </w:numPr>
        <w:ind w:left="567"/>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910C0A">
      <w:pPr>
        <w:pStyle w:val="ListParagraph"/>
        <w:numPr>
          <w:ilvl w:val="0"/>
          <w:numId w:val="23"/>
        </w:numPr>
        <w:ind w:left="567"/>
        <w:rPr>
          <w:rFonts w:cstheme="minorHAnsi"/>
          <w:color w:val="000000"/>
          <w:sz w:val="22"/>
        </w:rPr>
      </w:pPr>
      <w:proofErr w:type="spellStart"/>
      <w:r w:rsidRPr="00714697">
        <w:rPr>
          <w:rFonts w:ascii="Consolas" w:hAnsi="Consolas" w:cs="Consolas"/>
          <w:color w:val="000000"/>
          <w:sz w:val="22"/>
          <w:lang w:val="en-US"/>
        </w:rPr>
        <w:t>BeforeHeadersRenderMethodName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910C0A">
      <w:pPr>
        <w:pStyle w:val="ListParagraph"/>
        <w:ind w:left="567"/>
        <w:rPr>
          <w:rFonts w:cstheme="minorHAnsi"/>
          <w:color w:val="000000"/>
          <w:sz w:val="22"/>
        </w:rPr>
      </w:pPr>
      <w:r>
        <w:rPr>
          <w:noProof/>
          <w:lang w:val="en-US"/>
        </w:rPr>
        <w:drawing>
          <wp:inline distT="0" distB="0" distL="0" distR="0" wp14:anchorId="4910FCCB" wp14:editId="2BBEC1ED">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67350" cy="190500"/>
                    </a:xfrm>
                    <a:prstGeom prst="rect">
                      <a:avLst/>
                    </a:prstGeom>
                  </pic:spPr>
                </pic:pic>
              </a:graphicData>
            </a:graphic>
          </wp:inline>
        </w:drawing>
      </w:r>
    </w:p>
    <w:p w:rsidR="00183BD7" w:rsidRPr="0050273E" w:rsidRDefault="00183BD7" w:rsidP="00910C0A">
      <w:pPr>
        <w:pStyle w:val="ListParagraph"/>
        <w:ind w:left="567"/>
        <w:rPr>
          <w:rFonts w:ascii="Consolas" w:hAnsi="Consolas" w:cs="Consolas"/>
          <w:color w:val="000000"/>
          <w:sz w:val="22"/>
        </w:rPr>
      </w:pPr>
      <w:r>
        <w:rPr>
          <w:rFonts w:cstheme="minorHAnsi"/>
          <w:color w:val="000000"/>
          <w:sz w:val="22"/>
        </w:rPr>
        <w:t xml:space="preserve">где </w:t>
      </w:r>
      <w:proofErr w:type="spellStart"/>
      <w:r w:rsidRPr="00183BD7">
        <w:rPr>
          <w:rFonts w:ascii="Consolas" w:hAnsi="Consolas" w:cs="Consolas"/>
          <w:color w:val="000000"/>
          <w:sz w:val="22"/>
          <w:lang w:val="en-US"/>
        </w:rPr>
        <w:t>BeforeHeadersRender</w:t>
      </w:r>
      <w:proofErr w:type="spellEnd"/>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proofErr w:type="spellStart"/>
      <w:r w:rsidRPr="00714697">
        <w:rPr>
          <w:rFonts w:ascii="Consolas" w:hAnsi="Consolas" w:cs="Consolas"/>
          <w:color w:val="000000"/>
          <w:sz w:val="22"/>
          <w:lang w:val="en-US"/>
        </w:rPr>
        <w:t>BeforeHeadersRenderMethodNam</w:t>
      </w:r>
      <w:r>
        <w:rPr>
          <w:rFonts w:ascii="Consolas" w:hAnsi="Consolas" w:cs="Consolas"/>
          <w:color w:val="000000"/>
          <w:sz w:val="22"/>
          <w:lang w:val="en-US"/>
        </w:rPr>
        <w:t>e</w:t>
      </w:r>
      <w:proofErr w:type="spellEnd"/>
      <w:r w:rsidRPr="00DE2C75">
        <w:rPr>
          <w:rFonts w:cstheme="minorHAnsi"/>
          <w:color w:val="000000"/>
          <w:szCs w:val="24"/>
        </w:rPr>
        <w:t>,</w:t>
      </w:r>
      <w:r w:rsidRPr="0052272E">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183BD7">
        <w:rPr>
          <w:rFonts w:ascii="Consolas" w:hAnsi="Consolas" w:cs="Consolas"/>
          <w:color w:val="000000"/>
          <w:sz w:val="22"/>
          <w:lang w:val="en-US"/>
        </w:rPr>
        <w:t>DataSourceDynamicPanelBeforeRenderEventArgs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9D4717" w:rsidRDefault="00183BD7" w:rsidP="00183BD7">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52272E">
        <w:rPr>
          <w:rFonts w:cstheme="minorHAnsi"/>
          <w:color w:val="000000"/>
          <w:szCs w:val="24"/>
        </w:rPr>
        <w:t xml:space="preserve"> </w:t>
      </w:r>
      <w:r w:rsidRPr="009D4717">
        <w:rPr>
          <w:rFonts w:cstheme="minorHAnsi"/>
          <w:color w:val="000000"/>
          <w:szCs w:val="24"/>
        </w:rPr>
        <w:t>(</w:t>
      </w:r>
      <w:r w:rsidRPr="00DE2C75">
        <w:rPr>
          <w:rFonts w:cstheme="minorHAnsi"/>
          <w:color w:val="000000"/>
          <w:szCs w:val="24"/>
        </w:rPr>
        <w:t>тип</w:t>
      </w:r>
      <w:r w:rsidRPr="009D4717">
        <w:rPr>
          <w:rFonts w:cstheme="minorHAnsi"/>
          <w:color w:val="000000"/>
          <w:szCs w:val="24"/>
        </w:rPr>
        <w:t xml:space="preserve"> </w:t>
      </w:r>
      <w:proofErr w:type="spellStart"/>
      <w:r w:rsidRPr="00183BD7">
        <w:rPr>
          <w:rFonts w:ascii="Consolas" w:hAnsi="Consolas" w:cs="Consolas"/>
          <w:color w:val="000000"/>
          <w:sz w:val="22"/>
          <w:lang w:val="en-US"/>
        </w:rPr>
        <w:t>ClosedXML</w:t>
      </w:r>
      <w:proofErr w:type="spellEnd"/>
      <w:r w:rsidRPr="009D4717">
        <w:rPr>
          <w:rFonts w:ascii="Consolas" w:hAnsi="Consolas" w:cs="Consolas"/>
          <w:color w:val="000000"/>
          <w:sz w:val="22"/>
        </w:rPr>
        <w:t>.</w:t>
      </w:r>
      <w:r w:rsidRPr="00183BD7">
        <w:rPr>
          <w:rFonts w:ascii="Consolas" w:hAnsi="Consolas" w:cs="Consolas"/>
          <w:color w:val="000000"/>
          <w:sz w:val="22"/>
          <w:lang w:val="en-US"/>
        </w:rPr>
        <w:t>Excel</w:t>
      </w:r>
      <w:r w:rsidRPr="009D4717">
        <w:rPr>
          <w:rFonts w:ascii="Consolas" w:hAnsi="Consolas" w:cs="Consolas"/>
          <w:color w:val="000000"/>
          <w:sz w:val="22"/>
        </w:rPr>
        <w:t>.</w:t>
      </w:r>
      <w:proofErr w:type="spellStart"/>
      <w:r w:rsidRPr="00183BD7">
        <w:rPr>
          <w:rFonts w:ascii="Consolas" w:hAnsi="Consolas" w:cs="Consolas"/>
          <w:color w:val="000000"/>
          <w:sz w:val="22"/>
          <w:lang w:val="en-US"/>
        </w:rPr>
        <w:t>IXLRange</w:t>
      </w:r>
      <w:proofErr w:type="spellEnd"/>
      <w:r w:rsidRPr="009D4717">
        <w:rPr>
          <w:rFonts w:cstheme="minorHAnsi"/>
          <w:color w:val="000000"/>
          <w:szCs w:val="24"/>
        </w:rPr>
        <w:t xml:space="preserve">) – </w:t>
      </w:r>
      <w:r>
        <w:rPr>
          <w:rFonts w:cstheme="minorHAnsi"/>
          <w:color w:val="000000"/>
          <w:szCs w:val="24"/>
        </w:rPr>
        <w:t>диапазон</w:t>
      </w:r>
      <w:r w:rsidRPr="009D4717">
        <w:rPr>
          <w:rFonts w:cstheme="minorHAnsi"/>
          <w:color w:val="000000"/>
          <w:szCs w:val="24"/>
        </w:rPr>
        <w:t xml:space="preserve"> </w:t>
      </w:r>
      <w:r>
        <w:rPr>
          <w:rFonts w:cstheme="minorHAnsi"/>
          <w:color w:val="000000"/>
          <w:szCs w:val="24"/>
        </w:rPr>
        <w:t>ячеек</w:t>
      </w:r>
      <w:r w:rsidRPr="009D4717">
        <w:rPr>
          <w:rFonts w:cstheme="minorHAnsi"/>
          <w:color w:val="000000"/>
          <w:szCs w:val="24"/>
        </w:rPr>
        <w:t xml:space="preserve">, </w:t>
      </w:r>
      <w:r>
        <w:rPr>
          <w:rFonts w:cstheme="minorHAnsi"/>
          <w:color w:val="000000"/>
          <w:szCs w:val="24"/>
        </w:rPr>
        <w:t>которые</w:t>
      </w:r>
      <w:r w:rsidRPr="009D4717">
        <w:rPr>
          <w:rFonts w:cstheme="minorHAnsi"/>
          <w:color w:val="000000"/>
          <w:szCs w:val="24"/>
        </w:rPr>
        <w:t xml:space="preserve"> </w:t>
      </w:r>
      <w:r>
        <w:rPr>
          <w:rFonts w:cstheme="minorHAnsi"/>
          <w:color w:val="000000"/>
          <w:szCs w:val="24"/>
        </w:rPr>
        <w:t>охватывает</w:t>
      </w:r>
      <w:r w:rsidRPr="009D4717">
        <w:rPr>
          <w:rFonts w:cstheme="minorHAnsi"/>
          <w:color w:val="000000"/>
          <w:szCs w:val="24"/>
        </w:rPr>
        <w:t xml:space="preserve"> </w:t>
      </w:r>
      <w:r w:rsidR="007A0B34">
        <w:rPr>
          <w:rFonts w:cstheme="minorHAnsi"/>
          <w:color w:val="000000"/>
          <w:szCs w:val="24"/>
        </w:rPr>
        <w:t>шаблон</w:t>
      </w:r>
      <w:r w:rsidRPr="009D4717">
        <w:rPr>
          <w:rFonts w:cstheme="minorHAnsi"/>
          <w:color w:val="000000"/>
          <w:szCs w:val="24"/>
        </w:rPr>
        <w:t xml:space="preserve"> </w:t>
      </w:r>
      <w:r w:rsidR="007A0B34">
        <w:rPr>
          <w:rFonts w:cstheme="minorHAnsi"/>
          <w:color w:val="000000"/>
          <w:szCs w:val="24"/>
        </w:rPr>
        <w:t>заголовка</w:t>
      </w:r>
      <w:r w:rsidR="007A0B34" w:rsidRPr="009D4717">
        <w:rPr>
          <w:rFonts w:cstheme="minorHAnsi"/>
          <w:color w:val="000000"/>
          <w:szCs w:val="24"/>
        </w:rPr>
        <w:t xml:space="preserve"> </w:t>
      </w:r>
      <w:r w:rsidR="007A0B34">
        <w:rPr>
          <w:rFonts w:cstheme="minorHAnsi"/>
          <w:color w:val="000000"/>
          <w:szCs w:val="24"/>
        </w:rPr>
        <w:t>колонок</w:t>
      </w:r>
      <w:r w:rsidRPr="009D4717">
        <w:rPr>
          <w:rFonts w:cstheme="minorHAnsi"/>
          <w:color w:val="000000"/>
          <w:szCs w:val="24"/>
        </w:rPr>
        <w:t xml:space="preserve"> </w:t>
      </w:r>
      <w:r>
        <w:rPr>
          <w:rFonts w:cstheme="minorHAnsi"/>
          <w:color w:val="000000"/>
          <w:szCs w:val="24"/>
        </w:rPr>
        <w:t>до</w:t>
      </w:r>
      <w:r w:rsidRPr="009D4717">
        <w:rPr>
          <w:rFonts w:cstheme="minorHAnsi"/>
          <w:color w:val="000000"/>
          <w:szCs w:val="24"/>
        </w:rPr>
        <w:t xml:space="preserve"> </w:t>
      </w:r>
      <w:r>
        <w:rPr>
          <w:rFonts w:cstheme="minorHAnsi"/>
          <w:color w:val="000000"/>
          <w:szCs w:val="24"/>
        </w:rPr>
        <w:t>рендеринга</w:t>
      </w:r>
      <w:r w:rsidRPr="009D4717">
        <w:rPr>
          <w:rFonts w:cstheme="minorHAnsi"/>
          <w:color w:val="000000"/>
          <w:szCs w:val="24"/>
        </w:rPr>
        <w:t>;</w:t>
      </w:r>
    </w:p>
    <w:p w:rsidR="00183BD7" w:rsidRPr="002F3670" w:rsidRDefault="00183BD7" w:rsidP="00183BD7">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Pr="0052272E">
        <w:rPr>
          <w:rFonts w:cstheme="minorHAnsi"/>
          <w:color w:val="000000"/>
          <w:szCs w:val="24"/>
        </w:rPr>
        <w:t xml:space="preserve"> </w:t>
      </w:r>
      <w:r w:rsidRPr="00A76BF7">
        <w:rPr>
          <w:rFonts w:cstheme="minorHAnsi"/>
          <w:color w:val="000000"/>
          <w:szCs w:val="24"/>
        </w:rPr>
        <w:t xml:space="preserve">(тип </w:t>
      </w:r>
      <w:proofErr w:type="spellStart"/>
      <w:r w:rsidRPr="00A76BF7">
        <w:rPr>
          <w:rFonts w:ascii="Consolas" w:hAnsi="Consolas" w:cstheme="minorHAnsi"/>
          <w:color w:val="000000"/>
          <w:sz w:val="22"/>
          <w:lang w:val="en-US"/>
        </w:rPr>
        <w:t>bool</w:t>
      </w:r>
      <w:proofErr w:type="spellEnd"/>
      <w:r w:rsidRPr="00A76BF7">
        <w:rPr>
          <w:rFonts w:cstheme="minorHAnsi"/>
          <w:color w:val="000000"/>
          <w:szCs w:val="24"/>
        </w:rPr>
        <w:t>) –</w:t>
      </w:r>
      <w:r w:rsidRPr="0052272E">
        <w:rPr>
          <w:rFonts w:cstheme="minorHAnsi"/>
          <w:color w:val="000000"/>
          <w:szCs w:val="24"/>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lastRenderedPageBreak/>
        <w:t>Columns</w:t>
      </w:r>
      <w:r w:rsidRPr="00721CC6">
        <w:rPr>
          <w:rFonts w:cstheme="minorHAnsi"/>
          <w:color w:val="000000"/>
          <w:szCs w:val="24"/>
        </w:rPr>
        <w:t xml:space="preserve"> (тип </w:t>
      </w:r>
      <w:proofErr w:type="spellStart"/>
      <w:r w:rsidRPr="00183BD7">
        <w:rPr>
          <w:rFonts w:ascii="Consolas" w:hAnsi="Consolas" w:cs="Consolas"/>
          <w:color w:val="000000"/>
          <w:sz w:val="22"/>
          <w:lang w:val="en-US"/>
        </w:rPr>
        <w:t>IList</w:t>
      </w:r>
      <w:proofErr w:type="spellEnd"/>
      <w:r w:rsidRPr="00183BD7">
        <w:rPr>
          <w:rFonts w:ascii="Consolas" w:hAnsi="Consolas" w:cs="Consolas"/>
          <w:color w:val="000000"/>
          <w:sz w:val="22"/>
        </w:rPr>
        <w:t>&lt;</w:t>
      </w:r>
      <w:proofErr w:type="spellStart"/>
      <w:r w:rsidRPr="00183BD7">
        <w:rPr>
          <w:rFonts w:ascii="Consolas" w:hAnsi="Consolas" w:cs="Consolas"/>
          <w:color w:val="000000"/>
          <w:sz w:val="22"/>
          <w:lang w:val="en-US"/>
        </w:rPr>
        <w:t>ExcelDynamicColumn</w:t>
      </w:r>
      <w:proofErr w:type="spellEnd"/>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proofErr w:type="spellStart"/>
      <w:r w:rsidRPr="00183BD7">
        <w:rPr>
          <w:rFonts w:ascii="Consolas" w:hAnsi="Consolas" w:cs="Consolas"/>
          <w:color w:val="000000"/>
          <w:sz w:val="22"/>
          <w:lang w:val="en-US"/>
        </w:rPr>
        <w:t>ExcelDynamicColumn</w:t>
      </w:r>
      <w:proofErr w:type="spellEnd"/>
      <w:r>
        <w:rPr>
          <w:rFonts w:cstheme="minorHAnsi"/>
          <w:color w:val="000000"/>
          <w:szCs w:val="24"/>
        </w:rPr>
        <w:t xml:space="preserve"> имеет следующие поля:</w:t>
      </w:r>
    </w:p>
    <w:p w:rsidR="00183BD7"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DataType</w:t>
      </w:r>
      <w:proofErr w:type="spellEnd"/>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AggregateFunction</w:t>
      </w:r>
      <w:proofErr w:type="spellEnd"/>
      <w:r w:rsidRPr="00721CC6">
        <w:rPr>
          <w:rFonts w:cstheme="minorHAnsi"/>
          <w:color w:val="000000"/>
          <w:szCs w:val="24"/>
        </w:rPr>
        <w:t xml:space="preserve"> (тип </w:t>
      </w:r>
      <w:proofErr w:type="spellStart"/>
      <w:r w:rsidRPr="007E445C">
        <w:rPr>
          <w:rFonts w:ascii="Consolas" w:hAnsi="Consolas" w:cs="Consolas"/>
          <w:color w:val="000000"/>
          <w:sz w:val="22"/>
          <w:lang w:val="en-US"/>
        </w:rPr>
        <w:t>AggregateFunction</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910C0A">
      <w:pPr>
        <w:pStyle w:val="ListParagraph"/>
        <w:numPr>
          <w:ilvl w:val="0"/>
          <w:numId w:val="25"/>
        </w:numPr>
        <w:ind w:left="1985"/>
        <w:rPr>
          <w:rFonts w:cstheme="minorHAnsi"/>
          <w:color w:val="000000"/>
          <w:sz w:val="22"/>
        </w:rPr>
      </w:pPr>
      <w:proofErr w:type="spellStart"/>
      <w:r w:rsidRPr="00BA4E2C">
        <w:rPr>
          <w:rFonts w:ascii="Consolas" w:hAnsi="Consolas" w:cs="Consolas"/>
          <w:color w:val="000000"/>
          <w:sz w:val="22"/>
          <w:lang w:val="en-US"/>
        </w:rPr>
        <w:t>DisplayFormat</w:t>
      </w:r>
      <w:proofErr w:type="spellEnd"/>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910C0A">
      <w:pPr>
        <w:pStyle w:val="ListParagraph"/>
        <w:numPr>
          <w:ilvl w:val="0"/>
          <w:numId w:val="25"/>
        </w:numPr>
        <w:ind w:left="1985"/>
        <w:rPr>
          <w:rFonts w:cstheme="minorHAnsi"/>
          <w:color w:val="000000"/>
          <w:sz w:val="22"/>
        </w:rPr>
      </w:pPr>
      <w:proofErr w:type="spellStart"/>
      <w:r w:rsidRPr="00445E39">
        <w:rPr>
          <w:rFonts w:ascii="Consolas" w:hAnsi="Consolas" w:cs="Consolas"/>
          <w:color w:val="000000"/>
          <w:sz w:val="22"/>
          <w:lang w:val="en-US"/>
        </w:rPr>
        <w:t>AdjustToContent</w:t>
      </w:r>
      <w:proofErr w:type="spellEnd"/>
      <w:r w:rsidRPr="00721CC6">
        <w:rPr>
          <w:rFonts w:cstheme="minorHAnsi"/>
          <w:color w:val="000000"/>
          <w:szCs w:val="24"/>
        </w:rPr>
        <w:t xml:space="preserve"> (тип </w:t>
      </w:r>
      <w:proofErr w:type="spellStart"/>
      <w:r>
        <w:rPr>
          <w:rFonts w:ascii="Consolas" w:hAnsi="Consolas" w:cs="Consolas"/>
          <w:color w:val="000000"/>
          <w:sz w:val="22"/>
          <w:lang w:val="en-US"/>
        </w:rPr>
        <w:t>bool</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4D3E2B">
      <w:pPr>
        <w:ind w:left="567"/>
        <w:rPr>
          <w:rFonts w:cstheme="minorHAnsi"/>
          <w:color w:val="000000"/>
          <w:szCs w:val="24"/>
        </w:rPr>
      </w:pPr>
      <w:r>
        <w:rPr>
          <w:rFonts w:cstheme="minorHAnsi"/>
          <w:color w:val="000000"/>
          <w:szCs w:val="24"/>
        </w:rPr>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4D3E2B">
      <w:pPr>
        <w:pStyle w:val="ListParagraph"/>
        <w:ind w:left="567"/>
        <w:rPr>
          <w:rFonts w:cstheme="minorHAnsi"/>
          <w:color w:val="000000"/>
          <w:szCs w:val="24"/>
          <w:lang w:val="en-US"/>
        </w:rPr>
      </w:pPr>
      <w:r>
        <w:rPr>
          <w:noProof/>
          <w:lang w:val="en-US"/>
        </w:rPr>
        <w:drawing>
          <wp:inline distT="0" distB="0" distL="0" distR="0" wp14:anchorId="67EC138E" wp14:editId="66B72FD6">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29150" cy="200025"/>
                    </a:xfrm>
                    <a:prstGeom prst="rect">
                      <a:avLst/>
                    </a:prstGeom>
                  </pic:spPr>
                </pic:pic>
              </a:graphicData>
            </a:graphic>
          </wp:inline>
        </w:drawing>
      </w:r>
    </w:p>
    <w:p w:rsidR="0050273E" w:rsidRDefault="0050273E" w:rsidP="004D3E2B">
      <w:pPr>
        <w:pStyle w:val="ListParagraph"/>
        <w:ind w:left="567"/>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proofErr w:type="spellStart"/>
      <w:r>
        <w:rPr>
          <w:rFonts w:ascii="Consolas" w:hAnsi="Consolas" w:cs="Consolas"/>
          <w:color w:val="000000"/>
          <w:sz w:val="22"/>
          <w:lang w:val="en-US"/>
        </w:rPr>
        <w:t>After</w:t>
      </w:r>
      <w:r w:rsidRPr="00183BD7">
        <w:rPr>
          <w:rFonts w:ascii="Consolas" w:hAnsi="Consolas" w:cs="Consolas"/>
          <w:color w:val="000000"/>
          <w:sz w:val="22"/>
          <w:lang w:val="en-US"/>
        </w:rPr>
        <w:t>HeadersRender</w:t>
      </w:r>
      <w:proofErr w:type="spellEnd"/>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proofErr w:type="spellEnd"/>
      <w:r w:rsidRPr="0050273E">
        <w:rPr>
          <w:rFonts w:cstheme="minorHAnsi"/>
          <w:color w:val="000000"/>
          <w:szCs w:val="24"/>
          <w:lang w:val="en-US"/>
        </w:rPr>
        <w:t>,</w:t>
      </w:r>
      <w:r w:rsidRPr="0052272E">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proofErr w:type="spellStart"/>
      <w:r w:rsidRPr="00183BD7">
        <w:rPr>
          <w:rFonts w:ascii="Consolas" w:hAnsi="Consolas" w:cs="Consolas"/>
          <w:color w:val="000000"/>
          <w:sz w:val="22"/>
          <w:lang w:val="en-US"/>
        </w:rPr>
        <w:t>DataSourceDynamicPanelEventArgs</w:t>
      </w:r>
      <w:proofErr w:type="spellEnd"/>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proofErr w:type="spellStart"/>
      <w:r w:rsidR="005530BB" w:rsidRPr="00183BD7">
        <w:rPr>
          <w:rFonts w:ascii="Consolas" w:hAnsi="Consolas" w:cs="Consolas"/>
          <w:color w:val="000000"/>
          <w:sz w:val="22"/>
          <w:lang w:val="en-US"/>
        </w:rPr>
        <w:t>DataSourceDynamicPanelBeforeRenderEventArgs</w:t>
      </w:r>
      <w:proofErr w:type="spellEnd"/>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proofErr w:type="spellStart"/>
      <w:r w:rsidR="005530BB">
        <w:rPr>
          <w:rFonts w:ascii="Consolas" w:hAnsi="Consolas" w:cs="Consolas"/>
          <w:color w:val="000000"/>
          <w:sz w:val="22"/>
          <w:lang w:val="en-US"/>
        </w:rPr>
        <w:t>IsCanceled</w:t>
      </w:r>
      <w:proofErr w:type="spellEnd"/>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D3E2B">
      <w:pPr>
        <w:pStyle w:val="ListParagraph"/>
        <w:numPr>
          <w:ilvl w:val="0"/>
          <w:numId w:val="23"/>
        </w:numPr>
        <w:ind w:left="567"/>
        <w:rPr>
          <w:rFonts w:cstheme="minorHAnsi"/>
          <w:color w:val="000000"/>
          <w:szCs w:val="24"/>
        </w:rPr>
      </w:pPr>
      <w:proofErr w:type="spellStart"/>
      <w:r w:rsidRPr="0043588B">
        <w:rPr>
          <w:rFonts w:ascii="Consolas" w:hAnsi="Consolas" w:cs="Consolas"/>
          <w:color w:val="000000"/>
          <w:sz w:val="22"/>
          <w:lang w:val="en-US"/>
        </w:rPr>
        <w:lastRenderedPageBreak/>
        <w:t>BeforeNumbersRenderMethodName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proofErr w:type="spellStart"/>
      <w:r w:rsidR="00AD41D0" w:rsidRPr="00714697">
        <w:rPr>
          <w:rFonts w:ascii="Consolas" w:hAnsi="Consolas" w:cs="Consolas"/>
          <w:color w:val="000000"/>
          <w:sz w:val="22"/>
          <w:lang w:val="en-US"/>
        </w:rPr>
        <w:t>BeforeHeadersRenderMethodName</w:t>
      </w:r>
      <w:proofErr w:type="spellEnd"/>
      <w:r w:rsidR="00AD41D0" w:rsidRPr="00AD41D0">
        <w:rPr>
          <w:rFonts w:cstheme="minorHAnsi"/>
          <w:color w:val="000000"/>
          <w:szCs w:val="24"/>
        </w:rPr>
        <w:t>.</w:t>
      </w:r>
    </w:p>
    <w:p w:rsidR="00AD41D0" w:rsidRPr="00B11204" w:rsidRDefault="00AD41D0"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43588B">
        <w:rPr>
          <w:rFonts w:ascii="Consolas" w:hAnsi="Consolas" w:cs="Consolas"/>
          <w:color w:val="000000"/>
          <w:sz w:val="22"/>
          <w:lang w:val="en-US"/>
        </w:rPr>
        <w:t>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AD41D0">
        <w:rPr>
          <w:rFonts w:cstheme="minorHAnsi"/>
          <w:color w:val="000000"/>
          <w:szCs w:val="24"/>
        </w:rPr>
        <w:t>.</w:t>
      </w:r>
    </w:p>
    <w:p w:rsidR="00B11204" w:rsidRPr="00B2632E" w:rsidRDefault="00B11204" w:rsidP="004D3E2B">
      <w:pPr>
        <w:pStyle w:val="ListParagraph"/>
        <w:numPr>
          <w:ilvl w:val="0"/>
          <w:numId w:val="23"/>
        </w:numPr>
        <w:ind w:left="567"/>
        <w:rPr>
          <w:rFonts w:cstheme="minorHAnsi"/>
          <w:color w:val="000000"/>
          <w:sz w:val="22"/>
        </w:rPr>
      </w:pPr>
      <w:proofErr w:type="spellStart"/>
      <w:r w:rsidRPr="00B11204">
        <w:rPr>
          <w:rFonts w:ascii="Consolas" w:hAnsi="Consolas" w:cs="Consolas"/>
          <w:color w:val="000000"/>
          <w:sz w:val="22"/>
          <w:lang w:val="en-US"/>
        </w:rPr>
        <w:t>BeforeDataTemplatesRenderMethodName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proofErr w:type="spellStart"/>
      <w:r w:rsidR="009E4EF9" w:rsidRPr="00714697">
        <w:rPr>
          <w:rFonts w:ascii="Consolas" w:hAnsi="Consolas" w:cs="Consolas"/>
          <w:color w:val="000000"/>
          <w:sz w:val="22"/>
          <w:lang w:val="en-US"/>
        </w:rPr>
        <w:t>BeforeHeadersRenderMethodName</w:t>
      </w:r>
      <w:proofErr w:type="spellEnd"/>
      <w:r w:rsidR="009E4EF9" w:rsidRPr="009E4EF9">
        <w:rPr>
          <w:rFonts w:cstheme="minorHAnsi"/>
          <w:color w:val="000000"/>
          <w:szCs w:val="24"/>
        </w:rPr>
        <w:t>.</w:t>
      </w:r>
    </w:p>
    <w:p w:rsidR="00B2632E" w:rsidRPr="00633845" w:rsidRDefault="00B263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proofErr w:type="spellStart"/>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w:t>
      </w:r>
    </w:p>
    <w:p w:rsidR="00633845" w:rsidRPr="00EF4AEF" w:rsidRDefault="00633845" w:rsidP="004D3E2B">
      <w:pPr>
        <w:pStyle w:val="ListParagraph"/>
        <w:numPr>
          <w:ilvl w:val="0"/>
          <w:numId w:val="23"/>
        </w:numPr>
        <w:ind w:left="567"/>
        <w:rPr>
          <w:rFonts w:cstheme="minorHAnsi"/>
          <w:color w:val="000000"/>
          <w:sz w:val="22"/>
        </w:rPr>
      </w:pPr>
      <w:proofErr w:type="spellStart"/>
      <w:r w:rsidRPr="00633845">
        <w:rPr>
          <w:rFonts w:ascii="Consolas" w:hAnsi="Consolas" w:cs="Consolas"/>
          <w:color w:val="000000"/>
          <w:sz w:val="22"/>
          <w:lang w:val="en-US"/>
        </w:rPr>
        <w:t>BeforeDataRenderMethodName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proofErr w:type="spellStart"/>
      <w:r w:rsidR="00EF4AEF" w:rsidRPr="00736E6A">
        <w:rPr>
          <w:rFonts w:ascii="Consolas" w:hAnsi="Consolas" w:cs="Consolas"/>
          <w:color w:val="000000"/>
          <w:sz w:val="22"/>
        </w:rPr>
        <w:t>BeforeRenderMethodName</w:t>
      </w:r>
      <w:proofErr w:type="spellEnd"/>
      <w:r w:rsidR="00EF4AEF">
        <w:rPr>
          <w:rFonts w:cstheme="minorHAnsi"/>
          <w:color w:val="000000"/>
          <w:szCs w:val="24"/>
        </w:rPr>
        <w:t xml:space="preserve"> панели данных.</w:t>
      </w:r>
    </w:p>
    <w:p w:rsidR="00EF4AEF" w:rsidRPr="00EF4AEF" w:rsidRDefault="00EF4AEF" w:rsidP="004D3E2B">
      <w:pPr>
        <w:pStyle w:val="ListParagraph"/>
        <w:numPr>
          <w:ilvl w:val="0"/>
          <w:numId w:val="23"/>
        </w:numPr>
        <w:ind w:left="567"/>
        <w:rPr>
          <w:rFonts w:cstheme="minorHAnsi"/>
          <w:color w:val="000000"/>
          <w:sz w:val="22"/>
        </w:rPr>
      </w:pPr>
      <w:proofErr w:type="spellStart"/>
      <w:r w:rsidRPr="00EF4AEF">
        <w:rPr>
          <w:rFonts w:ascii="Consolas" w:hAnsi="Consolas" w:cs="Consolas"/>
          <w:color w:val="000000"/>
          <w:sz w:val="22"/>
          <w:lang w:val="en-US"/>
        </w:rPr>
        <w:t>AfterDataRenderMethodName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после вывода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proofErr w:type="spellStart"/>
      <w:r w:rsidR="00370B95" w:rsidRPr="00370B95">
        <w:rPr>
          <w:rFonts w:ascii="Consolas" w:hAnsi="Consolas" w:cs="Consolas"/>
          <w:color w:val="000000"/>
          <w:sz w:val="22"/>
        </w:rPr>
        <w:t>RenderMethodName</w:t>
      </w:r>
      <w:proofErr w:type="spellEnd"/>
      <w:r w:rsidR="00370B95">
        <w:rPr>
          <w:rFonts w:cstheme="minorHAnsi"/>
          <w:color w:val="000000"/>
          <w:szCs w:val="24"/>
        </w:rPr>
        <w:t xml:space="preserve"> панели данных.</w:t>
      </w:r>
    </w:p>
    <w:p w:rsidR="00EF4AEF" w:rsidRPr="00355EC0" w:rsidRDefault="00EF4AEF" w:rsidP="004D3E2B">
      <w:pPr>
        <w:pStyle w:val="ListParagraph"/>
        <w:numPr>
          <w:ilvl w:val="0"/>
          <w:numId w:val="23"/>
        </w:numPr>
        <w:ind w:left="567"/>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 панели данных.</w:t>
      </w:r>
    </w:p>
    <w:p w:rsidR="00370B95" w:rsidRDefault="00370B95"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3220DE">
        <w:rPr>
          <w:rFonts w:ascii="Consolas" w:hAnsi="Consolas" w:cs="Consolas"/>
          <w:color w:val="000000"/>
          <w:sz w:val="22"/>
          <w:lang w:val="en-US"/>
        </w:rPr>
        <w:t>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4D3E2B">
      <w:pPr>
        <w:pStyle w:val="ListParagraph"/>
        <w:numPr>
          <w:ilvl w:val="0"/>
          <w:numId w:val="23"/>
        </w:numPr>
        <w:ind w:left="567"/>
        <w:rPr>
          <w:rFonts w:cstheme="minorHAnsi"/>
          <w:color w:val="000000"/>
          <w:sz w:val="22"/>
        </w:rPr>
      </w:pPr>
      <w:proofErr w:type="spellStart"/>
      <w:r w:rsidRPr="0099467A">
        <w:rPr>
          <w:rFonts w:ascii="Consolas" w:hAnsi="Consolas" w:cs="Consolas"/>
          <w:color w:val="000000"/>
          <w:sz w:val="22"/>
          <w:lang w:val="en-US"/>
        </w:rPr>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proofErr w:type="spellStart"/>
      <w:r w:rsidRPr="00714697">
        <w:rPr>
          <w:rFonts w:ascii="Consolas" w:hAnsi="Consolas" w:cs="Consolas"/>
          <w:color w:val="000000"/>
          <w:sz w:val="22"/>
          <w:lang w:val="en-US"/>
        </w:rPr>
        <w:t>BeforeHeadersRenderMethodName</w:t>
      </w:r>
      <w:proofErr w:type="spellEnd"/>
      <w:r w:rsidRPr="009E4EF9">
        <w:rPr>
          <w:rFonts w:cstheme="minorHAnsi"/>
          <w:color w:val="000000"/>
          <w:szCs w:val="24"/>
        </w:rPr>
        <w:t>.</w:t>
      </w:r>
    </w:p>
    <w:p w:rsidR="00837D2E" w:rsidRPr="00633845" w:rsidRDefault="00837D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proofErr w:type="spellStart"/>
      <w:r w:rsidR="00160614">
        <w:rPr>
          <w:rFonts w:ascii="Consolas" w:hAnsi="Consolas" w:cs="Consolas"/>
          <w:color w:val="000000"/>
          <w:sz w:val="22"/>
          <w:lang w:val="en-US"/>
        </w:rPr>
        <w:lastRenderedPageBreak/>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 xml:space="preserve">функцию </w:t>
      </w:r>
      <w:proofErr w:type="spellStart"/>
      <w:r w:rsidR="00A26459">
        <w:rPr>
          <w:rFonts w:cstheme="minorHAnsi"/>
          <w:color w:val="000000"/>
          <w:szCs w:val="24"/>
        </w:rPr>
        <w:t>постагрегации</w:t>
      </w:r>
      <w:proofErr w:type="spellEnd"/>
      <w:r>
        <w:rPr>
          <w:rFonts w:cstheme="minorHAnsi"/>
          <w:color w:val="000000"/>
          <w:szCs w:val="24"/>
        </w:rPr>
        <w:t>.</w:t>
      </w:r>
    </w:p>
    <w:p w:rsidR="00837D2E" w:rsidRPr="00EF4AEF" w:rsidRDefault="008A2C41" w:rsidP="004D3E2B">
      <w:pPr>
        <w:pStyle w:val="ListParagraph"/>
        <w:numPr>
          <w:ilvl w:val="0"/>
          <w:numId w:val="23"/>
        </w:numPr>
        <w:ind w:left="567"/>
        <w:rPr>
          <w:rFonts w:cstheme="minorHAnsi"/>
          <w:color w:val="000000"/>
          <w:sz w:val="22"/>
        </w:rPr>
      </w:pPr>
      <w:proofErr w:type="spellStart"/>
      <w:r w:rsidRPr="008A2C41">
        <w:rPr>
          <w:rFonts w:ascii="Consolas" w:hAnsi="Consolas" w:cs="Consolas"/>
          <w:color w:val="000000"/>
          <w:sz w:val="22"/>
          <w:lang w:val="en-US"/>
        </w:rPr>
        <w:t>BeforeTotalsRenderMethodName</w:t>
      </w:r>
      <w:proofErr w:type="spellEnd"/>
      <w:r w:rsidR="00837D2E" w:rsidRPr="003220DE">
        <w:rPr>
          <w:rFonts w:cstheme="minorHAnsi"/>
          <w:color w:val="000000"/>
          <w:szCs w:val="24"/>
        </w:rPr>
        <w:t xml:space="preserve"> (</w:t>
      </w:r>
      <w:r w:rsidR="00837D2E" w:rsidRPr="00736E6A">
        <w:rPr>
          <w:rFonts w:cstheme="minorHAnsi"/>
          <w:color w:val="000000"/>
          <w:szCs w:val="24"/>
        </w:rPr>
        <w:t>тип</w:t>
      </w:r>
      <w:r w:rsidR="00837D2E" w:rsidRPr="00810305">
        <w:rPr>
          <w:rFonts w:cstheme="minorHAnsi"/>
          <w:color w:val="000000"/>
          <w:szCs w:val="24"/>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proofErr w:type="spellStart"/>
      <w:r w:rsidR="00F77440" w:rsidRPr="00736E6A">
        <w:rPr>
          <w:rFonts w:ascii="Consolas" w:hAnsi="Consolas" w:cs="Consolas"/>
          <w:color w:val="000000"/>
          <w:sz w:val="22"/>
        </w:rPr>
        <w:t>BeforeRenderMethodName</w:t>
      </w:r>
      <w:proofErr w:type="spellEnd"/>
      <w:r w:rsidR="00F77440">
        <w:rPr>
          <w:rFonts w:cstheme="minorHAnsi"/>
          <w:color w:val="000000"/>
          <w:szCs w:val="24"/>
        </w:rPr>
        <w:t xml:space="preserve"> панели итогов.</w:t>
      </w:r>
    </w:p>
    <w:p w:rsidR="00F77440" w:rsidRPr="00EF4AEF" w:rsidRDefault="00F77440"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8A2C41">
        <w:rPr>
          <w:rFonts w:ascii="Consolas" w:hAnsi="Consolas" w:cs="Consolas"/>
          <w:color w:val="000000"/>
          <w:sz w:val="22"/>
          <w:lang w:val="en-US"/>
        </w:rPr>
        <w:t>TotalsRenderMethodName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вывода итогов. Этот метод соответствует методу </w:t>
      </w: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Pr>
          <w:rFonts w:cstheme="minorHAnsi"/>
          <w:color w:val="000000"/>
          <w:szCs w:val="24"/>
        </w:rPr>
        <w:t xml:space="preserve"> панели итогов.</w:t>
      </w:r>
    </w:p>
    <w:p w:rsidR="00460ADE" w:rsidRDefault="006F0395" w:rsidP="004D3E2B">
      <w:pPr>
        <w:pStyle w:val="ListParagraph"/>
        <w:numPr>
          <w:ilvl w:val="0"/>
          <w:numId w:val="23"/>
        </w:numPr>
        <w:ind w:left="567"/>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10305">
        <w:rPr>
          <w:rFonts w:cstheme="minorHAnsi"/>
          <w:color w:val="000000"/>
          <w:szCs w:val="24"/>
        </w:rPr>
        <w:t xml:space="preserve"> </w:t>
      </w:r>
      <w:r w:rsidRPr="00EA49C6">
        <w:rPr>
          <w:rFonts w:cstheme="minorHAnsi"/>
          <w:color w:val="000000"/>
          <w:szCs w:val="24"/>
        </w:rPr>
        <w:t>(тип</w:t>
      </w:r>
      <w:r w:rsidRPr="00810305">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9E0197" w:rsidRDefault="009E0197" w:rsidP="009E0197">
      <w:pPr>
        <w:pStyle w:val="Heading2"/>
        <w:numPr>
          <w:ilvl w:val="0"/>
          <w:numId w:val="8"/>
        </w:numPr>
        <w:ind w:left="378"/>
      </w:pPr>
      <w:bookmarkStart w:id="16" w:name="_Toc510903711"/>
      <w:r>
        <w:t>Подключение и расширение</w:t>
      </w:r>
      <w:bookmarkEnd w:id="16"/>
    </w:p>
    <w:p w:rsidR="00714697" w:rsidRDefault="00F43C02" w:rsidP="00594E51">
      <w:pPr>
        <w:rPr>
          <w:rFonts w:cstheme="minorHAnsi"/>
          <w:szCs w:val="24"/>
        </w:rPr>
      </w:pPr>
      <w:r>
        <w:rPr>
          <w:rFonts w:cstheme="minorHAnsi"/>
          <w:szCs w:val="24"/>
        </w:rPr>
        <w:t xml:space="preserve">Подключить библиотеку довольно легко. Для этого предназначен класс </w:t>
      </w:r>
      <w:proofErr w:type="spellStart"/>
      <w:r w:rsidRPr="00131462">
        <w:rPr>
          <w:rFonts w:ascii="Consolas" w:hAnsi="Consolas" w:cstheme="minorHAnsi"/>
          <w:sz w:val="22"/>
          <w:lang w:val="en-US"/>
        </w:rPr>
        <w:t>DefaultReportGenerator</w:t>
      </w:r>
      <w:proofErr w:type="spellEnd"/>
      <w:r w:rsidR="00131462">
        <w:rPr>
          <w:rFonts w:cstheme="minorHAnsi"/>
          <w:szCs w:val="24"/>
        </w:rPr>
        <w:t>,</w:t>
      </w:r>
      <w:r>
        <w:rPr>
          <w:rFonts w:cstheme="minorHAnsi"/>
          <w:szCs w:val="24"/>
        </w:rPr>
        <w:t xml:space="preserve"> </w:t>
      </w:r>
      <w:r w:rsidR="00131462">
        <w:rPr>
          <w:rFonts w:cstheme="minorHAnsi"/>
          <w:szCs w:val="24"/>
        </w:rPr>
        <w:t>конструктор</w:t>
      </w:r>
      <w:r>
        <w:rPr>
          <w:rFonts w:cstheme="minorHAnsi"/>
          <w:szCs w:val="24"/>
        </w:rPr>
        <w:t xml:space="preserve"> </w:t>
      </w:r>
      <w:r w:rsidR="00131462">
        <w:rPr>
          <w:rFonts w:cstheme="minorHAnsi"/>
          <w:szCs w:val="24"/>
        </w:rPr>
        <w:t>которого</w:t>
      </w:r>
      <w:r>
        <w:rPr>
          <w:rFonts w:cstheme="minorHAnsi"/>
          <w:szCs w:val="24"/>
        </w:rPr>
        <w:t xml:space="preserve"> принимает единственный параметр –</w:t>
      </w:r>
      <w:r w:rsidR="00131462">
        <w:rPr>
          <w:rFonts w:cstheme="minorHAnsi"/>
          <w:szCs w:val="24"/>
        </w:rPr>
        <w:t xml:space="preserve"> экземпляр</w:t>
      </w:r>
      <w:r>
        <w:rPr>
          <w:rFonts w:cstheme="minorHAnsi"/>
          <w:szCs w:val="24"/>
        </w:rPr>
        <w:t xml:space="preserve"> отчёта типа </w:t>
      </w:r>
      <w:r w:rsidR="00F23FCB" w:rsidRPr="00131462">
        <w:rPr>
          <w:rFonts w:ascii="Consolas" w:hAnsi="Consolas" w:cstheme="minorHAnsi"/>
          <w:sz w:val="22"/>
          <w:lang w:val="en-US"/>
        </w:rPr>
        <w:t>object</w:t>
      </w:r>
      <w:r>
        <w:rPr>
          <w:rFonts w:cstheme="minorHAnsi"/>
          <w:szCs w:val="24"/>
        </w:rPr>
        <w:t xml:space="preserve">, который необходимо вывести в </w:t>
      </w:r>
      <w:r w:rsidR="006E1A79" w:rsidRPr="00131462">
        <w:rPr>
          <w:rFonts w:ascii="Consolas" w:hAnsi="Consolas" w:cstheme="minorHAnsi"/>
          <w:sz w:val="22"/>
          <w:lang w:val="en-US"/>
        </w:rPr>
        <w:t>Excel</w:t>
      </w:r>
      <w:r>
        <w:rPr>
          <w:rFonts w:cstheme="minorHAnsi"/>
          <w:szCs w:val="24"/>
        </w:rPr>
        <w:t>.</w:t>
      </w:r>
      <w:r w:rsidR="00415392" w:rsidRPr="00415392">
        <w:rPr>
          <w:rFonts w:cstheme="minorHAnsi"/>
          <w:szCs w:val="24"/>
        </w:rPr>
        <w:t xml:space="preserve"> </w:t>
      </w:r>
      <w:r w:rsidR="00415392">
        <w:rPr>
          <w:rFonts w:cstheme="minorHAnsi"/>
          <w:szCs w:val="24"/>
        </w:rPr>
        <w:t xml:space="preserve">Для запуска рендеринга служит метод </w:t>
      </w:r>
      <w:r w:rsidR="00415392" w:rsidRPr="00131462">
        <w:rPr>
          <w:rFonts w:ascii="Consolas" w:hAnsi="Consolas" w:cstheme="minorHAnsi"/>
          <w:sz w:val="22"/>
          <w:lang w:val="en-US"/>
        </w:rPr>
        <w:t>Render</w:t>
      </w:r>
      <w:r w:rsidR="00415392">
        <w:rPr>
          <w:rFonts w:cstheme="minorHAnsi"/>
          <w:szCs w:val="24"/>
        </w:rPr>
        <w:t>, имеющий следующую сигнатуру:</w:t>
      </w:r>
    </w:p>
    <w:p w:rsidR="00415392" w:rsidRPr="00415392" w:rsidRDefault="00415392" w:rsidP="00594E51">
      <w:pPr>
        <w:rPr>
          <w:rFonts w:cstheme="minorHAnsi"/>
          <w:szCs w:val="24"/>
        </w:rPr>
      </w:pPr>
      <w:r>
        <w:rPr>
          <w:noProof/>
          <w:lang w:val="en-US"/>
        </w:rPr>
        <w:drawing>
          <wp:inline distT="0" distB="0" distL="0" distR="0" wp14:anchorId="230841E4" wp14:editId="09C762C9">
            <wp:extent cx="574357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43575" cy="171450"/>
                    </a:xfrm>
                    <a:prstGeom prst="rect">
                      <a:avLst/>
                    </a:prstGeom>
                  </pic:spPr>
                </pic:pic>
              </a:graphicData>
            </a:graphic>
          </wp:inline>
        </w:drawing>
      </w:r>
    </w:p>
    <w:p w:rsidR="00714697" w:rsidRPr="007645AC" w:rsidRDefault="00415392" w:rsidP="00594E51">
      <w:r>
        <w:rPr>
          <w:rFonts w:cstheme="minorHAnsi"/>
          <w:szCs w:val="24"/>
        </w:rPr>
        <w:t xml:space="preserve">где </w:t>
      </w:r>
      <w:proofErr w:type="spellStart"/>
      <w:r w:rsidRPr="00131462">
        <w:rPr>
          <w:rFonts w:ascii="Consolas" w:hAnsi="Consolas" w:cstheme="minorHAnsi"/>
          <w:sz w:val="22"/>
          <w:lang w:val="en-US"/>
        </w:rPr>
        <w:t>reportTemplate</w:t>
      </w:r>
      <w:proofErr w:type="spellEnd"/>
      <w:r w:rsidRPr="00415392">
        <w:rPr>
          <w:rFonts w:cstheme="minorHAnsi"/>
          <w:szCs w:val="24"/>
        </w:rPr>
        <w:t xml:space="preserve"> –</w:t>
      </w:r>
      <w:r w:rsidRPr="00415392">
        <w:t xml:space="preserve"> </w:t>
      </w:r>
      <w:r>
        <w:t xml:space="preserve">это </w:t>
      </w:r>
      <w:r w:rsidR="00131462">
        <w:t xml:space="preserve">книга </w:t>
      </w:r>
      <w:r w:rsidR="00131462" w:rsidRPr="00131462">
        <w:rPr>
          <w:rFonts w:ascii="Consolas" w:hAnsi="Consolas"/>
          <w:sz w:val="22"/>
          <w:lang w:val="en-US"/>
        </w:rPr>
        <w:t>Excel</w:t>
      </w:r>
      <w:r>
        <w:t xml:space="preserve">, </w:t>
      </w:r>
      <w:r w:rsidR="00131462">
        <w:t>размеченная</w:t>
      </w:r>
      <w:r>
        <w:t xml:space="preserve"> необходимы</w:t>
      </w:r>
      <w:r w:rsidR="00131462">
        <w:t>ми</w:t>
      </w:r>
      <w:r>
        <w:t xml:space="preserve"> панел</w:t>
      </w:r>
      <w:r w:rsidR="00131462">
        <w:t>ями</w:t>
      </w:r>
      <w:r w:rsidR="0097543A" w:rsidRPr="0097543A">
        <w:t xml:space="preserve"> </w:t>
      </w:r>
      <w:r w:rsidR="0097543A">
        <w:t>и шаблонами</w:t>
      </w:r>
      <w:r>
        <w:t xml:space="preserve">, </w:t>
      </w:r>
      <w:r w:rsidRPr="00131462">
        <w:rPr>
          <w:rFonts w:ascii="Consolas" w:hAnsi="Consolas"/>
          <w:sz w:val="22"/>
          <w:lang w:val="en-US"/>
        </w:rPr>
        <w:t>worksheets</w:t>
      </w:r>
      <w:r w:rsidRPr="00415392">
        <w:t xml:space="preserve"> – </w:t>
      </w:r>
      <w:r>
        <w:t>массив листов, которые должны быть обработаны движком.</w:t>
      </w:r>
      <w:r w:rsidR="00E77418">
        <w:t xml:space="preserve"> Если массив</w:t>
      </w:r>
      <w:r w:rsidR="00131462">
        <w:t xml:space="preserve"> пуст или</w:t>
      </w:r>
      <w:r w:rsidR="00E77418">
        <w:t xml:space="preserve"> равен </w:t>
      </w:r>
      <w:r w:rsidR="00E77418" w:rsidRPr="00131462">
        <w:rPr>
          <w:rFonts w:ascii="Consolas" w:hAnsi="Consolas"/>
          <w:sz w:val="22"/>
          <w:lang w:val="en-US"/>
        </w:rPr>
        <w:t>null</w:t>
      </w:r>
      <w:r w:rsidR="00E77418">
        <w:t>, то будут обработаны все листы. Возвращаемое значение – это готовый отчёт, где все панели</w:t>
      </w:r>
      <w:r w:rsidR="00F02F76">
        <w:t xml:space="preserve"> и шаблоны</w:t>
      </w:r>
      <w:r w:rsidR="00E77418">
        <w:t xml:space="preserve"> заменены реальными данными.</w:t>
      </w:r>
    </w:p>
    <w:p w:rsidR="00E77418" w:rsidRDefault="00E77418" w:rsidP="00594E51">
      <w:pPr>
        <w:rPr>
          <w:rFonts w:cstheme="minorHAnsi"/>
          <w:szCs w:val="24"/>
        </w:rPr>
      </w:pPr>
      <w: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следующие события:</w:t>
      </w:r>
    </w:p>
    <w:p w:rsidR="00E77418" w:rsidRPr="00FC03D1" w:rsidRDefault="00E77418" w:rsidP="00E77418">
      <w:pPr>
        <w:pStyle w:val="ListParagraph"/>
        <w:numPr>
          <w:ilvl w:val="0"/>
          <w:numId w:val="28"/>
        </w:numPr>
        <w:ind w:left="567"/>
        <w:rPr>
          <w:sz w:val="22"/>
        </w:rPr>
      </w:pPr>
      <w:proofErr w:type="spellStart"/>
      <w:r w:rsidRPr="00E77418">
        <w:rPr>
          <w:rFonts w:ascii="Consolas" w:hAnsi="Consolas" w:cs="Consolas"/>
          <w:color w:val="000000"/>
          <w:sz w:val="22"/>
          <w:lang w:val="en-US"/>
        </w:rPr>
        <w:t>BeforeReportRender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началом рендеринга всей книги </w:t>
      </w:r>
      <w:r w:rsidRPr="00CE1DB9">
        <w:rPr>
          <w:rFonts w:ascii="Consolas" w:hAnsi="Consolas" w:cstheme="minorHAnsi"/>
          <w:color w:val="000000"/>
          <w:sz w:val="22"/>
          <w:lang w:val="en-US"/>
        </w:rPr>
        <w:t>Excel</w:t>
      </w:r>
      <w:r w:rsidR="00FC03D1">
        <w:rPr>
          <w:rFonts w:cstheme="minorHAnsi"/>
          <w:color w:val="000000"/>
          <w:szCs w:val="24"/>
        </w:rPr>
        <w:t xml:space="preserve">. </w:t>
      </w:r>
      <w:r w:rsidR="00CE1DB9">
        <w:rPr>
          <w:rFonts w:cstheme="minorHAnsi"/>
          <w:color w:val="000000"/>
          <w:szCs w:val="24"/>
        </w:rPr>
        <w:t>И</w:t>
      </w:r>
      <w:r w:rsidR="00FC03D1">
        <w:rPr>
          <w:rFonts w:cstheme="minorHAnsi"/>
          <w:color w:val="000000"/>
          <w:szCs w:val="24"/>
        </w:rPr>
        <w:t xml:space="preserve">меет тип </w:t>
      </w:r>
      <w:proofErr w:type="spellStart"/>
      <w:r w:rsidR="00FC03D1" w:rsidRPr="00FC03D1">
        <w:rPr>
          <w:rFonts w:ascii="Consolas" w:hAnsi="Consolas" w:cs="Consolas"/>
          <w:color w:val="000000"/>
          <w:sz w:val="22"/>
          <w:lang w:val="en-US"/>
        </w:rPr>
        <w:t>EventHandler</w:t>
      </w:r>
      <w:proofErr w:type="spellEnd"/>
      <w:r w:rsidR="00FC03D1" w:rsidRPr="00FC03D1">
        <w:rPr>
          <w:rFonts w:ascii="Consolas" w:hAnsi="Consolas" w:cs="Consolas"/>
          <w:color w:val="000000"/>
          <w:sz w:val="22"/>
        </w:rPr>
        <w:t>&lt;</w:t>
      </w:r>
      <w:proofErr w:type="spellStart"/>
      <w:r w:rsidR="00FC03D1" w:rsidRPr="00FC03D1">
        <w:rPr>
          <w:rFonts w:ascii="Consolas" w:hAnsi="Consolas" w:cs="Consolas"/>
          <w:color w:val="000000"/>
          <w:sz w:val="22"/>
          <w:lang w:val="en-US"/>
        </w:rPr>
        <w:t>ReportRenderEventArgs</w:t>
      </w:r>
      <w:proofErr w:type="spellEnd"/>
      <w:r w:rsidR="00FC03D1" w:rsidRPr="00FC03D1">
        <w:rPr>
          <w:rFonts w:ascii="Consolas" w:hAnsi="Consolas" w:cs="Consolas"/>
          <w:color w:val="000000"/>
          <w:sz w:val="22"/>
        </w:rPr>
        <w:t>&gt;</w:t>
      </w:r>
      <w:r w:rsidR="00FC03D1">
        <w:rPr>
          <w:rFonts w:cstheme="minorHAnsi"/>
          <w:color w:val="000000"/>
          <w:szCs w:val="24"/>
        </w:rPr>
        <w:t xml:space="preserve">, где </w:t>
      </w:r>
      <w:proofErr w:type="spellStart"/>
      <w:r w:rsidR="00FC03D1" w:rsidRPr="00FC03D1">
        <w:rPr>
          <w:rFonts w:ascii="Consolas" w:hAnsi="Consolas" w:cs="Consolas"/>
          <w:color w:val="000000"/>
          <w:sz w:val="22"/>
          <w:lang w:val="en-US"/>
        </w:rPr>
        <w:t>ReportRenderEventArgs</w:t>
      </w:r>
      <w:proofErr w:type="spellEnd"/>
      <w:r w:rsidR="00FC03D1">
        <w:rPr>
          <w:rFonts w:cstheme="minorHAnsi"/>
          <w:color w:val="000000"/>
          <w:szCs w:val="24"/>
        </w:rPr>
        <w:t xml:space="preserve"> </w:t>
      </w:r>
      <w:r w:rsidR="009A5C90">
        <w:rPr>
          <w:rFonts w:cstheme="minorHAnsi"/>
          <w:color w:val="000000"/>
          <w:szCs w:val="24"/>
        </w:rPr>
        <w:t>содержит</w:t>
      </w:r>
      <w:r w:rsidR="00FC03D1">
        <w:rPr>
          <w:rFonts w:cstheme="minorHAnsi"/>
          <w:color w:val="000000"/>
          <w:szCs w:val="24"/>
        </w:rPr>
        <w:t xml:space="preserve"> единственное поле </w:t>
      </w:r>
      <w:r w:rsidR="00FC03D1" w:rsidRPr="00CE1DB9">
        <w:rPr>
          <w:rFonts w:ascii="Consolas" w:hAnsi="Consolas" w:cs="Consolas"/>
          <w:color w:val="000000"/>
          <w:sz w:val="22"/>
          <w:lang w:val="en-US"/>
        </w:rPr>
        <w:t>Workbook</w:t>
      </w:r>
      <w:r w:rsidR="00FC03D1">
        <w:rPr>
          <w:rFonts w:cstheme="minorHAnsi"/>
          <w:color w:val="000000"/>
          <w:szCs w:val="24"/>
        </w:rPr>
        <w:t xml:space="preserve"> типа </w:t>
      </w:r>
      <w:proofErr w:type="spellStart"/>
      <w:r w:rsidR="00FC03D1" w:rsidRPr="00CE1DB9">
        <w:rPr>
          <w:rFonts w:ascii="Consolas" w:hAnsi="Consolas" w:cs="Consolas"/>
          <w:color w:val="000000"/>
          <w:sz w:val="22"/>
          <w:lang w:val="en-US"/>
        </w:rPr>
        <w:t>XLWorkbook</w:t>
      </w:r>
      <w:proofErr w:type="spellEnd"/>
      <w:r w:rsidR="00FC03D1">
        <w:rPr>
          <w:rFonts w:cstheme="minorHAnsi"/>
          <w:color w:val="000000"/>
          <w:szCs w:val="24"/>
        </w:rPr>
        <w:t xml:space="preserve"> –</w:t>
      </w:r>
      <w:r w:rsidR="00FC03D1">
        <w:t xml:space="preserve"> это шаблон книги </w:t>
      </w:r>
      <w:r w:rsidR="00FC03D1" w:rsidRPr="00CE1DB9">
        <w:rPr>
          <w:rFonts w:ascii="Consolas" w:hAnsi="Consolas"/>
          <w:sz w:val="22"/>
          <w:lang w:val="en-US"/>
        </w:rPr>
        <w:t>Excel</w:t>
      </w:r>
      <w:r w:rsidR="00FC03D1">
        <w:t xml:space="preserve">, который был передан методу </w:t>
      </w:r>
      <w:r w:rsidR="00FC03D1" w:rsidRPr="00CE1DB9">
        <w:rPr>
          <w:rFonts w:ascii="Consolas" w:hAnsi="Consolas"/>
          <w:sz w:val="22"/>
          <w:lang w:val="en-US"/>
        </w:rPr>
        <w:t>Render</w:t>
      </w:r>
      <w:r w:rsidR="00FC03D1" w:rsidRPr="00FC03D1">
        <w:t xml:space="preserve"> </w:t>
      </w:r>
      <w:r w:rsidR="00FC03D1">
        <w:t>первым параметром.</w:t>
      </w:r>
    </w:p>
    <w:p w:rsidR="00FC03D1" w:rsidRPr="00FC03D1" w:rsidRDefault="00FC03D1" w:rsidP="00E77418">
      <w:pPr>
        <w:pStyle w:val="ListParagraph"/>
        <w:numPr>
          <w:ilvl w:val="0"/>
          <w:numId w:val="28"/>
        </w:numPr>
        <w:ind w:left="567"/>
        <w:rPr>
          <w:sz w:val="22"/>
        </w:rPr>
      </w:pPr>
      <w:proofErr w:type="spellStart"/>
      <w:r w:rsidRPr="00CE1DB9">
        <w:rPr>
          <w:rFonts w:ascii="Consolas" w:hAnsi="Consolas" w:cs="Consolas"/>
          <w:color w:val="000000"/>
          <w:sz w:val="22"/>
          <w:lang w:val="en-US"/>
        </w:rPr>
        <w:t>BeforeWorksheetRender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рендерингом каждого листа. </w:t>
      </w:r>
      <w:r w:rsidR="00CE1DB9">
        <w:rPr>
          <w:rFonts w:cstheme="minorHAnsi"/>
          <w:color w:val="000000"/>
          <w:szCs w:val="24"/>
        </w:rPr>
        <w:t>И</w:t>
      </w:r>
      <w:r>
        <w:rPr>
          <w:rFonts w:cstheme="minorHAnsi"/>
          <w:color w:val="000000"/>
          <w:szCs w:val="24"/>
        </w:rPr>
        <w:t>меет</w:t>
      </w:r>
      <w:r w:rsidRPr="00FC03D1">
        <w:rPr>
          <w:rFonts w:cstheme="minorHAnsi"/>
          <w:color w:val="000000"/>
          <w:szCs w:val="24"/>
        </w:rPr>
        <w:t xml:space="preserve"> </w:t>
      </w:r>
      <w:r>
        <w:rPr>
          <w:rFonts w:cstheme="minorHAnsi"/>
          <w:color w:val="000000"/>
          <w:szCs w:val="24"/>
        </w:rPr>
        <w:t>тип</w:t>
      </w:r>
      <w:r w:rsidRPr="00FC03D1">
        <w:rPr>
          <w:rFonts w:cstheme="minorHAnsi"/>
          <w:color w:val="000000"/>
          <w:szCs w:val="24"/>
        </w:rPr>
        <w:t xml:space="preserve"> </w:t>
      </w:r>
      <w:proofErr w:type="spellStart"/>
      <w:r w:rsidRPr="00CE1DB9">
        <w:rPr>
          <w:rFonts w:ascii="Consolas" w:hAnsi="Consolas" w:cs="Consolas"/>
          <w:color w:val="000000"/>
          <w:sz w:val="22"/>
          <w:lang w:val="en-US"/>
        </w:rPr>
        <w:t>EventHandler</w:t>
      </w:r>
      <w:proofErr w:type="spellEnd"/>
      <w:r w:rsidRPr="00CE1DB9">
        <w:rPr>
          <w:rFonts w:ascii="Consolas" w:hAnsi="Consolas" w:cs="Consolas"/>
          <w:color w:val="000000"/>
          <w:sz w:val="22"/>
        </w:rPr>
        <w:t>&lt;</w:t>
      </w:r>
      <w:proofErr w:type="spellStart"/>
      <w:r w:rsidRPr="00CE1DB9">
        <w:rPr>
          <w:rFonts w:ascii="Consolas" w:hAnsi="Consolas" w:cs="Consolas"/>
          <w:color w:val="000000"/>
          <w:sz w:val="22"/>
          <w:lang w:val="en-US"/>
        </w:rPr>
        <w:t>WorksheetRenderEventArgs</w:t>
      </w:r>
      <w:proofErr w:type="spellEnd"/>
      <w:r w:rsidRPr="00CE1DB9">
        <w:rPr>
          <w:rFonts w:ascii="Consolas" w:hAnsi="Consolas" w:cs="Consolas"/>
          <w:color w:val="000000"/>
          <w:sz w:val="22"/>
        </w:rPr>
        <w:t>&gt;</w:t>
      </w:r>
      <w:r w:rsidRPr="00FC03D1">
        <w:rPr>
          <w:rFonts w:cstheme="minorHAnsi"/>
          <w:color w:val="000000"/>
          <w:szCs w:val="24"/>
        </w:rPr>
        <w:t xml:space="preserve">, </w:t>
      </w:r>
      <w:r>
        <w:rPr>
          <w:rFonts w:cstheme="minorHAnsi"/>
          <w:color w:val="000000"/>
          <w:szCs w:val="24"/>
        </w:rPr>
        <w:t>где</w:t>
      </w:r>
      <w:r w:rsidRPr="00FC03D1">
        <w:rPr>
          <w:rFonts w:cstheme="minorHAnsi"/>
          <w:color w:val="000000"/>
          <w:szCs w:val="24"/>
        </w:rPr>
        <w:t xml:space="preserve"> </w:t>
      </w:r>
      <w:proofErr w:type="spellStart"/>
      <w:r w:rsidRPr="00CE1DB9">
        <w:rPr>
          <w:rFonts w:ascii="Consolas" w:hAnsi="Consolas" w:cs="Consolas"/>
          <w:color w:val="000000"/>
          <w:sz w:val="22"/>
          <w:lang w:val="en-US"/>
        </w:rPr>
        <w:t>WorksheetRenderEventArgs</w:t>
      </w:r>
      <w:proofErr w:type="spellEnd"/>
      <w:r w:rsidR="00CE1DB9">
        <w:rPr>
          <w:rFonts w:ascii="Consolas" w:hAnsi="Consolas" w:cs="Consolas"/>
          <w:color w:val="000000"/>
          <w:sz w:val="22"/>
        </w:rPr>
        <w:t xml:space="preserve"> </w:t>
      </w:r>
      <w:r w:rsidR="009A5C90">
        <w:rPr>
          <w:rFonts w:cstheme="minorHAnsi"/>
          <w:color w:val="000000"/>
          <w:szCs w:val="24"/>
        </w:rPr>
        <w:t>содержит</w:t>
      </w:r>
      <w:r w:rsidRPr="00FC03D1">
        <w:rPr>
          <w:rFonts w:cstheme="minorHAnsi"/>
          <w:color w:val="000000"/>
          <w:szCs w:val="24"/>
        </w:rPr>
        <w:t xml:space="preserve"> </w:t>
      </w:r>
      <w:r>
        <w:rPr>
          <w:rFonts w:cstheme="minorHAnsi"/>
          <w:color w:val="000000"/>
          <w:szCs w:val="24"/>
        </w:rPr>
        <w:t>единственное</w:t>
      </w:r>
      <w:r w:rsidRPr="00FC03D1">
        <w:rPr>
          <w:rFonts w:cstheme="minorHAnsi"/>
          <w:color w:val="000000"/>
          <w:szCs w:val="24"/>
        </w:rPr>
        <w:t xml:space="preserve"> </w:t>
      </w:r>
      <w:r>
        <w:rPr>
          <w:rFonts w:cstheme="minorHAnsi"/>
          <w:color w:val="000000"/>
          <w:szCs w:val="24"/>
        </w:rPr>
        <w:t>поле</w:t>
      </w:r>
      <w:r w:rsidRPr="00FC03D1">
        <w:rPr>
          <w:rFonts w:cstheme="minorHAnsi"/>
          <w:color w:val="000000"/>
          <w:szCs w:val="24"/>
        </w:rPr>
        <w:t xml:space="preserve"> </w:t>
      </w:r>
      <w:r w:rsidRPr="00CE1DB9">
        <w:rPr>
          <w:rFonts w:ascii="Consolas" w:hAnsi="Consolas" w:cstheme="minorHAnsi"/>
          <w:color w:val="000000"/>
          <w:sz w:val="22"/>
          <w:lang w:val="en-US"/>
        </w:rPr>
        <w:t>Worksheet</w:t>
      </w:r>
      <w:r w:rsidRPr="00FC03D1">
        <w:rPr>
          <w:rFonts w:cstheme="minorHAnsi"/>
          <w:color w:val="000000"/>
          <w:szCs w:val="24"/>
        </w:rPr>
        <w:t xml:space="preserve"> </w:t>
      </w:r>
      <w:r>
        <w:rPr>
          <w:rFonts w:cstheme="minorHAnsi"/>
          <w:color w:val="000000"/>
          <w:szCs w:val="24"/>
        </w:rPr>
        <w:t xml:space="preserve">типа </w:t>
      </w:r>
      <w:proofErr w:type="spellStart"/>
      <w:r w:rsidRPr="00CE1DB9">
        <w:rPr>
          <w:rFonts w:ascii="Consolas" w:hAnsi="Consolas" w:cstheme="minorHAnsi"/>
          <w:color w:val="000000"/>
          <w:sz w:val="22"/>
          <w:lang w:val="en-US"/>
        </w:rPr>
        <w:t>IXLWorksheet</w:t>
      </w:r>
      <w:proofErr w:type="spellEnd"/>
      <w:r>
        <w:rPr>
          <w:rFonts w:cstheme="minorHAnsi"/>
          <w:color w:val="000000"/>
          <w:szCs w:val="24"/>
        </w:rPr>
        <w:t xml:space="preserve">. </w:t>
      </w:r>
    </w:p>
    <w:p w:rsidR="00FC03D1" w:rsidRPr="00FC03D1" w:rsidRDefault="00FC03D1" w:rsidP="00FC03D1">
      <w:pPr>
        <w:pStyle w:val="ListParagraph"/>
        <w:numPr>
          <w:ilvl w:val="0"/>
          <w:numId w:val="28"/>
        </w:numPr>
        <w:ind w:left="567"/>
        <w:rPr>
          <w:sz w:val="22"/>
        </w:rPr>
      </w:pPr>
      <w:proofErr w:type="spellStart"/>
      <w:r w:rsidRPr="00CE1DB9">
        <w:rPr>
          <w:rFonts w:ascii="Consolas" w:hAnsi="Consolas" w:cs="Consolas"/>
          <w:color w:val="000000"/>
          <w:sz w:val="22"/>
          <w:lang w:val="en-US"/>
        </w:rPr>
        <w:lastRenderedPageBreak/>
        <w:t>AfterWorksheetRender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после рендеринга каждого листа. </w:t>
      </w:r>
      <w:r w:rsidR="00CE1DB9">
        <w:rPr>
          <w:rFonts w:cstheme="minorHAnsi"/>
          <w:color w:val="000000"/>
          <w:szCs w:val="24"/>
        </w:rPr>
        <w:t>И</w:t>
      </w:r>
      <w:r>
        <w:rPr>
          <w:rFonts w:cstheme="minorHAnsi"/>
          <w:color w:val="000000"/>
          <w:szCs w:val="24"/>
        </w:rPr>
        <w:t xml:space="preserve">меет точно такой же тип, как и событие  </w:t>
      </w:r>
      <w:proofErr w:type="spellStart"/>
      <w:r w:rsidRPr="00CE1DB9">
        <w:rPr>
          <w:rFonts w:ascii="Consolas" w:hAnsi="Consolas" w:cs="Consolas"/>
          <w:color w:val="000000"/>
          <w:sz w:val="22"/>
          <w:lang w:val="en-US"/>
        </w:rPr>
        <w:t>BeforeWorksheetRender</w:t>
      </w:r>
      <w:proofErr w:type="spellEnd"/>
      <w:r>
        <w:rPr>
          <w:rFonts w:cstheme="minorHAnsi"/>
          <w:color w:val="000000"/>
          <w:szCs w:val="24"/>
        </w:rPr>
        <w:t>.</w:t>
      </w:r>
    </w:p>
    <w:p w:rsidR="00FC03D1" w:rsidRDefault="00F07F44" w:rsidP="00F07F44">
      <w:pPr>
        <w:rPr>
          <w:rFonts w:cstheme="minorHAnsi"/>
          <w:szCs w:val="24"/>
        </w:rPr>
      </w:pPr>
      <w:r>
        <w:rPr>
          <w:sz w:val="22"/>
        </w:rP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возможности для расширения и настройки. Рассмотри</w:t>
      </w:r>
      <w:r w:rsidR="00993C6C">
        <w:rPr>
          <w:rFonts w:cstheme="minorHAnsi"/>
          <w:szCs w:val="24"/>
        </w:rPr>
        <w:t>м</w:t>
      </w:r>
      <w:r>
        <w:rPr>
          <w:rFonts w:cstheme="minorHAnsi"/>
          <w:szCs w:val="24"/>
        </w:rPr>
        <w:t xml:space="preserve"> </w:t>
      </w:r>
      <w:r w:rsidR="00993C6C">
        <w:rPr>
          <w:rFonts w:cstheme="minorHAnsi"/>
          <w:szCs w:val="24"/>
        </w:rPr>
        <w:t>их</w:t>
      </w:r>
      <w:r>
        <w:rPr>
          <w:rFonts w:cstheme="minorHAnsi"/>
          <w:szCs w:val="24"/>
        </w:rPr>
        <w:t xml:space="preserve"> подробнее.</w:t>
      </w:r>
    </w:p>
    <w:p w:rsidR="00F07F44" w:rsidRPr="009A7FB3" w:rsidRDefault="00F07F44" w:rsidP="009E5514">
      <w:pPr>
        <w:pStyle w:val="ListParagraph"/>
        <w:numPr>
          <w:ilvl w:val="1"/>
          <w:numId w:val="8"/>
        </w:numPr>
        <w:ind w:left="567"/>
        <w:rPr>
          <w:rFonts w:cstheme="minorHAnsi"/>
          <w:szCs w:val="24"/>
        </w:rPr>
      </w:pPr>
      <w:r w:rsidRPr="009E5514">
        <w:rPr>
          <w:rFonts w:cstheme="minorHAnsi"/>
          <w:b/>
          <w:szCs w:val="24"/>
        </w:rPr>
        <w:t>Рас</w:t>
      </w:r>
      <w:r w:rsidR="009E5514" w:rsidRPr="009E5514">
        <w:rPr>
          <w:rFonts w:cstheme="minorHAnsi"/>
          <w:b/>
          <w:szCs w:val="24"/>
        </w:rPr>
        <w:t>ширение системных функций.</w:t>
      </w:r>
      <w:r w:rsidR="009E5514">
        <w:rPr>
          <w:rFonts w:cstheme="minorHAnsi"/>
          <w:szCs w:val="24"/>
        </w:rPr>
        <w:t xml:space="preserve"> </w:t>
      </w:r>
      <w:r w:rsidR="009A7FB3">
        <w:rPr>
          <w:rFonts w:cstheme="minorHAnsi"/>
          <w:szCs w:val="24"/>
        </w:rPr>
        <w:t>Класс</w:t>
      </w:r>
      <w:r w:rsidR="009A7FB3" w:rsidRPr="006D30A8">
        <w:rPr>
          <w:rFonts w:cstheme="minorHAnsi"/>
          <w:szCs w:val="24"/>
        </w:rPr>
        <w:t xml:space="preserve"> </w:t>
      </w:r>
      <w:proofErr w:type="spellStart"/>
      <w:r w:rsidR="009A7FB3" w:rsidRPr="00131462">
        <w:rPr>
          <w:rFonts w:ascii="Consolas" w:hAnsi="Consolas" w:cstheme="minorHAnsi"/>
          <w:sz w:val="22"/>
          <w:lang w:val="en-US"/>
        </w:rPr>
        <w:t>DefaultReportGenerator</w:t>
      </w:r>
      <w:proofErr w:type="spellEnd"/>
      <w:r w:rsidR="009A7FB3" w:rsidRPr="006D30A8">
        <w:rPr>
          <w:rFonts w:ascii="Consolas" w:hAnsi="Consolas" w:cstheme="minorHAnsi"/>
          <w:sz w:val="22"/>
        </w:rPr>
        <w:t xml:space="preserve"> </w:t>
      </w:r>
      <w:r w:rsidR="009A7FB3">
        <w:rPr>
          <w:rFonts w:ascii="Consolas" w:hAnsi="Consolas" w:cstheme="minorHAnsi"/>
          <w:sz w:val="22"/>
        </w:rPr>
        <w:t>имеет</w:t>
      </w:r>
      <w:r w:rsidR="009A7FB3" w:rsidRPr="006D30A8">
        <w:rPr>
          <w:rFonts w:ascii="Consolas" w:hAnsi="Consolas" w:cstheme="minorHAnsi"/>
          <w:sz w:val="22"/>
        </w:rPr>
        <w:t xml:space="preserve"> </w:t>
      </w:r>
      <w:r w:rsidR="009A7FB3">
        <w:rPr>
          <w:rFonts w:ascii="Consolas" w:hAnsi="Consolas" w:cstheme="minorHAnsi"/>
          <w:sz w:val="22"/>
        </w:rPr>
        <w:t>свойство</w:t>
      </w:r>
      <w:r w:rsidR="009A7FB3" w:rsidRPr="006D30A8">
        <w:rPr>
          <w:rFonts w:ascii="Consolas" w:hAnsi="Consolas" w:cstheme="minorHAnsi"/>
          <w:sz w:val="22"/>
        </w:rPr>
        <w:t xml:space="preserve"> </w:t>
      </w:r>
      <w:proofErr w:type="spellStart"/>
      <w:r w:rsidR="009A7FB3" w:rsidRPr="009E5514">
        <w:rPr>
          <w:rFonts w:ascii="Consolas" w:hAnsi="Consolas" w:cstheme="minorHAnsi"/>
          <w:color w:val="000000"/>
          <w:sz w:val="22"/>
          <w:lang w:val="en-US"/>
        </w:rPr>
        <w:t>SystemFunctionsType</w:t>
      </w:r>
      <w:proofErr w:type="spellEnd"/>
      <w:r w:rsidR="009A7FB3" w:rsidRPr="006D30A8">
        <w:rPr>
          <w:rFonts w:cstheme="minorHAnsi"/>
          <w:color w:val="000000"/>
          <w:szCs w:val="24"/>
        </w:rPr>
        <w:t xml:space="preserve"> </w:t>
      </w:r>
      <w:r w:rsidR="009A7FB3" w:rsidRPr="009A7FB3">
        <w:rPr>
          <w:rFonts w:cstheme="minorHAnsi"/>
          <w:color w:val="000000"/>
          <w:szCs w:val="24"/>
        </w:rPr>
        <w:t>типа</w:t>
      </w:r>
      <w:r w:rsidR="009A7FB3" w:rsidRPr="006D30A8">
        <w:rPr>
          <w:rFonts w:cstheme="minorHAnsi"/>
          <w:color w:val="000000"/>
          <w:szCs w:val="24"/>
        </w:rPr>
        <w:t xml:space="preserve"> </w:t>
      </w:r>
      <w:r w:rsidR="009A7FB3" w:rsidRPr="009A7FB3">
        <w:rPr>
          <w:rFonts w:ascii="Consolas" w:hAnsi="Consolas" w:cstheme="minorHAnsi"/>
          <w:color w:val="000000"/>
          <w:sz w:val="22"/>
          <w:lang w:val="en-US"/>
        </w:rPr>
        <w:t>Type</w:t>
      </w:r>
      <w:r w:rsidR="009A7FB3" w:rsidRPr="006D30A8">
        <w:rPr>
          <w:rFonts w:cstheme="minorHAnsi"/>
          <w:color w:val="000000"/>
          <w:szCs w:val="24"/>
        </w:rPr>
        <w:t xml:space="preserve">. </w:t>
      </w:r>
      <w:r w:rsidR="009A7FB3">
        <w:rPr>
          <w:rFonts w:cstheme="minorHAnsi"/>
          <w:color w:val="000000"/>
          <w:szCs w:val="24"/>
        </w:rPr>
        <w:t>По</w:t>
      </w:r>
      <w:r w:rsidR="009A7FB3" w:rsidRPr="009A7FB3">
        <w:rPr>
          <w:rFonts w:cstheme="minorHAnsi"/>
          <w:color w:val="000000"/>
          <w:szCs w:val="24"/>
        </w:rPr>
        <w:t xml:space="preserve"> </w:t>
      </w:r>
      <w:r w:rsidR="009A7FB3">
        <w:rPr>
          <w:rFonts w:cstheme="minorHAnsi"/>
          <w:color w:val="000000"/>
          <w:szCs w:val="24"/>
        </w:rPr>
        <w:t>умолчанию</w:t>
      </w:r>
      <w:r w:rsidR="009A7FB3" w:rsidRPr="009A7FB3">
        <w:rPr>
          <w:rFonts w:cstheme="minorHAnsi"/>
          <w:color w:val="000000"/>
          <w:szCs w:val="24"/>
        </w:rPr>
        <w:t xml:space="preserve"> </w:t>
      </w:r>
      <w:r w:rsidR="009A7FB3">
        <w:rPr>
          <w:rFonts w:cstheme="minorHAnsi"/>
          <w:color w:val="000000"/>
          <w:szCs w:val="24"/>
        </w:rPr>
        <w:t>данному</w:t>
      </w:r>
      <w:r w:rsidR="009A7FB3" w:rsidRPr="009A7FB3">
        <w:rPr>
          <w:rFonts w:cstheme="minorHAnsi"/>
          <w:color w:val="000000"/>
          <w:szCs w:val="24"/>
        </w:rPr>
        <w:t xml:space="preserve"> </w:t>
      </w:r>
      <w:r w:rsidR="009A7FB3">
        <w:rPr>
          <w:rFonts w:cstheme="minorHAnsi"/>
          <w:color w:val="000000"/>
          <w:szCs w:val="24"/>
        </w:rPr>
        <w:t>свойству</w:t>
      </w:r>
      <w:r w:rsidR="009A7FB3" w:rsidRPr="009A7FB3">
        <w:rPr>
          <w:rFonts w:cstheme="minorHAnsi"/>
          <w:color w:val="000000"/>
          <w:szCs w:val="24"/>
        </w:rPr>
        <w:t xml:space="preserve"> </w:t>
      </w:r>
      <w:r w:rsidR="009A7FB3">
        <w:rPr>
          <w:rFonts w:cstheme="minorHAnsi"/>
          <w:color w:val="000000"/>
          <w:szCs w:val="24"/>
        </w:rPr>
        <w:t>присвоен</w:t>
      </w:r>
      <w:r w:rsidR="009A7FB3" w:rsidRPr="009A7FB3">
        <w:rPr>
          <w:rFonts w:cstheme="minorHAnsi"/>
          <w:color w:val="000000"/>
          <w:szCs w:val="24"/>
        </w:rPr>
        <w:t xml:space="preserve"> </w:t>
      </w:r>
      <w:r w:rsidR="009A7FB3">
        <w:rPr>
          <w:rFonts w:cstheme="minorHAnsi"/>
          <w:color w:val="000000"/>
          <w:szCs w:val="24"/>
        </w:rPr>
        <w:t>тип</w:t>
      </w:r>
      <w:r w:rsidR="009A7FB3" w:rsidRPr="009A7FB3">
        <w:rPr>
          <w:rFonts w:cstheme="minorHAnsi"/>
          <w:color w:val="000000"/>
          <w:szCs w:val="24"/>
        </w:rPr>
        <w:t xml:space="preserve"> </w:t>
      </w:r>
      <w:proofErr w:type="spellStart"/>
      <w:r w:rsidR="009A7FB3" w:rsidRPr="009E5514">
        <w:rPr>
          <w:rFonts w:ascii="Consolas" w:hAnsi="Consolas" w:cstheme="minorHAnsi"/>
          <w:sz w:val="22"/>
          <w:lang w:val="en-US"/>
        </w:rPr>
        <w:t>SystemFunctions</w:t>
      </w:r>
      <w:proofErr w:type="spellEnd"/>
      <w:r w:rsidR="009A7FB3" w:rsidRPr="009A7FB3">
        <w:rPr>
          <w:rFonts w:cstheme="minorHAnsi"/>
          <w:szCs w:val="24"/>
        </w:rPr>
        <w:t>.</w:t>
      </w:r>
      <w:r w:rsidR="009A7FB3">
        <w:rPr>
          <w:rFonts w:cstheme="minorHAnsi"/>
          <w:szCs w:val="24"/>
        </w:rPr>
        <w:t xml:space="preserve"> Для расширения системных функций необходимо создать свой класс, унаследованный от</w:t>
      </w:r>
      <w:r w:rsidR="009E5514" w:rsidRPr="009A7FB3">
        <w:rPr>
          <w:rFonts w:cstheme="minorHAnsi"/>
          <w:szCs w:val="24"/>
        </w:rPr>
        <w:t xml:space="preserve"> </w:t>
      </w:r>
      <w:r w:rsidR="009E5514">
        <w:rPr>
          <w:rFonts w:cstheme="minorHAnsi"/>
          <w:szCs w:val="24"/>
        </w:rPr>
        <w:t>класс</w:t>
      </w:r>
      <w:r w:rsidR="009A7FB3">
        <w:rPr>
          <w:rFonts w:cstheme="minorHAnsi"/>
          <w:szCs w:val="24"/>
        </w:rPr>
        <w:t>а</w:t>
      </w:r>
      <w:r w:rsidR="009E5514" w:rsidRPr="009A7FB3">
        <w:rPr>
          <w:rFonts w:cstheme="minorHAnsi"/>
          <w:szCs w:val="24"/>
        </w:rPr>
        <w:t xml:space="preserve"> </w:t>
      </w:r>
      <w:proofErr w:type="spellStart"/>
      <w:r w:rsidR="009E5514" w:rsidRPr="009E5514">
        <w:rPr>
          <w:rFonts w:ascii="Consolas" w:hAnsi="Consolas" w:cstheme="minorHAnsi"/>
          <w:sz w:val="22"/>
          <w:lang w:val="en-US"/>
        </w:rPr>
        <w:t>SystemFunctions</w:t>
      </w:r>
      <w:proofErr w:type="spellEnd"/>
      <w:r w:rsidR="009E5514" w:rsidRPr="009A7FB3">
        <w:rPr>
          <w:rFonts w:cstheme="minorHAnsi"/>
          <w:szCs w:val="24"/>
        </w:rPr>
        <w:t>,</w:t>
      </w:r>
      <w:r w:rsidR="00E05C13">
        <w:rPr>
          <w:rFonts w:cstheme="minorHAnsi"/>
          <w:szCs w:val="24"/>
        </w:rPr>
        <w:t xml:space="preserve"> определить в нём необходимые вам функции, </w:t>
      </w:r>
      <w:r w:rsidR="009E5514" w:rsidRPr="009A7FB3">
        <w:rPr>
          <w:rFonts w:cstheme="minorHAnsi"/>
          <w:szCs w:val="24"/>
        </w:rPr>
        <w:t xml:space="preserve"> </w:t>
      </w:r>
      <w:r w:rsidR="009E5514">
        <w:rPr>
          <w:rFonts w:cstheme="minorHAnsi"/>
          <w:szCs w:val="24"/>
        </w:rPr>
        <w:t>а</w:t>
      </w:r>
      <w:r w:rsidR="009E5514" w:rsidRPr="009A7FB3">
        <w:rPr>
          <w:rFonts w:cstheme="minorHAnsi"/>
          <w:szCs w:val="24"/>
        </w:rPr>
        <w:t xml:space="preserve"> </w:t>
      </w:r>
      <w:r w:rsidR="009E5514">
        <w:rPr>
          <w:rFonts w:cstheme="minorHAnsi"/>
          <w:szCs w:val="24"/>
        </w:rPr>
        <w:t>затем</w:t>
      </w:r>
      <w:r w:rsidR="009E5514" w:rsidRPr="009A7FB3">
        <w:rPr>
          <w:rFonts w:cstheme="minorHAnsi"/>
          <w:szCs w:val="24"/>
        </w:rPr>
        <w:t xml:space="preserve"> </w:t>
      </w:r>
      <w:r w:rsidR="009E5514">
        <w:rPr>
          <w:rFonts w:cstheme="minorHAnsi"/>
          <w:szCs w:val="24"/>
        </w:rPr>
        <w:t>присвоить</w:t>
      </w:r>
      <w:r w:rsidR="009E5514" w:rsidRPr="009A7FB3">
        <w:rPr>
          <w:rFonts w:cstheme="minorHAnsi"/>
          <w:szCs w:val="24"/>
        </w:rPr>
        <w:t xml:space="preserve"> </w:t>
      </w:r>
      <w:r w:rsidR="009E5514">
        <w:rPr>
          <w:rFonts w:cstheme="minorHAnsi"/>
          <w:szCs w:val="24"/>
        </w:rPr>
        <w:t>тип</w:t>
      </w:r>
      <w:r w:rsidR="009E5514" w:rsidRPr="009A7FB3">
        <w:rPr>
          <w:rFonts w:cstheme="minorHAnsi"/>
          <w:szCs w:val="24"/>
        </w:rPr>
        <w:t xml:space="preserve"> </w:t>
      </w:r>
      <w:r w:rsidR="009A7FB3">
        <w:rPr>
          <w:rFonts w:cstheme="minorHAnsi"/>
          <w:szCs w:val="24"/>
        </w:rPr>
        <w:t>данного</w:t>
      </w:r>
      <w:r w:rsidR="009E5514" w:rsidRPr="009A7FB3">
        <w:rPr>
          <w:rFonts w:cstheme="minorHAnsi"/>
          <w:szCs w:val="24"/>
        </w:rPr>
        <w:t xml:space="preserve"> </w:t>
      </w:r>
      <w:r w:rsidR="009E5514">
        <w:rPr>
          <w:rFonts w:cstheme="minorHAnsi"/>
          <w:szCs w:val="24"/>
        </w:rPr>
        <w:t>класса</w:t>
      </w:r>
      <w:r w:rsidR="009E5514" w:rsidRPr="009A7FB3">
        <w:rPr>
          <w:rFonts w:cstheme="minorHAnsi"/>
          <w:szCs w:val="24"/>
        </w:rPr>
        <w:t xml:space="preserve"> </w:t>
      </w:r>
      <w:r w:rsidR="009E5514">
        <w:rPr>
          <w:rFonts w:cstheme="minorHAnsi"/>
          <w:szCs w:val="24"/>
        </w:rPr>
        <w:t>свойству</w:t>
      </w:r>
      <w:r w:rsidR="009E5514" w:rsidRPr="009A7FB3">
        <w:rPr>
          <w:rFonts w:cstheme="minorHAnsi"/>
          <w:szCs w:val="24"/>
        </w:rPr>
        <w:t xml:space="preserve"> </w:t>
      </w:r>
      <w:proofErr w:type="spellStart"/>
      <w:r w:rsidR="009E5514" w:rsidRPr="009E5514">
        <w:rPr>
          <w:rFonts w:ascii="Consolas" w:hAnsi="Consolas" w:cstheme="minorHAnsi"/>
          <w:color w:val="000000"/>
          <w:sz w:val="22"/>
          <w:lang w:val="en-US"/>
        </w:rPr>
        <w:t>SystemFunctionsType</w:t>
      </w:r>
      <w:proofErr w:type="spellEnd"/>
      <w:r w:rsidR="009E5514" w:rsidRPr="009A7FB3">
        <w:rPr>
          <w:rFonts w:cstheme="minorHAnsi"/>
          <w:color w:val="000000"/>
          <w:szCs w:val="24"/>
        </w:rPr>
        <w:t xml:space="preserve"> </w:t>
      </w:r>
      <w:r w:rsidR="009E5514">
        <w:rPr>
          <w:rFonts w:cstheme="minorHAnsi"/>
          <w:color w:val="000000"/>
          <w:szCs w:val="24"/>
        </w:rPr>
        <w:t>объекта</w:t>
      </w:r>
      <w:r w:rsidR="009E5514" w:rsidRPr="009A7FB3">
        <w:rPr>
          <w:rFonts w:cstheme="minorHAnsi"/>
          <w:color w:val="000000"/>
          <w:szCs w:val="24"/>
        </w:rPr>
        <w:t xml:space="preserve"> </w:t>
      </w:r>
      <w:proofErr w:type="spellStart"/>
      <w:r w:rsidR="009E5514" w:rsidRPr="00131462">
        <w:rPr>
          <w:rFonts w:ascii="Consolas" w:hAnsi="Consolas" w:cstheme="minorHAnsi"/>
          <w:sz w:val="22"/>
          <w:lang w:val="en-US"/>
        </w:rPr>
        <w:t>DefaultReportGenerator</w:t>
      </w:r>
      <w:proofErr w:type="spellEnd"/>
      <w:r w:rsidR="009E5514" w:rsidRPr="009A7FB3">
        <w:rPr>
          <w:rFonts w:cstheme="minorHAnsi"/>
          <w:szCs w:val="24"/>
        </w:rPr>
        <w:t>.</w:t>
      </w:r>
    </w:p>
    <w:p w:rsidR="00426FED" w:rsidRPr="009A7FB3" w:rsidRDefault="00426FED" w:rsidP="00426FED">
      <w:pPr>
        <w:pStyle w:val="ListParagraph"/>
        <w:numPr>
          <w:ilvl w:val="1"/>
          <w:numId w:val="8"/>
        </w:numPr>
        <w:ind w:left="567"/>
        <w:rPr>
          <w:rFonts w:cstheme="minorHAnsi"/>
          <w:szCs w:val="24"/>
        </w:rPr>
      </w:pPr>
      <w:r w:rsidRPr="009E5514">
        <w:rPr>
          <w:rFonts w:cstheme="minorHAnsi"/>
          <w:b/>
          <w:szCs w:val="24"/>
        </w:rPr>
        <w:t xml:space="preserve">Расширение системных </w:t>
      </w:r>
      <w:r>
        <w:rPr>
          <w:rFonts w:cstheme="minorHAnsi"/>
          <w:b/>
          <w:szCs w:val="24"/>
        </w:rPr>
        <w:t>переменных</w:t>
      </w:r>
      <w:r w:rsidRPr="009E5514">
        <w:rPr>
          <w:rFonts w:cstheme="minorHAnsi"/>
          <w:b/>
          <w:szCs w:val="24"/>
        </w:rPr>
        <w:t>.</w:t>
      </w:r>
      <w:r>
        <w:rPr>
          <w:rFonts w:cstheme="minorHAnsi"/>
          <w:szCs w:val="24"/>
        </w:rPr>
        <w:t xml:space="preserve"> Класс</w:t>
      </w:r>
      <w:r w:rsidRPr="00426FED">
        <w:rPr>
          <w:rFonts w:cstheme="minorHAnsi"/>
          <w:szCs w:val="24"/>
        </w:rPr>
        <w:t xml:space="preserve"> </w:t>
      </w:r>
      <w:proofErr w:type="spellStart"/>
      <w:r w:rsidRPr="00131462">
        <w:rPr>
          <w:rFonts w:ascii="Consolas" w:hAnsi="Consolas" w:cstheme="minorHAnsi"/>
          <w:sz w:val="22"/>
          <w:lang w:val="en-US"/>
        </w:rPr>
        <w:t>DefaultReportGenerator</w:t>
      </w:r>
      <w:proofErr w:type="spellEnd"/>
      <w:r w:rsidRPr="00426FED">
        <w:rPr>
          <w:rFonts w:ascii="Consolas" w:hAnsi="Consolas" w:cstheme="minorHAnsi"/>
          <w:sz w:val="22"/>
        </w:rPr>
        <w:t xml:space="preserve"> </w:t>
      </w:r>
      <w:r>
        <w:rPr>
          <w:rFonts w:ascii="Consolas" w:hAnsi="Consolas" w:cstheme="minorHAnsi"/>
          <w:sz w:val="22"/>
        </w:rPr>
        <w:t>имеет</w:t>
      </w:r>
      <w:r w:rsidRPr="00426FED">
        <w:rPr>
          <w:rFonts w:ascii="Consolas" w:hAnsi="Consolas" w:cstheme="minorHAnsi"/>
          <w:sz w:val="22"/>
        </w:rPr>
        <w:t xml:space="preserve"> </w:t>
      </w:r>
      <w:r>
        <w:rPr>
          <w:rFonts w:ascii="Consolas" w:hAnsi="Consolas" w:cstheme="minorHAnsi"/>
          <w:sz w:val="22"/>
        </w:rPr>
        <w:t>свойство</w:t>
      </w:r>
      <w:r w:rsidRPr="00426FED">
        <w:rPr>
          <w:rFonts w:ascii="Consolas" w:hAnsi="Consolas" w:cstheme="minorHAnsi"/>
          <w:sz w:val="22"/>
        </w:rPr>
        <w:t xml:space="preserve"> </w:t>
      </w:r>
      <w:proofErr w:type="spellStart"/>
      <w:r w:rsidRPr="00426FED">
        <w:rPr>
          <w:rFonts w:ascii="Consolas" w:hAnsi="Consolas" w:cs="Consolas"/>
          <w:color w:val="000000"/>
          <w:sz w:val="22"/>
          <w:lang w:val="en-US"/>
        </w:rPr>
        <w:t>SystemVariableProvider</w:t>
      </w:r>
      <w:proofErr w:type="spellEnd"/>
      <w:r>
        <w:rPr>
          <w:rFonts w:ascii="Consolas" w:hAnsi="Consolas" w:cs="Consolas"/>
          <w:color w:val="000000"/>
          <w:sz w:val="22"/>
        </w:rPr>
        <w:t xml:space="preserve"> одноимённого </w:t>
      </w:r>
      <w:r w:rsidRPr="009A7FB3">
        <w:rPr>
          <w:rFonts w:cstheme="minorHAnsi"/>
          <w:color w:val="000000"/>
          <w:szCs w:val="24"/>
        </w:rPr>
        <w:t>типа</w:t>
      </w:r>
      <w:r w:rsidRPr="00426FED">
        <w:rPr>
          <w:rFonts w:cstheme="minorHAnsi"/>
          <w:color w:val="000000"/>
          <w:szCs w:val="24"/>
        </w:rPr>
        <w:t xml:space="preserve"> </w:t>
      </w:r>
      <w:proofErr w:type="spellStart"/>
      <w:r w:rsidRPr="00426FED">
        <w:rPr>
          <w:rFonts w:ascii="Consolas" w:hAnsi="Consolas" w:cs="Consolas"/>
          <w:color w:val="000000"/>
          <w:sz w:val="22"/>
          <w:lang w:val="en-US"/>
        </w:rPr>
        <w:t>SystemVariableProvider</w:t>
      </w:r>
      <w:proofErr w:type="spellEnd"/>
      <w:r w:rsidRPr="00426FED">
        <w:rPr>
          <w:rFonts w:cstheme="minorHAnsi"/>
          <w:color w:val="000000"/>
          <w:szCs w:val="24"/>
        </w:rPr>
        <w:t xml:space="preserve">. </w:t>
      </w:r>
      <w:r>
        <w:rPr>
          <w:rFonts w:cstheme="minorHAnsi"/>
          <w:color w:val="000000"/>
          <w:szCs w:val="24"/>
        </w:rPr>
        <w:t>По</w:t>
      </w:r>
      <w:r w:rsidRPr="009A7FB3">
        <w:rPr>
          <w:rFonts w:cstheme="minorHAnsi"/>
          <w:color w:val="000000"/>
          <w:szCs w:val="24"/>
        </w:rPr>
        <w:t xml:space="preserve"> </w:t>
      </w:r>
      <w:r>
        <w:rPr>
          <w:rFonts w:cstheme="minorHAnsi"/>
          <w:color w:val="000000"/>
          <w:szCs w:val="24"/>
        </w:rPr>
        <w:t>умолчанию</w:t>
      </w:r>
      <w:r w:rsidRPr="009A7FB3">
        <w:rPr>
          <w:rFonts w:cstheme="minorHAnsi"/>
          <w:color w:val="000000"/>
          <w:szCs w:val="24"/>
        </w:rPr>
        <w:t xml:space="preserve"> </w:t>
      </w:r>
      <w:r>
        <w:rPr>
          <w:rFonts w:cstheme="minorHAnsi"/>
          <w:color w:val="000000"/>
          <w:szCs w:val="24"/>
        </w:rPr>
        <w:t>данному</w:t>
      </w:r>
      <w:r w:rsidRPr="009A7FB3">
        <w:rPr>
          <w:rFonts w:cstheme="minorHAnsi"/>
          <w:color w:val="000000"/>
          <w:szCs w:val="24"/>
        </w:rPr>
        <w:t xml:space="preserve"> </w:t>
      </w:r>
      <w:r>
        <w:rPr>
          <w:rFonts w:cstheme="minorHAnsi"/>
          <w:color w:val="000000"/>
          <w:szCs w:val="24"/>
        </w:rPr>
        <w:t>свойству</w:t>
      </w:r>
      <w:r w:rsidRPr="009A7FB3">
        <w:rPr>
          <w:rFonts w:cstheme="minorHAnsi"/>
          <w:color w:val="000000"/>
          <w:szCs w:val="24"/>
        </w:rPr>
        <w:t xml:space="preserve"> </w:t>
      </w:r>
      <w:r>
        <w:rPr>
          <w:rFonts w:cstheme="minorHAnsi"/>
          <w:color w:val="000000"/>
          <w:szCs w:val="24"/>
        </w:rPr>
        <w:t>присвоен</w:t>
      </w:r>
      <w:r w:rsidRPr="009A7FB3">
        <w:rPr>
          <w:rFonts w:cstheme="minorHAnsi"/>
          <w:color w:val="000000"/>
          <w:szCs w:val="24"/>
        </w:rPr>
        <w:t xml:space="preserve"> </w:t>
      </w:r>
      <w:r>
        <w:rPr>
          <w:rFonts w:cstheme="minorHAnsi"/>
          <w:color w:val="000000"/>
          <w:szCs w:val="24"/>
        </w:rPr>
        <w:t xml:space="preserve">экземпляр типа </w:t>
      </w:r>
      <w:proofErr w:type="spellStart"/>
      <w:r w:rsidRPr="00426FED">
        <w:rPr>
          <w:rFonts w:ascii="Consolas" w:hAnsi="Consolas" w:cs="Consolas"/>
          <w:color w:val="000000"/>
          <w:sz w:val="22"/>
          <w:lang w:val="en-US"/>
        </w:rPr>
        <w:t>SystemVariableProvider</w:t>
      </w:r>
      <w:proofErr w:type="spellEnd"/>
      <w:r w:rsidR="001C0B1B">
        <w:rPr>
          <w:rFonts w:cstheme="minorHAnsi"/>
          <w:color w:val="000000"/>
          <w:szCs w:val="24"/>
        </w:rPr>
        <w:t>, который содержит системные</w:t>
      </w:r>
      <w:r w:rsidR="00AC4EC1">
        <w:rPr>
          <w:rFonts w:cstheme="minorHAnsi"/>
          <w:color w:val="000000"/>
          <w:szCs w:val="24"/>
        </w:rPr>
        <w:t xml:space="preserve"> переменные, поставляемые библиотекой</w:t>
      </w:r>
      <w:r w:rsidRPr="009A7FB3">
        <w:rPr>
          <w:rFonts w:cstheme="minorHAnsi"/>
          <w:szCs w:val="24"/>
        </w:rPr>
        <w:t>.</w:t>
      </w:r>
      <w:r>
        <w:rPr>
          <w:rFonts w:cstheme="minorHAnsi"/>
          <w:szCs w:val="24"/>
        </w:rPr>
        <w:t xml:space="preserve"> Для расширения </w:t>
      </w:r>
      <w:r w:rsidR="002D1E3E">
        <w:rPr>
          <w:rFonts w:cstheme="minorHAnsi"/>
          <w:szCs w:val="24"/>
        </w:rPr>
        <w:t>системных</w:t>
      </w:r>
      <w:r>
        <w:rPr>
          <w:rFonts w:cstheme="minorHAnsi"/>
          <w:szCs w:val="24"/>
        </w:rPr>
        <w:t xml:space="preserve"> переменных необходимо создать свой класс, унаследованный от</w:t>
      </w:r>
      <w:r w:rsidRPr="009A7FB3">
        <w:rPr>
          <w:rFonts w:cstheme="minorHAnsi"/>
          <w:szCs w:val="24"/>
        </w:rPr>
        <w:t xml:space="preserve"> </w:t>
      </w:r>
      <w:r>
        <w:rPr>
          <w:rFonts w:cstheme="minorHAnsi"/>
          <w:szCs w:val="24"/>
        </w:rPr>
        <w:t>класса</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szCs w:val="24"/>
        </w:rPr>
        <w:t xml:space="preserve">, </w:t>
      </w:r>
      <w:r>
        <w:rPr>
          <w:rFonts w:cstheme="minorHAnsi"/>
          <w:szCs w:val="24"/>
        </w:rPr>
        <w:t>а</w:t>
      </w:r>
      <w:r w:rsidRPr="009A7FB3">
        <w:rPr>
          <w:rFonts w:cstheme="minorHAnsi"/>
          <w:szCs w:val="24"/>
        </w:rPr>
        <w:t xml:space="preserve"> </w:t>
      </w:r>
      <w:r>
        <w:rPr>
          <w:rFonts w:cstheme="minorHAnsi"/>
          <w:szCs w:val="24"/>
        </w:rPr>
        <w:t>затем</w:t>
      </w:r>
      <w:r w:rsidRPr="009A7FB3">
        <w:rPr>
          <w:rFonts w:cstheme="minorHAnsi"/>
          <w:szCs w:val="24"/>
        </w:rPr>
        <w:t xml:space="preserve"> </w:t>
      </w:r>
      <w:r>
        <w:rPr>
          <w:rFonts w:cstheme="minorHAnsi"/>
          <w:szCs w:val="24"/>
        </w:rPr>
        <w:t>присвоить</w:t>
      </w:r>
      <w:r w:rsidRPr="009A7FB3">
        <w:rPr>
          <w:rFonts w:cstheme="minorHAnsi"/>
          <w:szCs w:val="24"/>
        </w:rPr>
        <w:t xml:space="preserve"> </w:t>
      </w:r>
      <w:r>
        <w:rPr>
          <w:rFonts w:cstheme="minorHAnsi"/>
          <w:szCs w:val="24"/>
        </w:rPr>
        <w:t>экземпляр данного</w:t>
      </w:r>
      <w:r w:rsidRPr="009A7FB3">
        <w:rPr>
          <w:rFonts w:cstheme="minorHAnsi"/>
          <w:szCs w:val="24"/>
        </w:rPr>
        <w:t xml:space="preserve"> </w:t>
      </w:r>
      <w:r>
        <w:rPr>
          <w:rFonts w:cstheme="minorHAnsi"/>
          <w:szCs w:val="24"/>
        </w:rPr>
        <w:t>класса</w:t>
      </w:r>
      <w:r w:rsidRPr="009A7FB3">
        <w:rPr>
          <w:rFonts w:cstheme="minorHAnsi"/>
          <w:szCs w:val="24"/>
        </w:rPr>
        <w:t xml:space="preserve"> </w:t>
      </w:r>
      <w:r>
        <w:rPr>
          <w:rFonts w:cstheme="minorHAnsi"/>
          <w:szCs w:val="24"/>
        </w:rPr>
        <w:t>свойству</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color w:val="000000"/>
          <w:szCs w:val="24"/>
        </w:rPr>
        <w:t xml:space="preserve"> </w:t>
      </w:r>
      <w:r>
        <w:rPr>
          <w:rFonts w:cstheme="minorHAnsi"/>
          <w:color w:val="000000"/>
          <w:szCs w:val="24"/>
        </w:rPr>
        <w:t>объекта</w:t>
      </w:r>
      <w:r w:rsidRPr="009A7FB3">
        <w:rPr>
          <w:rFonts w:cstheme="minorHAnsi"/>
          <w:color w:val="000000"/>
          <w:szCs w:val="24"/>
        </w:rPr>
        <w:t xml:space="preserve"> </w:t>
      </w:r>
      <w:proofErr w:type="spellStart"/>
      <w:r w:rsidRPr="00131462">
        <w:rPr>
          <w:rFonts w:ascii="Consolas" w:hAnsi="Consolas" w:cstheme="minorHAnsi"/>
          <w:sz w:val="22"/>
          <w:lang w:val="en-US"/>
        </w:rPr>
        <w:t>DefaultReportGenerator</w:t>
      </w:r>
      <w:proofErr w:type="spellEnd"/>
      <w:r w:rsidRPr="009A7FB3">
        <w:rPr>
          <w:rFonts w:cstheme="minorHAnsi"/>
          <w:szCs w:val="24"/>
        </w:rPr>
        <w:t>.</w:t>
      </w:r>
    </w:p>
    <w:p w:rsidR="00CF6240" w:rsidRDefault="00E63C77" w:rsidP="009E5514">
      <w:pPr>
        <w:pStyle w:val="ListParagraph"/>
        <w:numPr>
          <w:ilvl w:val="1"/>
          <w:numId w:val="8"/>
        </w:numPr>
        <w:ind w:left="567"/>
        <w:rPr>
          <w:rFonts w:cstheme="minorHAnsi"/>
          <w:szCs w:val="24"/>
        </w:rPr>
      </w:pPr>
      <w:r w:rsidRPr="00AC693E">
        <w:rPr>
          <w:rFonts w:cstheme="minorHAnsi"/>
          <w:b/>
          <w:szCs w:val="24"/>
        </w:rPr>
        <w:t xml:space="preserve">Расширение или замена реализации </w:t>
      </w:r>
      <w:proofErr w:type="spellStart"/>
      <w:r w:rsidRPr="00AC693E">
        <w:rPr>
          <w:rFonts w:ascii="Consolas" w:hAnsi="Consolas" w:cstheme="minorHAnsi"/>
          <w:b/>
          <w:sz w:val="22"/>
          <w:lang w:val="en-US"/>
        </w:rPr>
        <w:t>ITypeProvider</w:t>
      </w:r>
      <w:proofErr w:type="spellEnd"/>
      <w:r w:rsidRPr="00AC693E">
        <w:rPr>
          <w:rFonts w:cstheme="minorHAnsi"/>
          <w:b/>
          <w:szCs w:val="24"/>
        </w:rPr>
        <w:t xml:space="preserve">. </w:t>
      </w:r>
      <w:r w:rsidRPr="00AC693E">
        <w:rPr>
          <w:rFonts w:cstheme="minorHAnsi"/>
          <w:szCs w:val="24"/>
        </w:rPr>
        <w:t>Класс</w:t>
      </w:r>
      <w:r w:rsidRPr="00AC693E">
        <w:rPr>
          <w:rFonts w:cstheme="minorHAnsi"/>
          <w:szCs w:val="24"/>
          <w:lang w:val="en-US"/>
        </w:rPr>
        <w:t xml:space="preserve"> </w:t>
      </w:r>
      <w:proofErr w:type="spellStart"/>
      <w:r w:rsidRPr="00AC693E">
        <w:rPr>
          <w:rFonts w:ascii="Consolas" w:hAnsi="Consolas" w:cstheme="minorHAnsi"/>
          <w:sz w:val="22"/>
          <w:lang w:val="en-US"/>
        </w:rPr>
        <w:t>DefaultReportGenerator</w:t>
      </w:r>
      <w:proofErr w:type="spellEnd"/>
      <w:r w:rsidRPr="00142157">
        <w:rPr>
          <w:rFonts w:cstheme="minorHAnsi"/>
          <w:szCs w:val="24"/>
          <w:lang w:val="en-US"/>
        </w:rPr>
        <w:t xml:space="preserve"> </w:t>
      </w:r>
      <w:r w:rsidRPr="00142157">
        <w:rPr>
          <w:rFonts w:cstheme="minorHAnsi"/>
          <w:szCs w:val="24"/>
        </w:rPr>
        <w:t>имеет</w:t>
      </w:r>
      <w:r w:rsidRPr="00142157">
        <w:rPr>
          <w:rFonts w:cstheme="minorHAnsi"/>
          <w:szCs w:val="24"/>
          <w:lang w:val="en-US"/>
        </w:rPr>
        <w:t xml:space="preserve"> </w:t>
      </w:r>
      <w:r w:rsidRPr="00142157">
        <w:rPr>
          <w:rFonts w:cstheme="minorHAnsi"/>
          <w:szCs w:val="24"/>
        </w:rPr>
        <w:t>свойство</w:t>
      </w:r>
      <w:r w:rsidRPr="00142157">
        <w:rPr>
          <w:rFonts w:cstheme="minorHAnsi"/>
          <w:szCs w:val="24"/>
          <w:lang w:val="en-US"/>
        </w:rPr>
        <w:t xml:space="preserve"> </w:t>
      </w:r>
      <w:proofErr w:type="spellStart"/>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типа</w:t>
      </w:r>
      <w:r w:rsidRPr="00AC693E">
        <w:rPr>
          <w:rFonts w:cstheme="minorHAnsi"/>
          <w:color w:val="000000"/>
          <w:szCs w:val="24"/>
          <w:lang w:val="en-US"/>
        </w:rPr>
        <w:t xml:space="preserve"> </w:t>
      </w:r>
      <w:proofErr w:type="spellStart"/>
      <w:r w:rsidRPr="00AC693E">
        <w:rPr>
          <w:rFonts w:ascii="Consolas" w:hAnsi="Consolas" w:cstheme="minorHAnsi"/>
          <w:color w:val="000000"/>
          <w:sz w:val="22"/>
          <w:lang w:val="en-US"/>
        </w:rPr>
        <w:t>I</w:t>
      </w:r>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По</w:t>
      </w:r>
      <w:r w:rsidRPr="003E43B2">
        <w:rPr>
          <w:rFonts w:cstheme="minorHAnsi"/>
          <w:color w:val="000000"/>
          <w:szCs w:val="24"/>
        </w:rPr>
        <w:t xml:space="preserve"> </w:t>
      </w:r>
      <w:r w:rsidRPr="00AC693E">
        <w:rPr>
          <w:rFonts w:cstheme="minorHAnsi"/>
          <w:color w:val="000000"/>
          <w:szCs w:val="24"/>
        </w:rPr>
        <w:t>умолчанию</w:t>
      </w:r>
      <w:r w:rsidRPr="003E43B2">
        <w:rPr>
          <w:rFonts w:cstheme="minorHAnsi"/>
          <w:color w:val="000000"/>
          <w:szCs w:val="24"/>
        </w:rPr>
        <w:t xml:space="preserve"> </w:t>
      </w:r>
      <w:r w:rsidRPr="00AC693E">
        <w:rPr>
          <w:rFonts w:cstheme="minorHAnsi"/>
          <w:color w:val="000000"/>
          <w:szCs w:val="24"/>
        </w:rPr>
        <w:t>данному</w:t>
      </w:r>
      <w:r w:rsidRPr="003E43B2">
        <w:rPr>
          <w:rFonts w:cstheme="minorHAnsi"/>
          <w:color w:val="000000"/>
          <w:szCs w:val="24"/>
        </w:rPr>
        <w:t xml:space="preserve"> </w:t>
      </w:r>
      <w:r w:rsidRPr="00AC693E">
        <w:rPr>
          <w:rFonts w:cstheme="minorHAnsi"/>
          <w:color w:val="000000"/>
          <w:szCs w:val="24"/>
        </w:rPr>
        <w:t>свойству</w:t>
      </w:r>
      <w:r w:rsidRPr="003E43B2">
        <w:rPr>
          <w:rFonts w:cstheme="minorHAnsi"/>
          <w:color w:val="000000"/>
          <w:szCs w:val="24"/>
        </w:rPr>
        <w:t xml:space="preserve"> </w:t>
      </w:r>
      <w:r w:rsidRPr="00AC693E">
        <w:rPr>
          <w:rFonts w:cstheme="minorHAnsi"/>
          <w:color w:val="000000"/>
          <w:szCs w:val="24"/>
        </w:rPr>
        <w:t>присвоен</w:t>
      </w:r>
      <w:r w:rsidRPr="003E43B2">
        <w:rPr>
          <w:rFonts w:cstheme="minorHAnsi"/>
          <w:color w:val="000000"/>
          <w:szCs w:val="24"/>
        </w:rPr>
        <w:t xml:space="preserve"> </w:t>
      </w:r>
      <w:r w:rsidRPr="00AC693E">
        <w:rPr>
          <w:rFonts w:cstheme="minorHAnsi"/>
          <w:color w:val="000000"/>
          <w:szCs w:val="24"/>
        </w:rPr>
        <w:t>экземпляр</w:t>
      </w:r>
      <w:r w:rsidRPr="003E43B2">
        <w:rPr>
          <w:rFonts w:cstheme="minorHAnsi"/>
          <w:color w:val="000000"/>
          <w:szCs w:val="24"/>
        </w:rPr>
        <w:t xml:space="preserve"> </w:t>
      </w:r>
      <w:r w:rsidRPr="00AC693E">
        <w:rPr>
          <w:rFonts w:cstheme="minorHAnsi"/>
          <w:color w:val="000000"/>
          <w:szCs w:val="24"/>
        </w:rPr>
        <w:t>класса</w:t>
      </w:r>
      <w:r w:rsidRPr="003E43B2">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sidRPr="003E43B2">
        <w:rPr>
          <w:rFonts w:cstheme="minorHAnsi"/>
          <w:color w:val="000000"/>
          <w:szCs w:val="24"/>
        </w:rPr>
        <w:t xml:space="preserve">. </w:t>
      </w:r>
      <w:r w:rsidRPr="00AC693E">
        <w:rPr>
          <w:rFonts w:cstheme="minorHAnsi"/>
          <w:color w:val="000000"/>
          <w:szCs w:val="24"/>
        </w:rPr>
        <w:t xml:space="preserve">Интерфейс </w:t>
      </w:r>
      <w:proofErr w:type="spellStart"/>
      <w:r w:rsidRPr="00AC693E">
        <w:rPr>
          <w:rFonts w:ascii="Consolas" w:hAnsi="Consolas" w:cstheme="minorHAnsi"/>
          <w:sz w:val="22"/>
          <w:lang w:val="en-US"/>
        </w:rPr>
        <w:t>ITypeProvider</w:t>
      </w:r>
      <w:proofErr w:type="spellEnd"/>
      <w:r w:rsidRPr="00AC693E">
        <w:rPr>
          <w:rFonts w:cstheme="minorHAnsi"/>
          <w:szCs w:val="24"/>
        </w:rPr>
        <w:t xml:space="preserve"> предоставляет типы, указанные в шаблоне явно или неявно. </w:t>
      </w:r>
      <w:proofErr w:type="gramStart"/>
      <w:r w:rsidR="009A17A4" w:rsidRPr="00AC693E">
        <w:rPr>
          <w:rFonts w:cstheme="minorHAnsi"/>
          <w:szCs w:val="24"/>
        </w:rPr>
        <w:t>Если тип в шаблоне не указан, например</w:t>
      </w:r>
      <w:r w:rsidR="00AD20A4" w:rsidRPr="00AC693E">
        <w:rPr>
          <w:rFonts w:cstheme="minorHAnsi"/>
          <w:szCs w:val="24"/>
        </w:rPr>
        <w:t>,</w:t>
      </w:r>
      <w:r w:rsidR="009A17A4" w:rsidRPr="00AC693E">
        <w:rPr>
          <w:rFonts w:cstheme="minorHAnsi"/>
          <w:szCs w:val="24"/>
        </w:rPr>
        <w:t xml:space="preserve"> </w:t>
      </w:r>
      <w:r w:rsidR="009A17A4" w:rsidRPr="00AC693E">
        <w:rPr>
          <w:rFonts w:ascii="Consolas" w:hAnsi="Consolas" w:cstheme="minorHAnsi"/>
          <w:sz w:val="22"/>
        </w:rPr>
        <w:t>{</w:t>
      </w:r>
      <w:r w:rsidR="009A17A4" w:rsidRPr="00AC693E">
        <w:rPr>
          <w:rFonts w:ascii="Consolas" w:hAnsi="Consolas" w:cstheme="minorHAnsi"/>
          <w:sz w:val="22"/>
          <w:lang w:val="en-US"/>
        </w:rPr>
        <w:t>p</w:t>
      </w:r>
      <w:r w:rsidR="009A17A4" w:rsidRPr="00AC693E">
        <w:rPr>
          <w:rFonts w:ascii="Consolas" w:hAnsi="Consolas" w:cstheme="minorHAnsi"/>
          <w:sz w:val="22"/>
        </w:rPr>
        <w:t>:</w:t>
      </w:r>
      <w:proofErr w:type="gramEnd"/>
      <w:r w:rsidR="009A17A4" w:rsidRPr="00AC693E">
        <w:rPr>
          <w:rFonts w:ascii="Consolas" w:hAnsi="Consolas" w:cstheme="minorHAnsi"/>
          <w:sz w:val="22"/>
          <w:lang w:val="en-US"/>
        </w:rPr>
        <w:t>Name</w:t>
      </w:r>
      <w:r w:rsidR="009A17A4" w:rsidRPr="00AC693E">
        <w:rPr>
          <w:rFonts w:ascii="Consolas" w:hAnsi="Consolas" w:cstheme="minorHAnsi"/>
          <w:sz w:val="22"/>
        </w:rPr>
        <w:t>}</w:t>
      </w:r>
      <w:r w:rsidR="009A17A4" w:rsidRPr="00AC693E">
        <w:rPr>
          <w:rFonts w:cstheme="minorHAnsi"/>
          <w:szCs w:val="24"/>
        </w:rPr>
        <w:t>, то</w:t>
      </w:r>
      <w:r w:rsidR="00AC693E" w:rsidRPr="00AC693E">
        <w:rPr>
          <w:rFonts w:cstheme="minorHAnsi"/>
          <w:szCs w:val="24"/>
        </w:rPr>
        <w:t xml:space="preserve"> </w:t>
      </w:r>
      <w:proofErr w:type="spellStart"/>
      <w:r w:rsidR="009A17A4" w:rsidRPr="00AC693E">
        <w:rPr>
          <w:rFonts w:ascii="Consolas" w:hAnsi="Consolas" w:cs="Consolas"/>
          <w:color w:val="000000"/>
          <w:sz w:val="22"/>
          <w:lang w:val="en-US"/>
        </w:rPr>
        <w:t>DefaultTypeProvider</w:t>
      </w:r>
      <w:proofErr w:type="spellEnd"/>
      <w:r w:rsidR="009A17A4" w:rsidRPr="00AC693E">
        <w:rPr>
          <w:rFonts w:cstheme="minorHAnsi"/>
          <w:color w:val="000000"/>
          <w:szCs w:val="24"/>
        </w:rPr>
        <w:t xml:space="preserve"> возвратит тип экземпляра </w:t>
      </w:r>
      <w:r w:rsidR="00142157">
        <w:rPr>
          <w:rFonts w:cstheme="minorHAnsi"/>
          <w:color w:val="000000"/>
          <w:szCs w:val="24"/>
        </w:rPr>
        <w:t>объекта</w:t>
      </w:r>
      <w:r w:rsidR="009A17A4" w:rsidRPr="00AC693E">
        <w:rPr>
          <w:rFonts w:cstheme="minorHAnsi"/>
          <w:color w:val="000000"/>
          <w:szCs w:val="24"/>
        </w:rPr>
        <w:t xml:space="preserve">, переданного в конструкторе класса </w:t>
      </w:r>
      <w:proofErr w:type="spellStart"/>
      <w:r w:rsidR="009A17A4" w:rsidRPr="00AC693E">
        <w:rPr>
          <w:rFonts w:ascii="Consolas" w:hAnsi="Consolas" w:cstheme="minorHAnsi"/>
          <w:sz w:val="22"/>
          <w:lang w:val="en-US"/>
        </w:rPr>
        <w:t>DefaultReportGenerator</w:t>
      </w:r>
      <w:proofErr w:type="spellEnd"/>
      <w:r w:rsidR="00AC693E" w:rsidRPr="00AC693E">
        <w:rPr>
          <w:rFonts w:cstheme="minorHAnsi"/>
          <w:szCs w:val="24"/>
        </w:rPr>
        <w:t>,</w:t>
      </w:r>
      <w:r w:rsidR="009A17A4" w:rsidRPr="00AC693E">
        <w:rPr>
          <w:rFonts w:cstheme="minorHAnsi"/>
          <w:szCs w:val="24"/>
        </w:rPr>
        <w:t xml:space="preserve"> </w:t>
      </w:r>
      <w:r w:rsidR="00AC693E" w:rsidRPr="00AC693E">
        <w:rPr>
          <w:rFonts w:cstheme="minorHAnsi"/>
          <w:szCs w:val="24"/>
        </w:rPr>
        <w:t xml:space="preserve">то есть свойство </w:t>
      </w:r>
      <w:r w:rsidR="00AC693E" w:rsidRPr="00AC693E">
        <w:rPr>
          <w:rFonts w:ascii="Consolas" w:hAnsi="Consolas" w:cstheme="minorHAnsi"/>
          <w:sz w:val="22"/>
          <w:lang w:val="en-US"/>
        </w:rPr>
        <w:t>Name</w:t>
      </w:r>
      <w:r w:rsidR="00AC693E" w:rsidRPr="00AC693E">
        <w:rPr>
          <w:rFonts w:cstheme="minorHAnsi"/>
          <w:szCs w:val="24"/>
        </w:rPr>
        <w:t xml:space="preserve"> будет искаться именно в этом типе. </w:t>
      </w:r>
      <w:proofErr w:type="gramStart"/>
      <w:r w:rsidR="00AC693E" w:rsidRPr="00AC693E">
        <w:rPr>
          <w:rFonts w:cstheme="minorHAnsi"/>
          <w:szCs w:val="24"/>
        </w:rPr>
        <w:t xml:space="preserve">Если же тип указан явно,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Company</w:t>
      </w:r>
      <w:proofErr w:type="gramStart"/>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AC693E" w:rsidRPr="00AC693E">
        <w:rPr>
          <w:rFonts w:cstheme="minorHAnsi"/>
          <w:szCs w:val="24"/>
        </w:rPr>
        <w:t xml:space="preserve">, то </w:t>
      </w:r>
      <w:proofErr w:type="spellStart"/>
      <w:r w:rsidR="00AC693E" w:rsidRPr="00AC693E">
        <w:rPr>
          <w:rFonts w:ascii="Consolas" w:hAnsi="Consolas" w:cs="Consolas"/>
          <w:color w:val="000000"/>
          <w:sz w:val="22"/>
          <w:lang w:val="en-US"/>
        </w:rPr>
        <w:t>DefaultTypeProvider</w:t>
      </w:r>
      <w:proofErr w:type="spellEnd"/>
      <w:r w:rsidR="00AC693E" w:rsidRPr="00AC693E">
        <w:rPr>
          <w:rFonts w:cstheme="minorHAnsi"/>
          <w:color w:val="000000"/>
          <w:szCs w:val="24"/>
        </w:rPr>
        <w:t xml:space="preserve"> будет искать тип </w:t>
      </w:r>
      <w:r w:rsidR="00AC693E" w:rsidRPr="00AC693E">
        <w:rPr>
          <w:rFonts w:ascii="Consolas" w:hAnsi="Consolas" w:cstheme="minorHAnsi"/>
          <w:color w:val="000000"/>
          <w:sz w:val="22"/>
          <w:lang w:val="en-US"/>
        </w:rPr>
        <w:t>Company</w:t>
      </w:r>
      <w:r w:rsidR="00AC693E" w:rsidRPr="00AC693E">
        <w:rPr>
          <w:rFonts w:cstheme="minorHAnsi"/>
          <w:color w:val="000000"/>
          <w:szCs w:val="24"/>
        </w:rPr>
        <w:t xml:space="preserve"> в исполняемой сборке. Если тип не будет найден, либо будет найдено более одного типа с данным именем, то будет выброшено соответствующее исключение. Явное указание типа в шаблоне можно дополнить пространством имён,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r w:rsidR="00AC693E" w:rsidRPr="00AC693E">
        <w:rPr>
          <w:rFonts w:ascii="Consolas" w:hAnsi="Consolas" w:cstheme="minorHAnsi"/>
          <w:sz w:val="22"/>
          <w:lang w:val="en-US"/>
        </w:rPr>
        <w:t>Reports</w:t>
      </w:r>
      <w:r w:rsidR="00E44A73">
        <w:rPr>
          <w:rFonts w:ascii="Consolas" w:hAnsi="Consolas" w:cstheme="minorHAnsi"/>
          <w:sz w:val="22"/>
        </w:rPr>
        <w:t>.</w:t>
      </w:r>
      <w:r w:rsidR="00E44A73">
        <w:rPr>
          <w:rFonts w:ascii="Consolas" w:hAnsi="Consolas" w:cstheme="minorHAnsi"/>
          <w:sz w:val="22"/>
          <w:lang w:val="en-US"/>
        </w:rPr>
        <w:t>Common</w:t>
      </w:r>
      <w:r w:rsidR="00020723" w:rsidRPr="00020723">
        <w:rPr>
          <w:rFonts w:ascii="Consolas" w:hAnsi="Consolas" w:cstheme="minorHAnsi"/>
          <w:sz w:val="22"/>
        </w:rPr>
        <w:t>:</w:t>
      </w:r>
      <w:r w:rsidR="00AC693E" w:rsidRPr="00AC693E">
        <w:rPr>
          <w:rFonts w:ascii="Consolas" w:hAnsi="Consolas" w:cstheme="minorHAnsi"/>
          <w:sz w:val="22"/>
          <w:lang w:val="en-US"/>
        </w:rPr>
        <w:t>Company</w:t>
      </w:r>
      <w:r w:rsidR="00AC693E" w:rsidRPr="00AC693E">
        <w:rPr>
          <w:rFonts w:ascii="Consolas" w:hAnsi="Consolas" w:cstheme="minorHAnsi"/>
          <w:sz w:val="22"/>
        </w:rPr>
        <w:t>:</w:t>
      </w:r>
      <w:r w:rsidR="00AC693E" w:rsidRPr="00AC693E">
        <w:rPr>
          <w:rFonts w:ascii="Consolas" w:hAnsi="Consolas" w:cstheme="minorHAnsi"/>
          <w:sz w:val="22"/>
          <w:lang w:val="en-US"/>
        </w:rPr>
        <w:t>Name</w:t>
      </w:r>
      <w:r w:rsidR="00AC693E" w:rsidRPr="00AC693E">
        <w:rPr>
          <w:rFonts w:ascii="Consolas" w:hAnsi="Consolas" w:cstheme="minorHAnsi"/>
          <w:sz w:val="22"/>
        </w:rPr>
        <w:t>}</w:t>
      </w:r>
      <w:r w:rsidR="00E44A73">
        <w:rPr>
          <w:rFonts w:cstheme="minorHAnsi"/>
          <w:szCs w:val="24"/>
        </w:rPr>
        <w:t>, в таком случае тип</w:t>
      </w:r>
      <w:r w:rsidR="00B8563A" w:rsidRPr="00B8563A">
        <w:rPr>
          <w:rFonts w:cstheme="minorHAnsi"/>
          <w:szCs w:val="24"/>
        </w:rPr>
        <w:t xml:space="preserve"> </w:t>
      </w:r>
      <w:r w:rsidR="00B8563A" w:rsidRPr="00AC693E">
        <w:rPr>
          <w:rFonts w:ascii="Consolas" w:hAnsi="Consolas" w:cstheme="minorHAnsi"/>
          <w:sz w:val="22"/>
          <w:lang w:val="en-US"/>
        </w:rPr>
        <w:t>Company</w:t>
      </w:r>
      <w:r w:rsidR="00E44A73">
        <w:rPr>
          <w:rFonts w:cstheme="minorHAnsi"/>
          <w:szCs w:val="24"/>
        </w:rPr>
        <w:t xml:space="preserve"> будет искаться с учётом пространства имён</w:t>
      </w:r>
      <w:r w:rsidR="00B8563A" w:rsidRPr="00B8563A">
        <w:rPr>
          <w:rFonts w:ascii="Consolas" w:hAnsi="Consolas" w:cstheme="minorHAnsi"/>
          <w:sz w:val="22"/>
        </w:rPr>
        <w:t xml:space="preserve"> </w:t>
      </w:r>
      <w:r w:rsidR="00B8563A" w:rsidRPr="00AC693E">
        <w:rPr>
          <w:rFonts w:ascii="Consolas" w:hAnsi="Consolas" w:cstheme="minorHAnsi"/>
          <w:sz w:val="22"/>
          <w:lang w:val="en-US"/>
        </w:rPr>
        <w:t>Reports</w:t>
      </w:r>
      <w:r w:rsidR="00B8563A">
        <w:rPr>
          <w:rFonts w:ascii="Consolas" w:hAnsi="Consolas" w:cstheme="minorHAnsi"/>
          <w:sz w:val="22"/>
        </w:rPr>
        <w:t>.</w:t>
      </w:r>
      <w:r w:rsidR="00B8563A">
        <w:rPr>
          <w:rFonts w:ascii="Consolas" w:hAnsi="Consolas" w:cstheme="minorHAnsi"/>
          <w:sz w:val="22"/>
          <w:lang w:val="en-US"/>
        </w:rPr>
        <w:t>Common</w:t>
      </w:r>
      <w:r w:rsidR="00E44A73">
        <w:rPr>
          <w:rFonts w:cstheme="minorHAnsi"/>
          <w:szCs w:val="24"/>
        </w:rPr>
        <w:t>.</w:t>
      </w:r>
      <w:r w:rsidR="00BA0245">
        <w:rPr>
          <w:rFonts w:cstheme="minorHAnsi"/>
          <w:szCs w:val="24"/>
        </w:rPr>
        <w:t xml:space="preserve"> Всё это справедливо для любых шаблонов, где можно указывать тип.</w:t>
      </w:r>
    </w:p>
    <w:p w:rsidR="009E5514" w:rsidRPr="00BA0245" w:rsidRDefault="00BA0245" w:rsidP="00CF6240">
      <w:pPr>
        <w:pStyle w:val="ListParagraph"/>
        <w:ind w:left="567"/>
        <w:rPr>
          <w:rFonts w:cstheme="minorHAnsi"/>
          <w:szCs w:val="24"/>
        </w:rPr>
      </w:pPr>
      <w:r>
        <w:rPr>
          <w:rFonts w:cstheme="minorHAnsi"/>
          <w:szCs w:val="24"/>
        </w:rPr>
        <w:t xml:space="preserve">По умолчанию все типы ищутся в исполняемой сборке, но это поведение можно изменить. Конструктор класса </w:t>
      </w:r>
      <w:proofErr w:type="spellStart"/>
      <w:r w:rsidRPr="00AC693E">
        <w:rPr>
          <w:rFonts w:ascii="Consolas" w:hAnsi="Consolas" w:cs="Consolas"/>
          <w:color w:val="000000"/>
          <w:sz w:val="22"/>
          <w:lang w:val="en-US"/>
        </w:rPr>
        <w:t>DefaultTypeProvider</w:t>
      </w:r>
      <w:proofErr w:type="spellEnd"/>
      <w:r w:rsidRPr="00BA0245">
        <w:rPr>
          <w:rFonts w:cstheme="minorHAnsi"/>
          <w:color w:val="000000"/>
          <w:szCs w:val="24"/>
        </w:rPr>
        <w:t xml:space="preserve"> принимает два параметра</w:t>
      </w:r>
      <w:r>
        <w:rPr>
          <w:rFonts w:cstheme="minorHAnsi"/>
          <w:color w:val="000000"/>
          <w:szCs w:val="24"/>
        </w:rPr>
        <w:t>:</w:t>
      </w:r>
    </w:p>
    <w:p w:rsidR="00BA0245" w:rsidRPr="00BA0245" w:rsidRDefault="00BA0245" w:rsidP="00E90CC6">
      <w:pPr>
        <w:pStyle w:val="ListParagraph"/>
        <w:numPr>
          <w:ilvl w:val="0"/>
          <w:numId w:val="29"/>
        </w:numPr>
        <w:ind w:left="1418"/>
        <w:rPr>
          <w:rFonts w:cstheme="minorHAnsi"/>
          <w:sz w:val="22"/>
        </w:rPr>
      </w:pPr>
      <w:r>
        <w:rPr>
          <w:rFonts w:ascii="Consolas" w:hAnsi="Consolas" w:cs="Consolas"/>
          <w:color w:val="000000"/>
          <w:sz w:val="22"/>
          <w:lang w:val="en-US"/>
        </w:rPr>
        <w:t>a</w:t>
      </w:r>
      <w:r w:rsidRPr="00BA0245">
        <w:rPr>
          <w:rFonts w:ascii="Consolas" w:hAnsi="Consolas" w:cs="Consolas"/>
          <w:color w:val="000000"/>
          <w:sz w:val="22"/>
          <w:lang w:val="en-US"/>
        </w:rPr>
        <w:t>ssemblies</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BA0245">
        <w:rPr>
          <w:rFonts w:ascii="Consolas" w:hAnsi="Consolas" w:cs="Consolas"/>
          <w:color w:val="000000"/>
          <w:sz w:val="22"/>
          <w:lang w:val="en-US"/>
        </w:rPr>
        <w:t>ICollection</w:t>
      </w:r>
      <w:proofErr w:type="spellEnd"/>
      <w:r w:rsidRPr="00BA0245">
        <w:rPr>
          <w:rFonts w:ascii="Consolas" w:hAnsi="Consolas" w:cs="Consolas"/>
          <w:color w:val="000000"/>
          <w:sz w:val="22"/>
        </w:rPr>
        <w:t>&lt;</w:t>
      </w:r>
      <w:r w:rsidRPr="00BA0245">
        <w:rPr>
          <w:rFonts w:ascii="Consolas" w:hAnsi="Consolas" w:cs="Consolas"/>
          <w:color w:val="000000"/>
          <w:sz w:val="22"/>
          <w:lang w:val="en-US"/>
        </w:rPr>
        <w:t>Assembly</w:t>
      </w:r>
      <w:r w:rsidRPr="00BA0245">
        <w:rPr>
          <w:rFonts w:ascii="Consolas" w:hAnsi="Consolas" w:cs="Consolas"/>
          <w:color w:val="000000"/>
          <w:sz w:val="22"/>
        </w:rPr>
        <w:t>&gt;</w:t>
      </w:r>
      <w:r w:rsidRPr="00BA0245">
        <w:rPr>
          <w:rFonts w:cstheme="minorHAnsi"/>
          <w:color w:val="000000"/>
          <w:szCs w:val="24"/>
        </w:rPr>
        <w:t>) –</w:t>
      </w:r>
      <w:r w:rsidRPr="00BA0245">
        <w:t xml:space="preserve"> </w:t>
      </w:r>
      <w:r>
        <w:t>это коллекция сборок, в которых следует искать типы</w:t>
      </w:r>
      <w:r w:rsidR="00F41CED">
        <w:t>;</w:t>
      </w:r>
      <w:r w:rsidR="008E13D5">
        <w:t xml:space="preserve"> если коллекция</w:t>
      </w:r>
      <w:r w:rsidR="008E13D5" w:rsidRPr="008E13D5">
        <w:t xml:space="preserve"> </w:t>
      </w:r>
      <w:r w:rsidR="008E13D5">
        <w:t xml:space="preserve">пуста или равна </w:t>
      </w:r>
      <w:r w:rsidR="008E13D5" w:rsidRPr="00F41CED">
        <w:rPr>
          <w:rFonts w:ascii="Consolas" w:hAnsi="Consolas" w:cstheme="minorHAnsi"/>
          <w:sz w:val="22"/>
          <w:lang w:val="en-US"/>
        </w:rPr>
        <w:t>null</w:t>
      </w:r>
      <w:r w:rsidR="008E13D5">
        <w:t>, то типы ищутся в исполняемой сборке</w:t>
      </w:r>
      <w:r w:rsidR="00F41CED">
        <w:t xml:space="preserve">, </w:t>
      </w:r>
      <w:r w:rsidR="000B00E8">
        <w:t>значение по умолчанию –</w:t>
      </w:r>
      <w:r w:rsidR="00F41CED">
        <w:t xml:space="preserve"> </w:t>
      </w:r>
      <w:r w:rsidR="00F41CED" w:rsidRPr="00F41CED">
        <w:rPr>
          <w:rFonts w:ascii="Consolas" w:hAnsi="Consolas" w:cstheme="minorHAnsi"/>
          <w:sz w:val="22"/>
          <w:lang w:val="en-US"/>
        </w:rPr>
        <w:t>null</w:t>
      </w:r>
      <w:r>
        <w:t>;</w:t>
      </w:r>
    </w:p>
    <w:p w:rsidR="00BA0245" w:rsidRPr="00AE6FAC" w:rsidRDefault="00BA0245" w:rsidP="00E90CC6">
      <w:pPr>
        <w:pStyle w:val="ListParagraph"/>
        <w:numPr>
          <w:ilvl w:val="0"/>
          <w:numId w:val="29"/>
        </w:numPr>
        <w:spacing w:after="0"/>
        <w:ind w:left="1418" w:hanging="357"/>
        <w:rPr>
          <w:rFonts w:cstheme="minorHAnsi"/>
          <w:sz w:val="22"/>
        </w:rPr>
      </w:pPr>
      <w:proofErr w:type="spellStart"/>
      <w:proofErr w:type="gramStart"/>
      <w:r w:rsidRPr="00BA0245">
        <w:rPr>
          <w:rFonts w:ascii="Consolas" w:hAnsi="Consolas" w:cs="Consolas"/>
          <w:color w:val="000000"/>
          <w:sz w:val="22"/>
          <w:lang w:val="en-US"/>
        </w:rPr>
        <w:lastRenderedPageBreak/>
        <w:t>defaultType</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008E13D5">
        <w:rPr>
          <w:rFonts w:ascii="Consolas" w:hAnsi="Consolas" w:cs="Consolas"/>
          <w:color w:val="000000"/>
          <w:sz w:val="22"/>
          <w:lang w:val="en-US"/>
        </w:rPr>
        <w:t>Type</w:t>
      </w:r>
      <w:r w:rsidRPr="00BA0245">
        <w:rPr>
          <w:rFonts w:cstheme="minorHAnsi"/>
          <w:color w:val="000000"/>
          <w:szCs w:val="24"/>
        </w:rPr>
        <w:t>)</w:t>
      </w:r>
      <w:r w:rsidR="008E13D5" w:rsidRPr="008E13D5">
        <w:rPr>
          <w:rFonts w:cstheme="minorHAnsi"/>
          <w:color w:val="000000"/>
          <w:szCs w:val="24"/>
        </w:rPr>
        <w:t xml:space="preserve"> – </w:t>
      </w:r>
      <w:r w:rsidR="008E13D5">
        <w:rPr>
          <w:rFonts w:cstheme="minorHAnsi"/>
          <w:color w:val="000000"/>
          <w:szCs w:val="24"/>
        </w:rPr>
        <w:t>тип, который будет возвращаться, если в шаблоне отсутствует явное указание типа</w:t>
      </w:r>
      <w:r w:rsidR="00F41CED">
        <w:rPr>
          <w:rFonts w:cstheme="minorHAnsi"/>
          <w:color w:val="000000"/>
          <w:szCs w:val="24"/>
        </w:rPr>
        <w:t>;</w:t>
      </w:r>
      <w:r w:rsidR="008E13D5">
        <w:rPr>
          <w:rFonts w:cstheme="minorHAnsi"/>
          <w:color w:val="000000"/>
          <w:szCs w:val="24"/>
        </w:rPr>
        <w:t xml:space="preserve"> значение по умолчанию</w:t>
      </w:r>
      <w:r w:rsidR="000B00E8">
        <w:rPr>
          <w:rFonts w:cstheme="minorHAnsi"/>
          <w:color w:val="000000"/>
          <w:szCs w:val="24"/>
        </w:rPr>
        <w:t xml:space="preserve"> –</w:t>
      </w:r>
      <w:r w:rsidR="008E13D5">
        <w:rPr>
          <w:rFonts w:cstheme="minorHAnsi"/>
          <w:color w:val="000000"/>
          <w:szCs w:val="24"/>
        </w:rPr>
        <w:t xml:space="preserve"> </w:t>
      </w:r>
      <w:r w:rsidR="00F41CED" w:rsidRPr="00F41CED">
        <w:rPr>
          <w:rFonts w:ascii="Consolas" w:hAnsi="Consolas" w:cstheme="minorHAnsi"/>
          <w:sz w:val="22"/>
          <w:lang w:val="en-US"/>
        </w:rPr>
        <w:t>null</w:t>
      </w:r>
      <w:r w:rsidR="00060428">
        <w:rPr>
          <w:rFonts w:cstheme="minorHAnsi"/>
          <w:color w:val="000000"/>
          <w:szCs w:val="24"/>
        </w:rPr>
        <w:t>;</w:t>
      </w:r>
      <w:r w:rsidR="00F41CED" w:rsidRPr="00F41CED">
        <w:rPr>
          <w:rFonts w:cstheme="minorHAnsi"/>
          <w:color w:val="000000"/>
          <w:szCs w:val="24"/>
        </w:rPr>
        <w:t xml:space="preserve"> </w:t>
      </w:r>
      <w:r w:rsidR="00CF6240">
        <w:rPr>
          <w:rFonts w:cstheme="minorHAnsi"/>
          <w:color w:val="000000"/>
          <w:szCs w:val="24"/>
        </w:rPr>
        <w:t xml:space="preserve">при создании экземпляра </w:t>
      </w:r>
      <w:proofErr w:type="spellStart"/>
      <w:r w:rsidR="00CF6240" w:rsidRPr="00AC693E">
        <w:rPr>
          <w:rFonts w:ascii="Consolas" w:hAnsi="Consolas" w:cs="Consolas"/>
          <w:color w:val="000000"/>
          <w:sz w:val="22"/>
          <w:lang w:val="en-US"/>
        </w:rPr>
        <w:t>DefaultTypeProvider</w:t>
      </w:r>
      <w:proofErr w:type="spellEnd"/>
      <w:r w:rsidR="00CF6240">
        <w:rPr>
          <w:rFonts w:cstheme="minorHAnsi"/>
          <w:color w:val="000000"/>
          <w:szCs w:val="24"/>
        </w:rPr>
        <w:t xml:space="preserve"> </w:t>
      </w:r>
      <w:r w:rsidR="00E46D28" w:rsidRPr="00F41CED">
        <w:rPr>
          <w:rFonts w:cstheme="minorHAnsi"/>
          <w:color w:val="000000"/>
          <w:szCs w:val="24"/>
        </w:rPr>
        <w:t xml:space="preserve">внутри класса </w:t>
      </w:r>
      <w:proofErr w:type="spellStart"/>
      <w:r w:rsidR="00E46D28" w:rsidRPr="00060428">
        <w:rPr>
          <w:rFonts w:ascii="Consolas" w:hAnsi="Consolas" w:cstheme="minorHAnsi"/>
          <w:sz w:val="22"/>
          <w:lang w:val="en-US"/>
        </w:rPr>
        <w:t>DefaultReportGenerator</w:t>
      </w:r>
      <w:proofErr w:type="spellEnd"/>
      <w:r w:rsidR="00E46D28" w:rsidRPr="00F41CED">
        <w:rPr>
          <w:rFonts w:cstheme="minorHAnsi"/>
          <w:szCs w:val="24"/>
        </w:rPr>
        <w:t xml:space="preserve"> данному параметру присваивается тип объекта, переданного в конструкторе</w:t>
      </w:r>
      <w:r w:rsidR="008E13D5" w:rsidRPr="00F41CED">
        <w:rPr>
          <w:rFonts w:cstheme="minorHAnsi"/>
          <w:color w:val="000000"/>
          <w:szCs w:val="24"/>
        </w:rPr>
        <w:t>.</w:t>
      </w:r>
    </w:p>
    <w:p w:rsidR="00AE6FAC" w:rsidRDefault="00244C9C" w:rsidP="00AE6FAC">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E6FAC">
        <w:rPr>
          <w:rFonts w:ascii="Consolas" w:hAnsi="Consolas" w:cstheme="minorHAnsi"/>
          <w:color w:val="000000"/>
          <w:sz w:val="22"/>
          <w:lang w:val="en-US"/>
        </w:rPr>
        <w:t>TypeProvider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00290954" w:rsidRPr="00290954">
        <w:rPr>
          <w:rFonts w:cstheme="minorHAnsi"/>
          <w:color w:val="000000"/>
          <w:szCs w:val="24"/>
        </w:rPr>
        <w:t xml:space="preserve"> </w:t>
      </w:r>
      <w:r w:rsidR="00290954">
        <w:rPr>
          <w:rFonts w:cstheme="minorHAnsi"/>
          <w:color w:val="000000"/>
          <w:szCs w:val="24"/>
        </w:rPr>
        <w:t>экземпляр</w:t>
      </w:r>
      <w:r>
        <w:rPr>
          <w:rFonts w:cstheme="minorHAnsi"/>
          <w:color w:val="000000"/>
          <w:szCs w:val="24"/>
        </w:rPr>
        <w:t xml:space="preserve"> класс</w:t>
      </w:r>
      <w:r w:rsidR="00290954">
        <w:rPr>
          <w:rFonts w:cstheme="minorHAnsi"/>
          <w:color w:val="000000"/>
          <w:szCs w:val="24"/>
        </w:rPr>
        <w:t>а</w:t>
      </w:r>
      <w:r>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созданный с нужными параметрами конструктора</w:t>
      </w:r>
      <w:r w:rsidR="00D77ECF">
        <w:rPr>
          <w:rFonts w:cstheme="minorHAnsi"/>
          <w:color w:val="000000"/>
          <w:szCs w:val="24"/>
        </w:rPr>
        <w:t>, а также</w:t>
      </w:r>
      <w:r>
        <w:rPr>
          <w:rFonts w:cstheme="minorHAnsi"/>
          <w:szCs w:val="24"/>
        </w:rPr>
        <w:t xml:space="preserve"> </w:t>
      </w:r>
      <w:r w:rsidR="00D77ECF">
        <w:rPr>
          <w:rFonts w:cstheme="minorHAnsi"/>
          <w:szCs w:val="24"/>
        </w:rPr>
        <w:t>в</w:t>
      </w:r>
      <w:r>
        <w:rPr>
          <w:rFonts w:cstheme="minorHAnsi"/>
          <w:szCs w:val="24"/>
        </w:rPr>
        <w:t xml:space="preserve">ы можете расширить класс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ITypeProvider</w:t>
      </w:r>
      <w:proofErr w:type="spellEnd"/>
      <w:r>
        <w:rPr>
          <w:rFonts w:cstheme="minorHAnsi"/>
          <w:szCs w:val="24"/>
        </w:rPr>
        <w:t xml:space="preserve"> с нуля. </w:t>
      </w:r>
      <w:r w:rsidR="006328D6">
        <w:rPr>
          <w:rFonts w:cstheme="minorHAnsi"/>
          <w:szCs w:val="24"/>
        </w:rPr>
        <w:t>Данный интерфейс</w:t>
      </w:r>
      <w:r w:rsidR="00846D14">
        <w:rPr>
          <w:rFonts w:cstheme="minorHAnsi"/>
          <w:color w:val="000000"/>
          <w:szCs w:val="24"/>
        </w:rPr>
        <w:t xml:space="preserve"> имеет единственный метод со следующей сигнатурой:</w:t>
      </w:r>
    </w:p>
    <w:p w:rsidR="00244C9C" w:rsidRDefault="00846D14" w:rsidP="00244C9C">
      <w:pPr>
        <w:spacing w:after="0"/>
        <w:ind w:left="567"/>
        <w:rPr>
          <w:rFonts w:cstheme="minorHAnsi"/>
          <w:szCs w:val="24"/>
        </w:rPr>
      </w:pPr>
      <w:r>
        <w:rPr>
          <w:noProof/>
          <w:lang w:val="en-US"/>
        </w:rPr>
        <w:drawing>
          <wp:inline distT="0" distB="0" distL="0" distR="0" wp14:anchorId="20D1E1C5" wp14:editId="562C055F">
            <wp:extent cx="233362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33625" cy="219075"/>
                    </a:xfrm>
                    <a:prstGeom prst="rect">
                      <a:avLst/>
                    </a:prstGeom>
                  </pic:spPr>
                </pic:pic>
              </a:graphicData>
            </a:graphic>
          </wp:inline>
        </w:drawing>
      </w:r>
    </w:p>
    <w:p w:rsidR="00714697" w:rsidRDefault="00846D14" w:rsidP="004F52D0">
      <w:pPr>
        <w:ind w:left="567"/>
        <w:rPr>
          <w:rFonts w:cstheme="minorHAnsi"/>
          <w:szCs w:val="24"/>
        </w:rPr>
      </w:pPr>
      <w:r>
        <w:rPr>
          <w:rFonts w:cstheme="minorHAnsi"/>
          <w:szCs w:val="24"/>
        </w:rPr>
        <w:t>Метод принимает строковый шаблон типа и должен возвратить тип</w:t>
      </w:r>
      <w:r w:rsidR="00244C9C">
        <w:rPr>
          <w:rFonts w:cstheme="minorHAnsi"/>
          <w:szCs w:val="24"/>
        </w:rPr>
        <w:t>, соответствующий данному шаблону</w:t>
      </w:r>
      <w:r>
        <w:rPr>
          <w:rFonts w:cstheme="minorHAnsi"/>
          <w:szCs w:val="24"/>
        </w:rPr>
        <w:t>.</w:t>
      </w:r>
    </w:p>
    <w:p w:rsidR="00F02679" w:rsidRPr="005D4839" w:rsidRDefault="00F02679" w:rsidP="002567A9">
      <w:pPr>
        <w:pStyle w:val="ListParagraph"/>
        <w:numPr>
          <w:ilvl w:val="1"/>
          <w:numId w:val="8"/>
        </w:numPr>
        <w:ind w:left="567"/>
        <w:rPr>
          <w:rFonts w:cstheme="minorHAnsi"/>
          <w:color w:val="000000"/>
          <w:szCs w:val="24"/>
        </w:rPr>
      </w:pPr>
      <w:r w:rsidRPr="005D4839">
        <w:rPr>
          <w:rFonts w:cstheme="minorHAnsi"/>
          <w:b/>
          <w:szCs w:val="24"/>
        </w:rPr>
        <w:t xml:space="preserve">Расширение или замена реализации </w:t>
      </w:r>
      <w:proofErr w:type="spellStart"/>
      <w:r w:rsidRPr="005D4839">
        <w:rPr>
          <w:rFonts w:ascii="Consolas" w:hAnsi="Consolas" w:cs="Consolas"/>
          <w:b/>
          <w:color w:val="000000"/>
          <w:sz w:val="22"/>
          <w:lang w:val="en-US"/>
        </w:rPr>
        <w:t>IInstanceProvider</w:t>
      </w:r>
      <w:proofErr w:type="spellEnd"/>
      <w:r w:rsidRPr="005D4839">
        <w:rPr>
          <w:rFonts w:cstheme="minorHAnsi"/>
          <w:b/>
          <w:szCs w:val="24"/>
        </w:rPr>
        <w:t>.</w:t>
      </w:r>
      <w:r w:rsidR="00290954" w:rsidRPr="005D4839">
        <w:rPr>
          <w:rFonts w:cstheme="minorHAnsi"/>
          <w:b/>
          <w:szCs w:val="24"/>
        </w:rPr>
        <w:t xml:space="preserve"> </w:t>
      </w:r>
      <w:r w:rsidR="00290954" w:rsidRPr="005D4839">
        <w:rPr>
          <w:rFonts w:cstheme="minorHAnsi"/>
          <w:szCs w:val="24"/>
        </w:rPr>
        <w:t>Класс</w:t>
      </w:r>
      <w:r w:rsidR="00290954" w:rsidRPr="005D4839">
        <w:rPr>
          <w:rFonts w:cstheme="minorHAnsi"/>
          <w:szCs w:val="24"/>
          <w:lang w:val="en-US"/>
        </w:rPr>
        <w:t xml:space="preserve"> </w:t>
      </w:r>
      <w:proofErr w:type="spellStart"/>
      <w:r w:rsidR="00290954" w:rsidRPr="005D4839">
        <w:rPr>
          <w:rFonts w:ascii="Consolas" w:hAnsi="Consolas" w:cstheme="minorHAnsi"/>
          <w:sz w:val="22"/>
          <w:lang w:val="en-US"/>
        </w:rPr>
        <w:t>DefaultReportGenerator</w:t>
      </w:r>
      <w:proofErr w:type="spellEnd"/>
      <w:r w:rsidR="00290954" w:rsidRPr="005D4839">
        <w:rPr>
          <w:rFonts w:cstheme="minorHAnsi"/>
          <w:szCs w:val="24"/>
          <w:lang w:val="en-US"/>
        </w:rPr>
        <w:t xml:space="preserve"> </w:t>
      </w:r>
      <w:r w:rsidR="00290954" w:rsidRPr="005D4839">
        <w:rPr>
          <w:rFonts w:cstheme="minorHAnsi"/>
          <w:szCs w:val="24"/>
        </w:rPr>
        <w:t>имеет</w:t>
      </w:r>
      <w:r w:rsidR="00290954" w:rsidRPr="005D4839">
        <w:rPr>
          <w:rFonts w:cstheme="minorHAnsi"/>
          <w:szCs w:val="24"/>
          <w:lang w:val="en-US"/>
        </w:rPr>
        <w:t xml:space="preserve"> </w:t>
      </w:r>
      <w:r w:rsidR="00290954" w:rsidRPr="005D4839">
        <w:rPr>
          <w:rFonts w:cstheme="minorHAnsi"/>
          <w:szCs w:val="24"/>
        </w:rPr>
        <w:t>свойство</w:t>
      </w:r>
      <w:r w:rsidR="00290954" w:rsidRPr="005D4839">
        <w:rPr>
          <w:rFonts w:cstheme="minorHAnsi"/>
          <w:szCs w:val="24"/>
          <w:lang w:val="en-US"/>
        </w:rPr>
        <w:t xml:space="preserve"> </w:t>
      </w:r>
      <w:proofErr w:type="spellStart"/>
      <w:r w:rsidR="00290954" w:rsidRPr="005D4839">
        <w:rPr>
          <w:rFonts w:ascii="Consolas" w:hAnsi="Consolas" w:cs="Consolas"/>
          <w:color w:val="000000"/>
          <w:sz w:val="22"/>
          <w:lang w:val="en-US"/>
        </w:rPr>
        <w:t>InstanceProvider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типа</w:t>
      </w:r>
      <w:r w:rsidR="00290954" w:rsidRPr="005D4839">
        <w:rPr>
          <w:rFonts w:cstheme="minorHAnsi"/>
          <w:color w:val="000000"/>
          <w:szCs w:val="24"/>
          <w:lang w:val="en-US"/>
        </w:rPr>
        <w:t xml:space="preserve"> </w:t>
      </w:r>
      <w:proofErr w:type="spellStart"/>
      <w:r w:rsidR="00290954" w:rsidRPr="005D4839">
        <w:rPr>
          <w:rFonts w:ascii="Consolas" w:hAnsi="Consolas" w:cstheme="minorHAnsi"/>
          <w:color w:val="000000"/>
          <w:sz w:val="22"/>
          <w:lang w:val="en-US"/>
        </w:rPr>
        <w:t>IInstance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 xml:space="preserve">По умолчанию данному свойству присвоен экземпляр класса </w:t>
      </w:r>
      <w:proofErr w:type="spellStart"/>
      <w:r w:rsidR="00290954" w:rsidRPr="005D4839">
        <w:rPr>
          <w:rFonts w:ascii="Consolas" w:hAnsi="Consolas" w:cs="Consolas"/>
          <w:color w:val="000000"/>
          <w:sz w:val="22"/>
          <w:lang w:val="en-US"/>
        </w:rPr>
        <w:t>Default</w:t>
      </w:r>
      <w:r w:rsidR="0097172D" w:rsidRPr="005D4839">
        <w:rPr>
          <w:rFonts w:ascii="Consolas" w:hAnsi="Consolas" w:cs="Consolas"/>
          <w:color w:val="000000"/>
          <w:sz w:val="22"/>
          <w:lang w:val="en-US"/>
        </w:rPr>
        <w:t>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rPr>
        <w:t xml:space="preserve">. Интерфейс </w:t>
      </w:r>
      <w:proofErr w:type="spellStart"/>
      <w:r w:rsidR="00290954" w:rsidRPr="005D4839">
        <w:rPr>
          <w:rFonts w:ascii="Consolas" w:hAnsi="Consolas" w:cstheme="minorHAnsi"/>
          <w:sz w:val="22"/>
          <w:lang w:val="en-US"/>
        </w:rPr>
        <w:t>I</w:t>
      </w:r>
      <w:r w:rsidR="0097172D" w:rsidRPr="005D4839">
        <w:rPr>
          <w:rFonts w:ascii="Consolas" w:hAnsi="Consolas" w:cstheme="minorHAnsi"/>
          <w:sz w:val="22"/>
          <w:lang w:val="en-US"/>
        </w:rPr>
        <w:t>Instance</w:t>
      </w:r>
      <w:r w:rsidR="00290954" w:rsidRPr="005D4839">
        <w:rPr>
          <w:rFonts w:ascii="Consolas" w:hAnsi="Consolas" w:cstheme="minorHAnsi"/>
          <w:sz w:val="22"/>
          <w:lang w:val="en-US"/>
        </w:rPr>
        <w:t>Provider</w:t>
      </w:r>
      <w:proofErr w:type="spellEnd"/>
      <w:r w:rsidR="00290954" w:rsidRPr="005D4839">
        <w:rPr>
          <w:rFonts w:cstheme="minorHAnsi"/>
          <w:szCs w:val="24"/>
        </w:rPr>
        <w:t xml:space="preserve"> предоставляет </w:t>
      </w:r>
      <w:r w:rsidR="0097172D" w:rsidRPr="005D4839">
        <w:rPr>
          <w:rFonts w:cstheme="minorHAnsi"/>
          <w:szCs w:val="24"/>
        </w:rPr>
        <w:t xml:space="preserve">экземпляры объектов для типов, </w:t>
      </w:r>
      <w:r w:rsidR="00290954" w:rsidRPr="005D4839">
        <w:rPr>
          <w:rFonts w:cstheme="minorHAnsi"/>
          <w:szCs w:val="24"/>
        </w:rPr>
        <w:t>указанны</w:t>
      </w:r>
      <w:r w:rsidR="0097172D" w:rsidRPr="005D4839">
        <w:rPr>
          <w:rFonts w:cstheme="minorHAnsi"/>
          <w:szCs w:val="24"/>
        </w:rPr>
        <w:t>х</w:t>
      </w:r>
      <w:r w:rsidR="00290954" w:rsidRPr="005D4839">
        <w:rPr>
          <w:rFonts w:cstheme="minorHAnsi"/>
          <w:szCs w:val="24"/>
        </w:rPr>
        <w:t xml:space="preserve"> в шаблон</w:t>
      </w:r>
      <w:r w:rsidR="0097172D" w:rsidRPr="005D4839">
        <w:rPr>
          <w:rFonts w:cstheme="minorHAnsi"/>
          <w:szCs w:val="24"/>
        </w:rPr>
        <w:t>ах</w:t>
      </w:r>
      <w:r w:rsidR="00290954" w:rsidRPr="005D4839">
        <w:rPr>
          <w:rFonts w:cstheme="minorHAnsi"/>
          <w:szCs w:val="24"/>
        </w:rPr>
        <w:t>.</w:t>
      </w:r>
      <w:r w:rsidR="00CE10FF" w:rsidRPr="005D4839">
        <w:rPr>
          <w:rFonts w:cstheme="minorHAnsi"/>
          <w:szCs w:val="24"/>
        </w:rPr>
        <w:t xml:space="preserve"> Тип </w:t>
      </w:r>
      <w:proofErr w:type="spellStart"/>
      <w:r w:rsidR="00CE10FF" w:rsidRPr="005D4839">
        <w:rPr>
          <w:rFonts w:ascii="Consolas" w:hAnsi="Consolas" w:cs="Consolas"/>
          <w:color w:val="000000"/>
          <w:sz w:val="22"/>
          <w:lang w:val="en-US"/>
        </w:rPr>
        <w:t>DefaultInstanceProvider</w:t>
      </w:r>
      <w:proofErr w:type="spellEnd"/>
      <w:r w:rsidR="00CE10FF" w:rsidRPr="005D4839">
        <w:rPr>
          <w:rFonts w:cstheme="minorHAnsi"/>
          <w:color w:val="000000"/>
          <w:szCs w:val="24"/>
        </w:rPr>
        <w:t xml:space="preserve"> имеет единственный параметр конструктора, в котором можно указать экземпляр объекта, который будет возвращаться, если в шаблоне тип не указан явно.</w:t>
      </w:r>
      <w:r w:rsidR="005D4839">
        <w:rPr>
          <w:rFonts w:cstheme="minorHAnsi"/>
          <w:color w:val="000000"/>
          <w:szCs w:val="24"/>
        </w:rPr>
        <w:t xml:space="preserve"> </w:t>
      </w:r>
      <w:r w:rsidR="002567A9" w:rsidRPr="005D4839">
        <w:rPr>
          <w:rFonts w:cstheme="minorHAnsi"/>
          <w:color w:val="000000"/>
          <w:szCs w:val="24"/>
        </w:rPr>
        <w:t xml:space="preserve">При создании экземпляра </w:t>
      </w:r>
      <w:proofErr w:type="spellStart"/>
      <w:r w:rsidR="002567A9" w:rsidRPr="005D4839">
        <w:rPr>
          <w:rFonts w:ascii="Consolas" w:hAnsi="Consolas" w:cs="Consolas"/>
          <w:color w:val="000000"/>
          <w:sz w:val="22"/>
          <w:lang w:val="en-US"/>
        </w:rPr>
        <w:t>DefaultInstanceProvider</w:t>
      </w:r>
      <w:proofErr w:type="spellEnd"/>
      <w:r w:rsidR="002567A9" w:rsidRPr="005D4839">
        <w:rPr>
          <w:rFonts w:cstheme="minorHAnsi"/>
          <w:color w:val="000000"/>
          <w:szCs w:val="24"/>
        </w:rPr>
        <w:t xml:space="preserve"> внутри класса </w:t>
      </w:r>
      <w:proofErr w:type="spellStart"/>
      <w:r w:rsidR="002567A9" w:rsidRPr="005D4839">
        <w:rPr>
          <w:rFonts w:ascii="Consolas" w:hAnsi="Consolas" w:cstheme="minorHAnsi"/>
          <w:sz w:val="22"/>
          <w:lang w:val="en-US"/>
        </w:rPr>
        <w:t>DefaultReportGenerator</w:t>
      </w:r>
      <w:proofErr w:type="spellEnd"/>
      <w:r w:rsidR="002567A9" w:rsidRPr="005D4839">
        <w:rPr>
          <w:rFonts w:cstheme="minorHAnsi"/>
          <w:szCs w:val="24"/>
        </w:rPr>
        <w:t xml:space="preserve"> данному параметру присваивается экземпляр объекта, переданного в конструкторе.</w:t>
      </w:r>
      <w:r w:rsidR="002567A9" w:rsidRPr="005D4839">
        <w:rPr>
          <w:rFonts w:cstheme="minorHAnsi"/>
          <w:color w:val="000000"/>
          <w:szCs w:val="24"/>
        </w:rPr>
        <w:t xml:space="preserve"> </w:t>
      </w:r>
      <w:r w:rsidR="00CE10FF" w:rsidRPr="005D4839">
        <w:rPr>
          <w:rFonts w:cstheme="minorHAnsi"/>
          <w:color w:val="000000"/>
          <w:szCs w:val="24"/>
        </w:rPr>
        <w:t>Поэтому, когда в шаблоне тип не указан явно, то все свойства, методы и т.п. вызываются на объекте отчёта.</w:t>
      </w:r>
      <w:r w:rsidR="00B279D1" w:rsidRPr="005D4839">
        <w:rPr>
          <w:rFonts w:cstheme="minorHAnsi"/>
          <w:color w:val="000000"/>
          <w:szCs w:val="24"/>
        </w:rPr>
        <w:t xml:space="preserve"> </w:t>
      </w:r>
      <w:r w:rsidR="005D4839">
        <w:rPr>
          <w:rFonts w:cstheme="minorHAnsi"/>
          <w:color w:val="000000"/>
          <w:szCs w:val="24"/>
        </w:rPr>
        <w:t xml:space="preserve">Нужно учитывать, что для того чтобы </w:t>
      </w:r>
      <w:proofErr w:type="spellStart"/>
      <w:r w:rsidR="005D4839" w:rsidRPr="005D4839">
        <w:rPr>
          <w:rFonts w:ascii="Consolas" w:hAnsi="Consolas" w:cs="Consolas"/>
          <w:color w:val="000000"/>
          <w:sz w:val="22"/>
          <w:lang w:val="en-US"/>
        </w:rPr>
        <w:t>DefaultInstanceProvider</w:t>
      </w:r>
      <w:proofErr w:type="spellEnd"/>
      <w:r w:rsidR="005D4839">
        <w:rPr>
          <w:rFonts w:cstheme="minorHAnsi"/>
          <w:color w:val="000000"/>
          <w:szCs w:val="24"/>
        </w:rPr>
        <w:t xml:space="preserve"> смог создать экземпляр объекта, тип должен иметь конструктор по умолчанию. </w:t>
      </w:r>
      <w:r w:rsidR="00B279D1" w:rsidRPr="005D4839">
        <w:rPr>
          <w:rFonts w:cstheme="minorHAnsi"/>
          <w:color w:val="000000"/>
          <w:szCs w:val="24"/>
        </w:rPr>
        <w:t xml:space="preserve">Все объекты, предоставляемые классом </w:t>
      </w:r>
      <w:proofErr w:type="spellStart"/>
      <w:r w:rsidR="00B279D1" w:rsidRPr="005D4839">
        <w:rPr>
          <w:rFonts w:ascii="Consolas" w:hAnsi="Consolas" w:cs="Consolas"/>
          <w:color w:val="000000"/>
          <w:sz w:val="22"/>
          <w:lang w:val="en-US"/>
        </w:rPr>
        <w:t>DefaultInstanceProvider</w:t>
      </w:r>
      <w:proofErr w:type="spellEnd"/>
      <w:r w:rsidR="00B279D1" w:rsidRPr="005D4839">
        <w:rPr>
          <w:rFonts w:cstheme="minorHAnsi"/>
          <w:color w:val="000000"/>
          <w:szCs w:val="24"/>
        </w:rPr>
        <w:t xml:space="preserve">, являются </w:t>
      </w:r>
      <w:r w:rsidR="00B279D1" w:rsidRPr="005D4839">
        <w:rPr>
          <w:rFonts w:ascii="Consolas" w:hAnsi="Consolas" w:cstheme="minorHAnsi"/>
          <w:color w:val="000000"/>
          <w:sz w:val="22"/>
          <w:lang w:val="en-US"/>
        </w:rPr>
        <w:t>Singleton</w:t>
      </w:r>
      <w:r w:rsidR="00B279D1" w:rsidRPr="005D4839">
        <w:rPr>
          <w:rFonts w:cstheme="minorHAnsi"/>
          <w:color w:val="000000"/>
          <w:szCs w:val="24"/>
        </w:rPr>
        <w:t>-объектами</w:t>
      </w:r>
      <w:r w:rsidR="00994A5F" w:rsidRPr="005D4839">
        <w:rPr>
          <w:rFonts w:cstheme="minorHAnsi"/>
          <w:color w:val="000000"/>
          <w:szCs w:val="24"/>
        </w:rPr>
        <w:t>,</w:t>
      </w:r>
      <w:r w:rsidR="004D7DEF" w:rsidRPr="005D4839">
        <w:rPr>
          <w:rFonts w:cstheme="minorHAnsi"/>
          <w:color w:val="000000"/>
          <w:szCs w:val="24"/>
        </w:rPr>
        <w:t xml:space="preserve"> то есть, если в нескольких шаблонах указан один и тот же тип, то все обращения к </w:t>
      </w:r>
      <w:proofErr w:type="spellStart"/>
      <w:r w:rsidR="004D7DEF" w:rsidRPr="005D4839">
        <w:rPr>
          <w:rFonts w:cstheme="minorHAnsi"/>
          <w:color w:val="000000"/>
          <w:szCs w:val="24"/>
        </w:rPr>
        <w:t>экземплярным</w:t>
      </w:r>
      <w:proofErr w:type="spellEnd"/>
      <w:r w:rsidR="004D7DEF" w:rsidRPr="005D4839">
        <w:rPr>
          <w:rFonts w:cstheme="minorHAnsi"/>
          <w:color w:val="000000"/>
          <w:szCs w:val="24"/>
        </w:rPr>
        <w:t xml:space="preserve"> членам этого типа будут происходить на объекте, созданном при первом обращении</w:t>
      </w:r>
      <w:r w:rsidR="00270133" w:rsidRPr="005D4839">
        <w:rPr>
          <w:rFonts w:cstheme="minorHAnsi"/>
          <w:color w:val="000000"/>
          <w:szCs w:val="24"/>
        </w:rPr>
        <w:t>.</w:t>
      </w:r>
    </w:p>
    <w:p w:rsidR="00B03653" w:rsidRDefault="00B03653" w:rsidP="00B03653">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CE10FF">
        <w:rPr>
          <w:rFonts w:ascii="Consolas" w:hAnsi="Consolas" w:cs="Consolas"/>
          <w:color w:val="000000"/>
          <w:sz w:val="22"/>
          <w:lang w:val="en-US"/>
        </w:rPr>
        <w:t>InstanceProvider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w:t>
      </w:r>
      <w:r>
        <w:rPr>
          <w:rFonts w:ascii="Consolas" w:hAnsi="Consolas" w:cstheme="minorHAnsi"/>
          <w:sz w:val="22"/>
          <w:lang w:val="en-US"/>
        </w:rPr>
        <w:t>Instance</w:t>
      </w:r>
      <w:r w:rsidRPr="00AC693E">
        <w:rPr>
          <w:rFonts w:ascii="Consolas" w:hAnsi="Consolas" w:cstheme="minorHAnsi"/>
          <w:sz w:val="22"/>
          <w:lang w:val="en-US"/>
        </w:rPr>
        <w:t>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F241B5">
        <w:rPr>
          <w:rFonts w:cstheme="minorHAnsi"/>
          <w:color w:val="000000"/>
          <w:szCs w:val="24"/>
        </w:rPr>
        <w:t>два</w:t>
      </w:r>
      <w:r>
        <w:rPr>
          <w:rFonts w:cstheme="minorHAnsi"/>
          <w:color w:val="000000"/>
          <w:szCs w:val="24"/>
        </w:rPr>
        <w:t xml:space="preserve"> метод</w:t>
      </w:r>
      <w:r w:rsidR="00F241B5">
        <w:rPr>
          <w:rFonts w:cstheme="minorHAnsi"/>
          <w:color w:val="000000"/>
          <w:szCs w:val="24"/>
        </w:rPr>
        <w:t>а</w:t>
      </w:r>
      <w:r>
        <w:rPr>
          <w:rFonts w:cstheme="minorHAnsi"/>
          <w:color w:val="000000"/>
          <w:szCs w:val="24"/>
        </w:rPr>
        <w:t xml:space="preserve"> со следующей сигнатурой:</w:t>
      </w:r>
    </w:p>
    <w:p w:rsidR="00B03653" w:rsidRDefault="00F241B5" w:rsidP="00B03653">
      <w:pPr>
        <w:spacing w:after="0"/>
        <w:ind w:left="567"/>
        <w:rPr>
          <w:rFonts w:cstheme="minorHAnsi"/>
          <w:szCs w:val="24"/>
        </w:rPr>
      </w:pPr>
      <w:r>
        <w:rPr>
          <w:noProof/>
          <w:lang w:val="en-US"/>
        </w:rPr>
        <w:lastRenderedPageBreak/>
        <w:drawing>
          <wp:inline distT="0" distB="0" distL="0" distR="0" wp14:anchorId="03ABFEEC" wp14:editId="7B54134A">
            <wp:extent cx="2057400" cy="50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057400" cy="504825"/>
                    </a:xfrm>
                    <a:prstGeom prst="rect">
                      <a:avLst/>
                    </a:prstGeom>
                  </pic:spPr>
                </pic:pic>
              </a:graphicData>
            </a:graphic>
          </wp:inline>
        </w:drawing>
      </w:r>
    </w:p>
    <w:p w:rsidR="00B03653" w:rsidRDefault="005D4839" w:rsidP="00B03653">
      <w:pPr>
        <w:pStyle w:val="ListParagraph"/>
        <w:ind w:left="567"/>
      </w:pPr>
      <w:r>
        <w:rPr>
          <w:rFonts w:cstheme="minorHAnsi"/>
          <w:szCs w:val="24"/>
        </w:rPr>
        <w:t xml:space="preserve">Оба метода должны возвращать экземпляр объекта </w:t>
      </w:r>
      <w:r w:rsidR="00D024EC">
        <w:rPr>
          <w:rFonts w:cstheme="minorHAnsi"/>
          <w:szCs w:val="24"/>
        </w:rPr>
        <w:t>указанного</w:t>
      </w:r>
      <w:r>
        <w:rPr>
          <w:rFonts w:cstheme="minorHAnsi"/>
          <w:szCs w:val="24"/>
        </w:rPr>
        <w:t xml:space="preserve"> типа. </w:t>
      </w:r>
      <w:r w:rsidR="00F241B5">
        <w:rPr>
          <w:rFonts w:cstheme="minorHAnsi"/>
          <w:szCs w:val="24"/>
        </w:rPr>
        <w:t>Второй</w:t>
      </w:r>
      <w:r>
        <w:rPr>
          <w:rFonts w:cstheme="minorHAnsi"/>
          <w:szCs w:val="24"/>
        </w:rPr>
        <w:t xml:space="preserve"> метод</w:t>
      </w:r>
      <w:r w:rsidR="00231C5D">
        <w:rPr>
          <w:rFonts w:cstheme="minorHAnsi"/>
          <w:szCs w:val="24"/>
        </w:rPr>
        <w:t xml:space="preserve"> –</w:t>
      </w:r>
      <w:r w:rsidR="00F241B5">
        <w:rPr>
          <w:rFonts w:cstheme="minorHAnsi"/>
          <w:szCs w:val="24"/>
        </w:rPr>
        <w:t xml:space="preserve"> </w:t>
      </w:r>
      <w:r w:rsidR="00F241B5">
        <w:t>это просто обобщённая версия первого.</w:t>
      </w:r>
      <w:r w:rsidR="00836D6B">
        <w:t xml:space="preserve"> </w:t>
      </w:r>
      <w:r w:rsidR="00CB58D9">
        <w:t xml:space="preserve">Например, реализацию по умолчанию можно заменить реализацией, которая будет получать экземпляры объектов посредством </w:t>
      </w:r>
      <w:proofErr w:type="gramStart"/>
      <w:r w:rsidR="00836D6B">
        <w:t>какого-либо</w:t>
      </w:r>
      <w:proofErr w:type="gramEnd"/>
      <w:r w:rsidR="00836D6B">
        <w:t xml:space="preserve"> </w:t>
      </w:r>
      <w:proofErr w:type="spellStart"/>
      <w:r w:rsidR="00836D6B" w:rsidRPr="00836D6B">
        <w:rPr>
          <w:rFonts w:ascii="Consolas" w:hAnsi="Consolas"/>
          <w:sz w:val="22"/>
          <w:lang w:val="en-US"/>
        </w:rPr>
        <w:t>IoC</w:t>
      </w:r>
      <w:proofErr w:type="spellEnd"/>
      <w:r w:rsidR="00836D6B" w:rsidRPr="00836D6B">
        <w:t>-</w:t>
      </w:r>
      <w:r w:rsidR="00836D6B">
        <w:t>контейнера.</w:t>
      </w:r>
    </w:p>
    <w:p w:rsidR="003D6E09" w:rsidRPr="003D6E09" w:rsidRDefault="00F068F4" w:rsidP="00C557AE">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0046062F" w:rsidRPr="0046062F">
        <w:rPr>
          <w:rFonts w:ascii="Consolas" w:hAnsi="Consolas" w:cs="Consolas"/>
          <w:b/>
          <w:color w:val="000000"/>
          <w:sz w:val="22"/>
          <w:lang w:val="en-US"/>
        </w:rPr>
        <w:t>IPropertyValueProvider</w:t>
      </w:r>
      <w:proofErr w:type="spellEnd"/>
      <w:r w:rsidRPr="00D72F70">
        <w:rPr>
          <w:rFonts w:cstheme="minorHAnsi"/>
          <w:b/>
          <w:szCs w:val="24"/>
        </w:rPr>
        <w:t>.</w:t>
      </w:r>
      <w:r w:rsidR="0046062F">
        <w:rPr>
          <w:rFonts w:cstheme="minorHAnsi"/>
          <w:szCs w:val="24"/>
        </w:rPr>
        <w:t xml:space="preserve"> </w:t>
      </w:r>
      <w:r w:rsidR="0046062F" w:rsidRPr="005D4839">
        <w:rPr>
          <w:rFonts w:cstheme="minorHAnsi"/>
          <w:szCs w:val="24"/>
        </w:rPr>
        <w:t>Класс</w:t>
      </w:r>
      <w:r w:rsidR="0046062F" w:rsidRPr="005D4839">
        <w:rPr>
          <w:rFonts w:cstheme="minorHAnsi"/>
          <w:szCs w:val="24"/>
          <w:lang w:val="en-US"/>
        </w:rPr>
        <w:t xml:space="preserve"> </w:t>
      </w:r>
      <w:proofErr w:type="spellStart"/>
      <w:r w:rsidR="0046062F" w:rsidRPr="005D4839">
        <w:rPr>
          <w:rFonts w:ascii="Consolas" w:hAnsi="Consolas" w:cstheme="minorHAnsi"/>
          <w:sz w:val="22"/>
          <w:lang w:val="en-US"/>
        </w:rPr>
        <w:t>DefaultReportGenerator</w:t>
      </w:r>
      <w:proofErr w:type="spellEnd"/>
      <w:r w:rsidR="0046062F" w:rsidRPr="005D4839">
        <w:rPr>
          <w:rFonts w:cstheme="minorHAnsi"/>
          <w:szCs w:val="24"/>
          <w:lang w:val="en-US"/>
        </w:rPr>
        <w:t xml:space="preserve"> </w:t>
      </w:r>
      <w:r w:rsidR="0046062F" w:rsidRPr="005D4839">
        <w:rPr>
          <w:rFonts w:cstheme="minorHAnsi"/>
          <w:szCs w:val="24"/>
        </w:rPr>
        <w:t>имеет</w:t>
      </w:r>
      <w:r w:rsidR="0046062F" w:rsidRPr="005D4839">
        <w:rPr>
          <w:rFonts w:cstheme="minorHAnsi"/>
          <w:szCs w:val="24"/>
          <w:lang w:val="en-US"/>
        </w:rPr>
        <w:t xml:space="preserve"> </w:t>
      </w:r>
      <w:r w:rsidR="0046062F" w:rsidRPr="005D4839">
        <w:rPr>
          <w:rFonts w:cstheme="minorHAnsi"/>
          <w:szCs w:val="24"/>
        </w:rPr>
        <w:t>свойство</w:t>
      </w:r>
      <w:r w:rsidR="0046062F" w:rsidRPr="005D4839">
        <w:rPr>
          <w:rFonts w:cstheme="minorHAnsi"/>
          <w:szCs w:val="24"/>
          <w:lang w:val="en-US"/>
        </w:rPr>
        <w:t xml:space="preserve"> </w:t>
      </w:r>
      <w:proofErr w:type="spellStart"/>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типа</w:t>
      </w:r>
      <w:r w:rsidR="0046062F" w:rsidRPr="005D4839">
        <w:rPr>
          <w:rFonts w:cstheme="minorHAnsi"/>
          <w:color w:val="000000"/>
          <w:szCs w:val="24"/>
          <w:lang w:val="en-US"/>
        </w:rPr>
        <w:t xml:space="preserve"> </w:t>
      </w:r>
      <w:proofErr w:type="spellStart"/>
      <w:r w:rsidR="0046062F" w:rsidRPr="005D4839">
        <w:rPr>
          <w:rFonts w:ascii="Consolas" w:hAnsi="Consolas" w:cstheme="minorHAnsi"/>
          <w:color w:val="000000"/>
          <w:sz w:val="22"/>
          <w:lang w:val="en-US"/>
        </w:rPr>
        <w:t>I</w:t>
      </w:r>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По</w:t>
      </w:r>
      <w:r w:rsidR="0046062F" w:rsidRPr="00405D19">
        <w:rPr>
          <w:rFonts w:cstheme="minorHAnsi"/>
          <w:color w:val="000000"/>
          <w:szCs w:val="24"/>
          <w:lang w:val="en-US"/>
        </w:rPr>
        <w:t xml:space="preserve"> </w:t>
      </w:r>
      <w:r w:rsidR="0046062F" w:rsidRPr="005D4839">
        <w:rPr>
          <w:rFonts w:cstheme="minorHAnsi"/>
          <w:color w:val="000000"/>
          <w:szCs w:val="24"/>
        </w:rPr>
        <w:t>умолчанию</w:t>
      </w:r>
      <w:r w:rsidR="0046062F" w:rsidRPr="00405D19">
        <w:rPr>
          <w:rFonts w:cstheme="minorHAnsi"/>
          <w:color w:val="000000"/>
          <w:szCs w:val="24"/>
          <w:lang w:val="en-US"/>
        </w:rPr>
        <w:t xml:space="preserve"> </w:t>
      </w:r>
      <w:r w:rsidR="0046062F" w:rsidRPr="005D4839">
        <w:rPr>
          <w:rFonts w:cstheme="minorHAnsi"/>
          <w:color w:val="000000"/>
          <w:szCs w:val="24"/>
        </w:rPr>
        <w:t>данному</w:t>
      </w:r>
      <w:r w:rsidR="0046062F" w:rsidRPr="00405D19">
        <w:rPr>
          <w:rFonts w:cstheme="minorHAnsi"/>
          <w:color w:val="000000"/>
          <w:szCs w:val="24"/>
          <w:lang w:val="en-US"/>
        </w:rPr>
        <w:t xml:space="preserve"> </w:t>
      </w:r>
      <w:r w:rsidR="0046062F" w:rsidRPr="005D4839">
        <w:rPr>
          <w:rFonts w:cstheme="minorHAnsi"/>
          <w:color w:val="000000"/>
          <w:szCs w:val="24"/>
        </w:rPr>
        <w:t>свойству</w:t>
      </w:r>
      <w:r w:rsidR="0046062F" w:rsidRPr="00405D19">
        <w:rPr>
          <w:rFonts w:cstheme="minorHAnsi"/>
          <w:color w:val="000000"/>
          <w:szCs w:val="24"/>
          <w:lang w:val="en-US"/>
        </w:rPr>
        <w:t xml:space="preserve"> </w:t>
      </w:r>
      <w:r w:rsidR="0046062F" w:rsidRPr="005D4839">
        <w:rPr>
          <w:rFonts w:cstheme="minorHAnsi"/>
          <w:color w:val="000000"/>
          <w:szCs w:val="24"/>
        </w:rPr>
        <w:t>присвоен</w:t>
      </w:r>
      <w:r w:rsidR="0046062F" w:rsidRPr="00405D19">
        <w:rPr>
          <w:rFonts w:cstheme="minorHAnsi"/>
          <w:color w:val="000000"/>
          <w:szCs w:val="24"/>
          <w:lang w:val="en-US"/>
        </w:rPr>
        <w:t xml:space="preserve"> </w:t>
      </w:r>
      <w:r w:rsidR="0046062F" w:rsidRPr="005D4839">
        <w:rPr>
          <w:rFonts w:cstheme="minorHAnsi"/>
          <w:color w:val="000000"/>
          <w:szCs w:val="24"/>
        </w:rPr>
        <w:t>экземпляр</w:t>
      </w:r>
      <w:r w:rsidR="0046062F" w:rsidRPr="00405D19">
        <w:rPr>
          <w:rFonts w:cstheme="minorHAnsi"/>
          <w:color w:val="000000"/>
          <w:szCs w:val="24"/>
          <w:lang w:val="en-US"/>
        </w:rPr>
        <w:t xml:space="preserve"> </w:t>
      </w:r>
      <w:r w:rsidR="0046062F" w:rsidRPr="005D4839">
        <w:rPr>
          <w:rFonts w:cstheme="minorHAnsi"/>
          <w:color w:val="000000"/>
          <w:szCs w:val="24"/>
        </w:rPr>
        <w:t>класса</w:t>
      </w:r>
      <w:r w:rsidR="0046062F" w:rsidRPr="00405D19">
        <w:rPr>
          <w:rFonts w:cstheme="minorHAnsi"/>
          <w:color w:val="000000"/>
          <w:szCs w:val="24"/>
          <w:lang w:val="en-US"/>
        </w:rPr>
        <w:t xml:space="preserve"> </w:t>
      </w:r>
      <w:proofErr w:type="spellStart"/>
      <w:r w:rsidR="006C00E7" w:rsidRPr="006C00E7">
        <w:rPr>
          <w:rFonts w:ascii="Consolas" w:hAnsi="Consolas" w:cs="Consolas"/>
          <w:color w:val="000000"/>
          <w:sz w:val="22"/>
          <w:lang w:val="en-US"/>
        </w:rPr>
        <w:t>DefaultPropertyValueProvider</w:t>
      </w:r>
      <w:proofErr w:type="spellEnd"/>
      <w:r w:rsidR="0046062F" w:rsidRPr="00405D19">
        <w:rPr>
          <w:rFonts w:cstheme="minorHAnsi"/>
          <w:color w:val="000000"/>
          <w:szCs w:val="24"/>
          <w:lang w:val="en-US"/>
        </w:rPr>
        <w:t xml:space="preserve">. </w:t>
      </w:r>
      <w:r w:rsidR="0046062F" w:rsidRPr="005D4839">
        <w:rPr>
          <w:rFonts w:cstheme="minorHAnsi"/>
          <w:color w:val="000000"/>
          <w:szCs w:val="24"/>
        </w:rPr>
        <w:t>Интерфейс</w:t>
      </w:r>
      <w:r w:rsidR="0046062F" w:rsidRPr="00402540">
        <w:rPr>
          <w:rFonts w:cstheme="minorHAnsi"/>
          <w:color w:val="000000"/>
          <w:szCs w:val="24"/>
          <w:lang w:val="en-US"/>
        </w:rPr>
        <w:t xml:space="preserve"> </w:t>
      </w:r>
      <w:proofErr w:type="spellStart"/>
      <w:r w:rsidR="00973001" w:rsidRPr="005D4839">
        <w:rPr>
          <w:rFonts w:ascii="Consolas" w:hAnsi="Consolas" w:cstheme="minorHAnsi"/>
          <w:color w:val="000000"/>
          <w:sz w:val="22"/>
          <w:lang w:val="en-US"/>
        </w:rPr>
        <w:t>I</w:t>
      </w:r>
      <w:r w:rsidR="00973001" w:rsidRPr="00852958">
        <w:rPr>
          <w:rFonts w:ascii="Consolas" w:hAnsi="Consolas" w:cs="Consolas"/>
          <w:color w:val="000000"/>
          <w:sz w:val="22"/>
          <w:lang w:val="en-US"/>
        </w:rPr>
        <w:t>PropertyValueProvider</w:t>
      </w:r>
      <w:proofErr w:type="spellEnd"/>
      <w:r w:rsidR="0046062F" w:rsidRPr="00402540">
        <w:rPr>
          <w:rFonts w:cstheme="minorHAnsi"/>
          <w:szCs w:val="24"/>
          <w:lang w:val="en-US"/>
        </w:rPr>
        <w:t xml:space="preserve"> </w:t>
      </w:r>
      <w:r w:rsidR="0046062F" w:rsidRPr="005D4839">
        <w:rPr>
          <w:rFonts w:cstheme="minorHAnsi"/>
          <w:szCs w:val="24"/>
        </w:rPr>
        <w:t>предоставляет</w:t>
      </w:r>
      <w:r w:rsidR="0046062F" w:rsidRPr="00402540">
        <w:rPr>
          <w:rFonts w:cstheme="minorHAnsi"/>
          <w:szCs w:val="24"/>
          <w:lang w:val="en-US"/>
        </w:rPr>
        <w:t xml:space="preserve"> </w:t>
      </w:r>
      <w:r w:rsidR="00405D19">
        <w:rPr>
          <w:rFonts w:cstheme="minorHAnsi"/>
          <w:szCs w:val="24"/>
        </w:rPr>
        <w:t>значения</w:t>
      </w:r>
      <w:r w:rsidR="00405D19" w:rsidRPr="00402540">
        <w:rPr>
          <w:rFonts w:cstheme="minorHAnsi"/>
          <w:szCs w:val="24"/>
          <w:lang w:val="en-US"/>
        </w:rPr>
        <w:t xml:space="preserve"> </w:t>
      </w:r>
      <w:r w:rsidR="00A72C22">
        <w:rPr>
          <w:rFonts w:cstheme="minorHAnsi"/>
          <w:szCs w:val="24"/>
        </w:rPr>
        <w:t>для</w:t>
      </w:r>
      <w:r w:rsidR="00A72C22" w:rsidRPr="00402540">
        <w:rPr>
          <w:rFonts w:cstheme="minorHAnsi"/>
          <w:szCs w:val="24"/>
          <w:lang w:val="en-US"/>
        </w:rPr>
        <w:t xml:space="preserve"> </w:t>
      </w:r>
      <w:r w:rsidR="00A72C22">
        <w:rPr>
          <w:rFonts w:cstheme="minorHAnsi"/>
          <w:szCs w:val="24"/>
        </w:rPr>
        <w:t>шаблона</w:t>
      </w:r>
      <w:r w:rsidR="00A72C22" w:rsidRPr="00402540">
        <w:rPr>
          <w:rFonts w:cstheme="minorHAnsi"/>
          <w:szCs w:val="24"/>
          <w:lang w:val="en-US"/>
        </w:rPr>
        <w:t xml:space="preserve"> </w:t>
      </w:r>
      <w:r w:rsidR="00A72C22">
        <w:rPr>
          <w:rFonts w:cstheme="minorHAnsi"/>
          <w:szCs w:val="24"/>
        </w:rPr>
        <w:t>свойств</w:t>
      </w:r>
      <w:r w:rsidR="0046062F" w:rsidRPr="00402540">
        <w:rPr>
          <w:rFonts w:cstheme="minorHAnsi"/>
          <w:szCs w:val="24"/>
          <w:lang w:val="en-US"/>
        </w:rPr>
        <w:t>.</w:t>
      </w:r>
      <w:r w:rsidR="00061C94" w:rsidRPr="00402540">
        <w:rPr>
          <w:rFonts w:cstheme="minorHAnsi"/>
          <w:szCs w:val="24"/>
          <w:lang w:val="en-US"/>
        </w:rPr>
        <w:t xml:space="preserve"> </w:t>
      </w:r>
      <w:r w:rsidR="00061C94" w:rsidRPr="005D4839">
        <w:rPr>
          <w:rFonts w:cstheme="minorHAnsi"/>
          <w:szCs w:val="24"/>
        </w:rPr>
        <w:t xml:space="preserve">Тип </w:t>
      </w:r>
      <w:proofErr w:type="spellStart"/>
      <w:r w:rsidR="00061C94"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422F45">
        <w:rPr>
          <w:rFonts w:cstheme="minorHAnsi"/>
          <w:color w:val="000000"/>
          <w:szCs w:val="24"/>
        </w:rPr>
        <w:t>принимае</w:t>
      </w:r>
      <w:r w:rsidR="003D6E09">
        <w:rPr>
          <w:rFonts w:cstheme="minorHAnsi"/>
          <w:color w:val="000000"/>
          <w:szCs w:val="24"/>
        </w:rPr>
        <w:t>т в конструкторе два параметра:</w:t>
      </w:r>
    </w:p>
    <w:p w:rsidR="003D6E09" w:rsidRPr="003D6E09" w:rsidRDefault="003D6E09" w:rsidP="003D6E09">
      <w:pPr>
        <w:pStyle w:val="ListParagraph"/>
        <w:numPr>
          <w:ilvl w:val="0"/>
          <w:numId w:val="30"/>
        </w:numPr>
        <w:ind w:left="1418"/>
        <w:rPr>
          <w:rFonts w:cstheme="minorHAnsi"/>
          <w:color w:val="000000"/>
          <w:szCs w:val="24"/>
        </w:rPr>
      </w:pPr>
      <w:proofErr w:type="spellStart"/>
      <w:r w:rsidRPr="003D6E09">
        <w:rPr>
          <w:rFonts w:ascii="Consolas" w:hAnsi="Consolas" w:cs="Consolas"/>
          <w:color w:val="000000"/>
          <w:sz w:val="22"/>
          <w:lang w:val="en-US"/>
        </w:rPr>
        <w:t>typeProvider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ITypeProvider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типы, указанные в шаблоне;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D6E09">
        <w:rPr>
          <w:rFonts w:ascii="Consolas" w:hAnsi="Consolas" w:cstheme="minorHAnsi"/>
          <w:sz w:val="22"/>
          <w:lang w:val="en-US"/>
        </w:rPr>
        <w:t>TypeProvider</w:t>
      </w:r>
      <w:proofErr w:type="spellEnd"/>
      <w:r>
        <w:rPr>
          <w:rFonts w:cstheme="minorHAnsi"/>
          <w:szCs w:val="24"/>
        </w:rPr>
        <w:t>, описанного выше</w:t>
      </w:r>
      <w:r w:rsidRPr="003D6E09">
        <w:rPr>
          <w:rFonts w:cstheme="minorHAnsi"/>
          <w:szCs w:val="24"/>
        </w:rPr>
        <w:t>;</w:t>
      </w:r>
    </w:p>
    <w:p w:rsidR="003D6E09" w:rsidRPr="003D6E09" w:rsidRDefault="003D6E09" w:rsidP="003D6E09">
      <w:pPr>
        <w:pStyle w:val="ListParagraph"/>
        <w:numPr>
          <w:ilvl w:val="0"/>
          <w:numId w:val="30"/>
        </w:numPr>
        <w:ind w:left="1418"/>
        <w:rPr>
          <w:rFonts w:cstheme="minorHAnsi"/>
          <w:color w:val="000000"/>
          <w:szCs w:val="24"/>
        </w:rPr>
      </w:pPr>
      <w:proofErr w:type="spellStart"/>
      <w:proofErr w:type="gramStart"/>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w:t>
      </w:r>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экземпляры объектов для указанных в шаблоне типов;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Pr>
          <w:rFonts w:ascii="Consolas" w:hAnsi="Consolas" w:cstheme="minorHAnsi"/>
          <w:sz w:val="22"/>
          <w:lang w:val="en-US"/>
        </w:rPr>
        <w:t>Instance</w:t>
      </w:r>
      <w:r w:rsidRPr="003D6E09">
        <w:rPr>
          <w:rFonts w:ascii="Consolas" w:hAnsi="Consolas" w:cstheme="minorHAnsi"/>
          <w:sz w:val="22"/>
          <w:lang w:val="en-US"/>
        </w:rPr>
        <w:t>Provider</w:t>
      </w:r>
      <w:proofErr w:type="spellEnd"/>
      <w:r>
        <w:rPr>
          <w:rFonts w:cstheme="minorHAnsi"/>
          <w:szCs w:val="24"/>
        </w:rPr>
        <w:t>, описанного выше.</w:t>
      </w:r>
    </w:p>
    <w:p w:rsidR="00C557AE" w:rsidRDefault="006244D3" w:rsidP="003D6E09">
      <w:pPr>
        <w:pStyle w:val="ListParagraph"/>
        <w:ind w:left="567"/>
        <w:rPr>
          <w:rFonts w:cstheme="minorHAnsi"/>
          <w:szCs w:val="24"/>
        </w:rPr>
      </w:pPr>
      <w:r>
        <w:rPr>
          <w:rFonts w:cstheme="minorHAnsi"/>
          <w:color w:val="000000"/>
          <w:szCs w:val="24"/>
        </w:rPr>
        <w:t xml:space="preserve">Реализация </w:t>
      </w:r>
      <w:proofErr w:type="spellStart"/>
      <w:r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B21D94">
        <w:rPr>
          <w:rFonts w:cstheme="minorHAnsi"/>
          <w:color w:val="000000"/>
          <w:szCs w:val="24"/>
        </w:rPr>
        <w:t>поддерживает обращение к</w:t>
      </w:r>
      <w:r>
        <w:rPr>
          <w:rFonts w:cstheme="minorHAnsi"/>
          <w:color w:val="000000"/>
          <w:szCs w:val="24"/>
        </w:rPr>
        <w:t xml:space="preserve"> публичны</w:t>
      </w:r>
      <w:r w:rsidR="00B21D94">
        <w:rPr>
          <w:rFonts w:cstheme="minorHAnsi"/>
          <w:color w:val="000000"/>
          <w:szCs w:val="24"/>
        </w:rPr>
        <w:t>м</w:t>
      </w:r>
      <w:r>
        <w:rPr>
          <w:rFonts w:cstheme="minorHAnsi"/>
          <w:color w:val="000000"/>
          <w:szCs w:val="24"/>
        </w:rPr>
        <w:t xml:space="preserve">  пол</w:t>
      </w:r>
      <w:r w:rsidR="00B21D94">
        <w:rPr>
          <w:rFonts w:cstheme="minorHAnsi"/>
          <w:color w:val="000000"/>
          <w:szCs w:val="24"/>
        </w:rPr>
        <w:t>ям</w:t>
      </w:r>
      <w:r>
        <w:rPr>
          <w:rFonts w:cstheme="minorHAnsi"/>
          <w:color w:val="000000"/>
          <w:szCs w:val="24"/>
        </w:rPr>
        <w:t xml:space="preserve"> и свойств</w:t>
      </w:r>
      <w:r w:rsidR="00B21D94">
        <w:rPr>
          <w:rFonts w:cstheme="minorHAnsi"/>
          <w:color w:val="000000"/>
          <w:szCs w:val="24"/>
        </w:rPr>
        <w:t>ам</w:t>
      </w:r>
      <w:r>
        <w:rPr>
          <w:rFonts w:cstheme="minorHAnsi"/>
          <w:color w:val="000000"/>
          <w:szCs w:val="24"/>
        </w:rPr>
        <w:t>, причём как статически</w:t>
      </w:r>
      <w:r w:rsidR="00B21D94">
        <w:rPr>
          <w:rFonts w:cstheme="minorHAnsi"/>
          <w:color w:val="000000"/>
          <w:szCs w:val="24"/>
        </w:rPr>
        <w:t>м</w:t>
      </w:r>
      <w:r>
        <w:rPr>
          <w:rFonts w:cstheme="minorHAnsi"/>
          <w:color w:val="000000"/>
          <w:szCs w:val="24"/>
        </w:rPr>
        <w:t xml:space="preserve">, так и </w:t>
      </w:r>
      <w:proofErr w:type="spellStart"/>
      <w:r>
        <w:rPr>
          <w:rFonts w:cstheme="minorHAnsi"/>
          <w:color w:val="000000"/>
          <w:szCs w:val="24"/>
        </w:rPr>
        <w:t>экземплярны</w:t>
      </w:r>
      <w:r w:rsidR="00B21D94">
        <w:rPr>
          <w:rFonts w:cstheme="minorHAnsi"/>
          <w:color w:val="000000"/>
          <w:szCs w:val="24"/>
        </w:rPr>
        <w:t>м</w:t>
      </w:r>
      <w:proofErr w:type="spellEnd"/>
      <w:r w:rsidR="00061C94">
        <w:rPr>
          <w:rFonts w:cstheme="minorHAnsi"/>
          <w:szCs w:val="24"/>
        </w:rPr>
        <w:t>.</w:t>
      </w:r>
      <w:r>
        <w:rPr>
          <w:rFonts w:cstheme="minorHAnsi"/>
          <w:szCs w:val="24"/>
        </w:rPr>
        <w:t xml:space="preserve"> Также есть возможность склеивать обращения к полям и свойствам </w:t>
      </w:r>
      <w:proofErr w:type="gramStart"/>
      <w:r>
        <w:rPr>
          <w:rFonts w:cstheme="minorHAnsi"/>
          <w:szCs w:val="24"/>
        </w:rPr>
        <w:t>через</w:t>
      </w:r>
      <w:proofErr w:type="gramEnd"/>
      <w:r>
        <w:rPr>
          <w:rFonts w:cstheme="minorHAnsi"/>
          <w:szCs w:val="24"/>
        </w:rPr>
        <w:t xml:space="preserve"> «</w:t>
      </w:r>
      <w:r w:rsidRPr="006244D3">
        <w:rPr>
          <w:rFonts w:ascii="Consolas" w:hAnsi="Consolas" w:cstheme="minorHAnsi"/>
          <w:sz w:val="22"/>
        </w:rPr>
        <w:t>.</w:t>
      </w:r>
      <w:r>
        <w:rPr>
          <w:rFonts w:cstheme="minorHAnsi"/>
          <w:szCs w:val="24"/>
        </w:rPr>
        <w:t>».</w:t>
      </w:r>
    </w:p>
    <w:p w:rsidR="00D702E4" w:rsidRDefault="00D702E4" w:rsidP="003D6E09">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852958">
        <w:rPr>
          <w:rFonts w:ascii="Consolas" w:hAnsi="Consolas" w:cs="Consolas"/>
          <w:color w:val="000000"/>
          <w:sz w:val="22"/>
          <w:lang w:val="en-US"/>
        </w:rPr>
        <w:t>PropertyValueProvider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xml:space="preserve"> или реализовать интерфейс </w:t>
      </w:r>
      <w:proofErr w:type="spellStart"/>
      <w:r w:rsidRPr="005D4839">
        <w:rPr>
          <w:rFonts w:ascii="Consolas" w:hAnsi="Consolas" w:cstheme="minorHAnsi"/>
          <w:color w:val="000000"/>
          <w:sz w:val="22"/>
          <w:lang w:val="en-US"/>
        </w:rPr>
        <w:t>I</w:t>
      </w:r>
      <w:r w:rsidRPr="00852958">
        <w:rPr>
          <w:rFonts w:ascii="Consolas" w:hAnsi="Consolas" w:cs="Consolas"/>
          <w:color w:val="000000"/>
          <w:sz w:val="22"/>
          <w:lang w:val="en-US"/>
        </w:rPr>
        <w:t>PropertyValueProvider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093AC3">
        <w:rPr>
          <w:rFonts w:cstheme="minorHAnsi"/>
          <w:color w:val="000000"/>
          <w:szCs w:val="24"/>
        </w:rPr>
        <w:t xml:space="preserve">единственный метод </w:t>
      </w:r>
      <w:r>
        <w:rPr>
          <w:rFonts w:cstheme="minorHAnsi"/>
          <w:color w:val="000000"/>
          <w:szCs w:val="24"/>
        </w:rPr>
        <w:t>со следующей сигнатурой:</w:t>
      </w:r>
    </w:p>
    <w:p w:rsidR="00A76FF2" w:rsidRDefault="00A76FF2" w:rsidP="003D6E09">
      <w:pPr>
        <w:pStyle w:val="ListParagraph"/>
        <w:ind w:left="567"/>
        <w:rPr>
          <w:rFonts w:cstheme="minorHAnsi"/>
          <w:szCs w:val="24"/>
        </w:rPr>
      </w:pPr>
      <w:r>
        <w:rPr>
          <w:noProof/>
          <w:lang w:val="en-US"/>
        </w:rPr>
        <w:drawing>
          <wp:inline distT="0" distB="0" distL="0" distR="0" wp14:anchorId="0AE303A3" wp14:editId="5A826DDF">
            <wp:extent cx="2790825" cy="200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90825" cy="200025"/>
                    </a:xfrm>
                    <a:prstGeom prst="rect">
                      <a:avLst/>
                    </a:prstGeom>
                  </pic:spPr>
                </pic:pic>
              </a:graphicData>
            </a:graphic>
          </wp:inline>
        </w:drawing>
      </w:r>
    </w:p>
    <w:p w:rsidR="00A324A6" w:rsidRDefault="00A76FF2" w:rsidP="00A324A6">
      <w:pPr>
        <w:pStyle w:val="ListParagraph"/>
        <w:ind w:left="567"/>
        <w:rPr>
          <w:rFonts w:cstheme="minorHAnsi"/>
          <w:szCs w:val="24"/>
        </w:rPr>
      </w:pPr>
      <w:r>
        <w:rPr>
          <w:rFonts w:cstheme="minorHAnsi"/>
          <w:szCs w:val="24"/>
        </w:rPr>
        <w:t xml:space="preserve">Данный метод принимает на вход </w:t>
      </w:r>
      <w:r w:rsidR="006013A2">
        <w:rPr>
          <w:rFonts w:cstheme="minorHAnsi"/>
          <w:szCs w:val="24"/>
        </w:rPr>
        <w:t>шаблон свойства</w:t>
      </w:r>
      <w:r>
        <w:rPr>
          <w:rFonts w:cstheme="minorHAnsi"/>
          <w:szCs w:val="24"/>
        </w:rPr>
        <w:t xml:space="preserve"> и должен возвратить значение</w:t>
      </w:r>
      <w:r w:rsidR="006013A2">
        <w:rPr>
          <w:rFonts w:cstheme="minorHAnsi"/>
          <w:szCs w:val="24"/>
        </w:rPr>
        <w:t xml:space="preserve"> этого</w:t>
      </w:r>
      <w:r>
        <w:rPr>
          <w:rFonts w:cstheme="minorHAnsi"/>
          <w:szCs w:val="24"/>
        </w:rPr>
        <w:t xml:space="preserve"> свойства </w:t>
      </w:r>
      <w:r w:rsidR="006013A2">
        <w:rPr>
          <w:rFonts w:cstheme="minorHAnsi"/>
          <w:szCs w:val="24"/>
        </w:rPr>
        <w:t>исходя из</w:t>
      </w:r>
      <w:r>
        <w:rPr>
          <w:rFonts w:cstheme="minorHAnsi"/>
          <w:szCs w:val="24"/>
        </w:rPr>
        <w:t xml:space="preserve"> данно</w:t>
      </w:r>
      <w:r w:rsidR="006013A2">
        <w:rPr>
          <w:rFonts w:cstheme="minorHAnsi"/>
          <w:szCs w:val="24"/>
        </w:rPr>
        <w:t>го</w:t>
      </w:r>
      <w:r>
        <w:rPr>
          <w:rFonts w:cstheme="minorHAnsi"/>
          <w:szCs w:val="24"/>
        </w:rPr>
        <w:t xml:space="preserve"> шаблон</w:t>
      </w:r>
      <w:r w:rsidR="00F6322F">
        <w:rPr>
          <w:rFonts w:cstheme="minorHAnsi"/>
          <w:szCs w:val="24"/>
        </w:rPr>
        <w:t>а</w:t>
      </w:r>
      <w:r>
        <w:rPr>
          <w:rFonts w:cstheme="minorHAnsi"/>
          <w:szCs w:val="24"/>
        </w:rPr>
        <w:t>.</w:t>
      </w:r>
    </w:p>
    <w:p w:rsidR="00A324A6" w:rsidRPr="001258E5" w:rsidRDefault="00A324A6" w:rsidP="00A324A6">
      <w:pPr>
        <w:pStyle w:val="ListParagraph"/>
        <w:numPr>
          <w:ilvl w:val="1"/>
          <w:numId w:val="8"/>
        </w:numPr>
        <w:ind w:left="567"/>
        <w:rPr>
          <w:rFonts w:cstheme="minorHAnsi"/>
          <w:szCs w:val="24"/>
          <w:lang w:val="en-US"/>
        </w:rPr>
      </w:pPr>
      <w:r w:rsidRPr="005D4839">
        <w:rPr>
          <w:rFonts w:cstheme="minorHAnsi"/>
          <w:b/>
          <w:szCs w:val="24"/>
        </w:rPr>
        <w:t xml:space="preserve">Расширение или замена реализации </w:t>
      </w:r>
      <w:proofErr w:type="spellStart"/>
      <w:r w:rsidRPr="00A324A6">
        <w:rPr>
          <w:rFonts w:ascii="Consolas" w:hAnsi="Consolas" w:cs="Consolas"/>
          <w:b/>
          <w:color w:val="000000"/>
          <w:sz w:val="22"/>
          <w:lang w:val="en-US"/>
        </w:rPr>
        <w:t>IMethodCallValueProvider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A324A6">
        <w:rPr>
          <w:rFonts w:ascii="Consolas" w:hAnsi="Consolas" w:cs="Consolas"/>
          <w:color w:val="000000"/>
          <w:sz w:val="22"/>
          <w:lang w:val="en-US"/>
        </w:rPr>
        <w:t>MethodCallValueProvider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IMethodCallValueProvider</w:t>
      </w:r>
      <w:proofErr w:type="spellEnd"/>
      <w:r w:rsidRPr="005D4839">
        <w:rPr>
          <w:rFonts w:cstheme="minorHAnsi"/>
          <w:color w:val="000000"/>
          <w:szCs w:val="24"/>
          <w:lang w:val="en-US"/>
        </w:rPr>
        <w:t xml:space="preserve">. </w:t>
      </w:r>
      <w:r w:rsidRPr="005D4839">
        <w:rPr>
          <w:rFonts w:cstheme="minorHAnsi"/>
          <w:color w:val="000000"/>
          <w:szCs w:val="24"/>
        </w:rPr>
        <w:t>По</w:t>
      </w:r>
      <w:r w:rsidRPr="00405D19">
        <w:rPr>
          <w:rFonts w:cstheme="minorHAnsi"/>
          <w:color w:val="000000"/>
          <w:szCs w:val="24"/>
          <w:lang w:val="en-US"/>
        </w:rPr>
        <w:t xml:space="preserve"> </w:t>
      </w:r>
      <w:r w:rsidRPr="005D4839">
        <w:rPr>
          <w:rFonts w:cstheme="minorHAnsi"/>
          <w:color w:val="000000"/>
          <w:szCs w:val="24"/>
        </w:rPr>
        <w:t>умолчанию</w:t>
      </w:r>
      <w:r w:rsidRPr="00405D19">
        <w:rPr>
          <w:rFonts w:cstheme="minorHAnsi"/>
          <w:color w:val="000000"/>
          <w:szCs w:val="24"/>
          <w:lang w:val="en-US"/>
        </w:rPr>
        <w:t xml:space="preserve"> </w:t>
      </w:r>
      <w:r w:rsidRPr="005D4839">
        <w:rPr>
          <w:rFonts w:cstheme="minorHAnsi"/>
          <w:color w:val="000000"/>
          <w:szCs w:val="24"/>
        </w:rPr>
        <w:t>данному</w:t>
      </w:r>
      <w:r w:rsidRPr="00405D19">
        <w:rPr>
          <w:rFonts w:cstheme="minorHAnsi"/>
          <w:color w:val="000000"/>
          <w:szCs w:val="24"/>
          <w:lang w:val="en-US"/>
        </w:rPr>
        <w:t xml:space="preserve"> </w:t>
      </w:r>
      <w:r w:rsidRPr="005D4839">
        <w:rPr>
          <w:rFonts w:cstheme="minorHAnsi"/>
          <w:color w:val="000000"/>
          <w:szCs w:val="24"/>
        </w:rPr>
        <w:t>свойству</w:t>
      </w:r>
      <w:r w:rsidRPr="00405D19">
        <w:rPr>
          <w:rFonts w:cstheme="minorHAnsi"/>
          <w:color w:val="000000"/>
          <w:szCs w:val="24"/>
          <w:lang w:val="en-US"/>
        </w:rPr>
        <w:t xml:space="preserve"> </w:t>
      </w:r>
      <w:r w:rsidRPr="005D4839">
        <w:rPr>
          <w:rFonts w:cstheme="minorHAnsi"/>
          <w:color w:val="000000"/>
          <w:szCs w:val="24"/>
        </w:rPr>
        <w:t>присвоен</w:t>
      </w:r>
      <w:r w:rsidRPr="00405D19">
        <w:rPr>
          <w:rFonts w:cstheme="minorHAnsi"/>
          <w:color w:val="000000"/>
          <w:szCs w:val="24"/>
          <w:lang w:val="en-US"/>
        </w:rPr>
        <w:t xml:space="preserve"> </w:t>
      </w:r>
      <w:r w:rsidRPr="005D4839">
        <w:rPr>
          <w:rFonts w:cstheme="minorHAnsi"/>
          <w:color w:val="000000"/>
          <w:szCs w:val="24"/>
        </w:rPr>
        <w:t>экземпляр</w:t>
      </w:r>
      <w:r w:rsidRPr="00405D19">
        <w:rPr>
          <w:rFonts w:cstheme="minorHAnsi"/>
          <w:color w:val="000000"/>
          <w:szCs w:val="24"/>
          <w:lang w:val="en-US"/>
        </w:rPr>
        <w:t xml:space="preserve"> </w:t>
      </w:r>
      <w:r w:rsidRPr="005D4839">
        <w:rPr>
          <w:rFonts w:cstheme="minorHAnsi"/>
          <w:color w:val="000000"/>
          <w:szCs w:val="24"/>
        </w:rPr>
        <w:t>класса</w:t>
      </w:r>
      <w:r w:rsidRPr="00405D19">
        <w:rPr>
          <w:rFonts w:cstheme="minorHAnsi"/>
          <w:color w:val="000000"/>
          <w:szCs w:val="24"/>
          <w:lang w:val="en-US"/>
        </w:rPr>
        <w:t xml:space="preserve"> </w:t>
      </w:r>
      <w:proofErr w:type="spellStart"/>
      <w:r w:rsidR="008C2898" w:rsidRPr="008C2898">
        <w:rPr>
          <w:rFonts w:ascii="Consolas" w:hAnsi="Consolas" w:cs="Consolas"/>
          <w:color w:val="000000"/>
          <w:sz w:val="22"/>
          <w:lang w:val="en-US"/>
        </w:rPr>
        <w:lastRenderedPageBreak/>
        <w:t>DefaultMethodCallValueProvider</w:t>
      </w:r>
      <w:proofErr w:type="spellEnd"/>
      <w:r w:rsidRPr="00405D19">
        <w:rPr>
          <w:rFonts w:cstheme="minorHAnsi"/>
          <w:color w:val="000000"/>
          <w:szCs w:val="24"/>
          <w:lang w:val="en-US"/>
        </w:rPr>
        <w:t xml:space="preserve">. </w:t>
      </w:r>
      <w:r w:rsidRPr="005D4839">
        <w:rPr>
          <w:rFonts w:cstheme="minorHAnsi"/>
          <w:color w:val="000000"/>
          <w:szCs w:val="24"/>
        </w:rPr>
        <w:t>Интерфейс</w:t>
      </w:r>
      <w:r w:rsidRPr="00A324A6">
        <w:rPr>
          <w:rFonts w:cstheme="minorHAnsi"/>
          <w:color w:val="000000"/>
          <w:szCs w:val="24"/>
          <w:lang w:val="en-US"/>
        </w:rPr>
        <w:t xml:space="preserve"> </w:t>
      </w:r>
      <w:proofErr w:type="spellStart"/>
      <w:r w:rsidR="008C2898" w:rsidRPr="00A324A6">
        <w:rPr>
          <w:rFonts w:ascii="Consolas" w:hAnsi="Consolas" w:cs="Consolas"/>
          <w:color w:val="000000"/>
          <w:sz w:val="22"/>
          <w:lang w:val="en-US"/>
        </w:rPr>
        <w:t>IMethodCallValueProvider</w:t>
      </w:r>
      <w:proofErr w:type="spellEnd"/>
      <w:r w:rsidRPr="00A324A6">
        <w:rPr>
          <w:rFonts w:cstheme="minorHAnsi"/>
          <w:szCs w:val="24"/>
          <w:lang w:val="en-US"/>
        </w:rPr>
        <w:t xml:space="preserve"> </w:t>
      </w:r>
      <w:r w:rsidRPr="005D4839">
        <w:rPr>
          <w:rFonts w:cstheme="minorHAnsi"/>
          <w:szCs w:val="24"/>
        </w:rPr>
        <w:t>предоставляет</w:t>
      </w:r>
      <w:r w:rsidRPr="00A324A6">
        <w:rPr>
          <w:rFonts w:cstheme="minorHAnsi"/>
          <w:szCs w:val="24"/>
          <w:lang w:val="en-US"/>
        </w:rPr>
        <w:t xml:space="preserve"> </w:t>
      </w:r>
      <w:r>
        <w:rPr>
          <w:rFonts w:cstheme="minorHAnsi"/>
          <w:szCs w:val="24"/>
        </w:rPr>
        <w:t>значения</w:t>
      </w:r>
      <w:r w:rsidRPr="00A324A6">
        <w:rPr>
          <w:rFonts w:cstheme="minorHAnsi"/>
          <w:szCs w:val="24"/>
          <w:lang w:val="en-US"/>
        </w:rPr>
        <w:t xml:space="preserve"> </w:t>
      </w:r>
      <w:r w:rsidR="008C2898">
        <w:rPr>
          <w:rFonts w:cstheme="minorHAnsi"/>
          <w:szCs w:val="24"/>
        </w:rPr>
        <w:t>для</w:t>
      </w:r>
      <w:r w:rsidR="008C2898" w:rsidRPr="008C2898">
        <w:rPr>
          <w:rFonts w:cstheme="minorHAnsi"/>
          <w:szCs w:val="24"/>
          <w:lang w:val="en-US"/>
        </w:rPr>
        <w:t xml:space="preserve"> </w:t>
      </w:r>
      <w:r w:rsidR="008C2898">
        <w:rPr>
          <w:rFonts w:cstheme="minorHAnsi"/>
          <w:szCs w:val="24"/>
        </w:rPr>
        <w:t>шаблонов</w:t>
      </w:r>
      <w:r w:rsidR="008C2898" w:rsidRPr="008C2898">
        <w:rPr>
          <w:rFonts w:cstheme="minorHAnsi"/>
          <w:szCs w:val="24"/>
          <w:lang w:val="en-US"/>
        </w:rPr>
        <w:t xml:space="preserve"> </w:t>
      </w:r>
      <w:r w:rsidR="008C2898">
        <w:rPr>
          <w:rFonts w:cstheme="minorHAnsi"/>
          <w:szCs w:val="24"/>
        </w:rPr>
        <w:t>вызова</w:t>
      </w:r>
      <w:r w:rsidR="008C2898" w:rsidRPr="008C2898">
        <w:rPr>
          <w:rFonts w:cstheme="minorHAnsi"/>
          <w:szCs w:val="24"/>
          <w:lang w:val="en-US"/>
        </w:rPr>
        <w:t xml:space="preserve"> </w:t>
      </w:r>
      <w:r w:rsidR="008C2898">
        <w:rPr>
          <w:rFonts w:cstheme="minorHAnsi"/>
          <w:szCs w:val="24"/>
        </w:rPr>
        <w:t>методов</w:t>
      </w:r>
      <w:r w:rsidRPr="00A324A6">
        <w:rPr>
          <w:rFonts w:cstheme="minorHAnsi"/>
          <w:szCs w:val="24"/>
          <w:lang w:val="en-US"/>
        </w:rPr>
        <w:t xml:space="preserve">. </w:t>
      </w:r>
      <w:r w:rsidRPr="005D4839">
        <w:rPr>
          <w:rFonts w:cstheme="minorHAnsi"/>
          <w:szCs w:val="24"/>
        </w:rPr>
        <w:t>Тип</w:t>
      </w:r>
      <w:r w:rsidRPr="008C2898">
        <w:rPr>
          <w:rFonts w:cstheme="minorHAnsi"/>
          <w:szCs w:val="24"/>
          <w:lang w:val="en-US"/>
        </w:rPr>
        <w:t xml:space="preserve"> </w:t>
      </w:r>
      <w:proofErr w:type="spellStart"/>
      <w:r w:rsidR="008C2898" w:rsidRPr="008C2898">
        <w:rPr>
          <w:rFonts w:ascii="Consolas" w:hAnsi="Consolas" w:cs="Consolas"/>
          <w:color w:val="000000"/>
          <w:sz w:val="22"/>
          <w:lang w:val="en-US"/>
        </w:rPr>
        <w:t>DefaultMethodCallValueProvider</w:t>
      </w:r>
      <w:proofErr w:type="spellEnd"/>
      <w:r w:rsidRPr="008C2898">
        <w:rPr>
          <w:rFonts w:cstheme="minorHAnsi"/>
          <w:color w:val="000000"/>
          <w:szCs w:val="24"/>
          <w:lang w:val="en-US"/>
        </w:rPr>
        <w:t xml:space="preserve"> </w:t>
      </w:r>
      <w:r>
        <w:rPr>
          <w:rFonts w:cstheme="minorHAnsi"/>
          <w:color w:val="000000"/>
          <w:szCs w:val="24"/>
        </w:rPr>
        <w:t>принимает</w:t>
      </w:r>
      <w:r w:rsidRPr="008C2898">
        <w:rPr>
          <w:rFonts w:cstheme="minorHAnsi"/>
          <w:color w:val="000000"/>
          <w:szCs w:val="24"/>
          <w:lang w:val="en-US"/>
        </w:rPr>
        <w:t xml:space="preserve"> </w:t>
      </w:r>
      <w:r>
        <w:rPr>
          <w:rFonts w:cstheme="minorHAnsi"/>
          <w:color w:val="000000"/>
          <w:szCs w:val="24"/>
        </w:rPr>
        <w:t>в</w:t>
      </w:r>
      <w:r w:rsidRPr="008C2898">
        <w:rPr>
          <w:rFonts w:cstheme="minorHAnsi"/>
          <w:color w:val="000000"/>
          <w:szCs w:val="24"/>
          <w:lang w:val="en-US"/>
        </w:rPr>
        <w:t xml:space="preserve"> </w:t>
      </w:r>
      <w:r>
        <w:rPr>
          <w:rFonts w:cstheme="minorHAnsi"/>
          <w:color w:val="000000"/>
          <w:szCs w:val="24"/>
        </w:rPr>
        <w:t>конструкторе</w:t>
      </w:r>
      <w:r w:rsidRPr="008C2898">
        <w:rPr>
          <w:rFonts w:cstheme="minorHAnsi"/>
          <w:color w:val="000000"/>
          <w:szCs w:val="24"/>
          <w:lang w:val="en-US"/>
        </w:rPr>
        <w:t xml:space="preserve"> </w:t>
      </w:r>
      <w:r w:rsidR="008C2898">
        <w:rPr>
          <w:rFonts w:cstheme="minorHAnsi"/>
          <w:color w:val="000000"/>
          <w:szCs w:val="24"/>
        </w:rPr>
        <w:t>те</w:t>
      </w:r>
      <w:r w:rsidR="008C2898" w:rsidRPr="008C2898">
        <w:rPr>
          <w:rFonts w:cstheme="minorHAnsi"/>
          <w:color w:val="000000"/>
          <w:szCs w:val="24"/>
          <w:lang w:val="en-US"/>
        </w:rPr>
        <w:t xml:space="preserve"> </w:t>
      </w:r>
      <w:r w:rsidR="008C2898">
        <w:rPr>
          <w:rFonts w:cstheme="minorHAnsi"/>
          <w:color w:val="000000"/>
          <w:szCs w:val="24"/>
        </w:rPr>
        <w:t>же</w:t>
      </w:r>
      <w:r w:rsidR="008C2898" w:rsidRPr="008C2898">
        <w:rPr>
          <w:rFonts w:cstheme="minorHAnsi"/>
          <w:color w:val="000000"/>
          <w:szCs w:val="24"/>
          <w:lang w:val="en-US"/>
        </w:rPr>
        <w:t xml:space="preserve"> </w:t>
      </w:r>
      <w:r w:rsidR="008C2898">
        <w:rPr>
          <w:rFonts w:cstheme="minorHAnsi"/>
          <w:color w:val="000000"/>
          <w:szCs w:val="24"/>
        </w:rPr>
        <w:t>аргументы</w:t>
      </w:r>
      <w:r w:rsidR="008C2898" w:rsidRPr="008C2898">
        <w:rPr>
          <w:rFonts w:cstheme="minorHAnsi"/>
          <w:color w:val="000000"/>
          <w:szCs w:val="24"/>
          <w:lang w:val="en-US"/>
        </w:rPr>
        <w:t xml:space="preserve">, </w:t>
      </w:r>
      <w:r w:rsidR="008C2898">
        <w:rPr>
          <w:rFonts w:cstheme="minorHAnsi"/>
          <w:color w:val="000000"/>
          <w:szCs w:val="24"/>
        </w:rPr>
        <w:t>что</w:t>
      </w:r>
      <w:r w:rsidR="008C2898" w:rsidRPr="008C2898">
        <w:rPr>
          <w:rFonts w:cstheme="minorHAnsi"/>
          <w:color w:val="000000"/>
          <w:szCs w:val="24"/>
          <w:lang w:val="en-US"/>
        </w:rPr>
        <w:t xml:space="preserve"> </w:t>
      </w:r>
      <w:r w:rsidR="008C2898">
        <w:rPr>
          <w:rFonts w:cstheme="minorHAnsi"/>
          <w:color w:val="000000"/>
          <w:szCs w:val="24"/>
        </w:rPr>
        <w:t>и</w:t>
      </w:r>
      <w:r w:rsidR="008C2898" w:rsidRPr="008C2898">
        <w:rPr>
          <w:rFonts w:cstheme="minorHAnsi"/>
          <w:color w:val="000000"/>
          <w:szCs w:val="24"/>
          <w:lang w:val="en-US"/>
        </w:rPr>
        <w:t xml:space="preserve"> </w:t>
      </w:r>
      <w:r w:rsidR="008C2898">
        <w:rPr>
          <w:rFonts w:cstheme="minorHAnsi"/>
          <w:color w:val="000000"/>
          <w:szCs w:val="24"/>
        </w:rPr>
        <w:t>тип</w:t>
      </w:r>
      <w:r w:rsidR="008C2898" w:rsidRPr="008C2898">
        <w:rPr>
          <w:rFonts w:cstheme="minorHAnsi"/>
          <w:color w:val="000000"/>
          <w:szCs w:val="24"/>
          <w:lang w:val="en-US"/>
        </w:rPr>
        <w:t xml:space="preserve"> </w:t>
      </w:r>
      <w:proofErr w:type="spellStart"/>
      <w:r w:rsidR="008C2898" w:rsidRPr="006C00E7">
        <w:rPr>
          <w:rFonts w:ascii="Consolas" w:hAnsi="Consolas" w:cs="Consolas"/>
          <w:color w:val="000000"/>
          <w:sz w:val="22"/>
          <w:lang w:val="en-US"/>
        </w:rPr>
        <w:t>DefaultPropertyValueProvider</w:t>
      </w:r>
      <w:proofErr w:type="spellEnd"/>
      <w:r w:rsidR="008C2898" w:rsidRPr="001258E5">
        <w:rPr>
          <w:rFonts w:cstheme="minorHAnsi"/>
          <w:color w:val="000000"/>
          <w:szCs w:val="24"/>
          <w:lang w:val="en-US"/>
        </w:rPr>
        <w:t>.</w:t>
      </w:r>
    </w:p>
    <w:p w:rsidR="001258E5" w:rsidRPr="001258E5" w:rsidRDefault="001258E5" w:rsidP="001258E5">
      <w:pPr>
        <w:pStyle w:val="ListParagraph"/>
        <w:ind w:left="567"/>
        <w:rPr>
          <w:rFonts w:cstheme="minorHAnsi"/>
          <w:szCs w:val="24"/>
        </w:rPr>
      </w:pPr>
      <w:r>
        <w:rPr>
          <w:rFonts w:cstheme="minorHAnsi"/>
          <w:color w:val="000000"/>
          <w:szCs w:val="24"/>
        </w:rPr>
        <w:t xml:space="preserve">Реализация </w:t>
      </w:r>
      <w:proofErr w:type="spellStart"/>
      <w:r w:rsidRPr="008C2898">
        <w:rPr>
          <w:rFonts w:ascii="Consolas" w:hAnsi="Consolas" w:cs="Consolas"/>
          <w:color w:val="000000"/>
          <w:sz w:val="22"/>
          <w:lang w:val="en-US"/>
        </w:rPr>
        <w:t>DefaultMethodCallValueProvider</w:t>
      </w:r>
      <w:proofErr w:type="spellEnd"/>
      <w:r w:rsidRPr="005D4839">
        <w:rPr>
          <w:rFonts w:cstheme="minorHAnsi"/>
          <w:color w:val="000000"/>
          <w:szCs w:val="24"/>
        </w:rPr>
        <w:t xml:space="preserve"> </w:t>
      </w:r>
      <w:r>
        <w:rPr>
          <w:rFonts w:cstheme="minorHAnsi"/>
          <w:color w:val="000000"/>
          <w:szCs w:val="24"/>
        </w:rPr>
        <w:t xml:space="preserve">поддерживает вызов как статических, так и </w:t>
      </w:r>
      <w:proofErr w:type="spellStart"/>
      <w:r>
        <w:rPr>
          <w:rFonts w:cstheme="minorHAnsi"/>
          <w:color w:val="000000"/>
          <w:szCs w:val="24"/>
        </w:rPr>
        <w:t>экземплярных</w:t>
      </w:r>
      <w:proofErr w:type="spellEnd"/>
      <w:r>
        <w:rPr>
          <w:rFonts w:cstheme="minorHAnsi"/>
          <w:color w:val="000000"/>
          <w:szCs w:val="24"/>
        </w:rPr>
        <w:t xml:space="preserve"> публичных методов. </w:t>
      </w:r>
      <w:r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Pr>
          <w:rFonts w:cstheme="minorHAnsi"/>
          <w:szCs w:val="24"/>
        </w:rPr>
        <w:t>, зашитые внутри шаблона</w:t>
      </w:r>
      <w:r w:rsidRPr="00122A24">
        <w:rPr>
          <w:rFonts w:cstheme="minorHAnsi"/>
          <w:szCs w:val="24"/>
        </w:rPr>
        <w:t xml:space="preserve"> (строки, числа и т.п.), так и практически любые типы шаблонов</w:t>
      </w:r>
      <w:r>
        <w:rPr>
          <w:rFonts w:cstheme="minorHAnsi"/>
          <w:szCs w:val="24"/>
        </w:rPr>
        <w:t>, включая шаблоны вызова методов, причём вложенность вызовов не ограничена. Методы с переменным числом параметров (</w:t>
      </w:r>
      <w:proofErr w:type="spellStart"/>
      <w:r w:rsidRPr="001258E5">
        <w:rPr>
          <w:rFonts w:ascii="Consolas" w:hAnsi="Consolas" w:cstheme="minorHAnsi"/>
          <w:sz w:val="22"/>
          <w:lang w:val="en-US"/>
        </w:rPr>
        <w:t>params</w:t>
      </w:r>
      <w:proofErr w:type="spellEnd"/>
      <w:r>
        <w:rPr>
          <w:rFonts w:cstheme="minorHAnsi"/>
          <w:szCs w:val="24"/>
        </w:rPr>
        <w:t>)</w:t>
      </w:r>
      <w:r w:rsidRPr="001258E5">
        <w:rPr>
          <w:rFonts w:cstheme="minorHAnsi"/>
          <w:szCs w:val="24"/>
        </w:rPr>
        <w:t xml:space="preserve"> </w:t>
      </w:r>
      <w:r>
        <w:rPr>
          <w:rFonts w:cstheme="minorHAnsi"/>
          <w:szCs w:val="24"/>
        </w:rPr>
        <w:t>не поддерживаются. Перегрузка поддерживается частично, иногда для корректного определения перегруженного метода необходимо указывать в шаблоне типы статических параметров явно.</w:t>
      </w:r>
      <w:r w:rsidR="0042613F">
        <w:rPr>
          <w:rFonts w:cstheme="minorHAnsi"/>
          <w:szCs w:val="24"/>
        </w:rPr>
        <w:t xml:space="preserve"> Если вдруг не удастся однозначно определить перегруженный метод, то будет выброшено соответствующее исключение.</w:t>
      </w:r>
    </w:p>
    <w:p w:rsidR="005F36A2" w:rsidRDefault="005F36A2" w:rsidP="005F36A2">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324A6">
        <w:rPr>
          <w:rFonts w:ascii="Consolas" w:hAnsi="Consolas" w:cs="Consolas"/>
          <w:color w:val="000000"/>
          <w:sz w:val="22"/>
          <w:lang w:val="en-US"/>
        </w:rPr>
        <w:t>MethodCallValueProvider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xml:space="preserve"> или реализовать интерфейс </w:t>
      </w:r>
      <w:proofErr w:type="spellStart"/>
      <w:r w:rsidRPr="00A324A6">
        <w:rPr>
          <w:rFonts w:ascii="Consolas" w:hAnsi="Consolas" w:cs="Consolas"/>
          <w:color w:val="000000"/>
          <w:sz w:val="22"/>
          <w:lang w:val="en-US"/>
        </w:rPr>
        <w:t>IMethodCallValueProvider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C25756">
        <w:rPr>
          <w:rFonts w:cstheme="minorHAnsi"/>
          <w:color w:val="000000"/>
          <w:szCs w:val="24"/>
        </w:rPr>
        <w:t>два</w:t>
      </w:r>
      <w:r>
        <w:rPr>
          <w:rFonts w:cstheme="minorHAnsi"/>
          <w:color w:val="000000"/>
          <w:szCs w:val="24"/>
        </w:rPr>
        <w:t xml:space="preserve"> метод</w:t>
      </w:r>
      <w:r w:rsidR="00C25756">
        <w:rPr>
          <w:rFonts w:cstheme="minorHAnsi"/>
          <w:color w:val="000000"/>
          <w:szCs w:val="24"/>
        </w:rPr>
        <w:t>а</w:t>
      </w:r>
      <w:r w:rsidR="0044117D">
        <w:rPr>
          <w:rFonts w:cstheme="minorHAnsi"/>
          <w:color w:val="000000"/>
          <w:szCs w:val="24"/>
        </w:rPr>
        <w:t>:</w:t>
      </w:r>
    </w:p>
    <w:p w:rsidR="005F36A2" w:rsidRDefault="0044117D" w:rsidP="005F36A2">
      <w:pPr>
        <w:pStyle w:val="ListParagraph"/>
        <w:ind w:left="567"/>
        <w:rPr>
          <w:rFonts w:cstheme="minorHAnsi"/>
          <w:szCs w:val="24"/>
        </w:rPr>
      </w:pPr>
      <w:r>
        <w:rPr>
          <w:rFonts w:cstheme="minorHAnsi"/>
          <w:noProof/>
          <w:szCs w:val="24"/>
          <w:lang w:val="en-US"/>
        </w:rPr>
        <w:drawing>
          <wp:inline distT="0" distB="0" distL="0" distR="0">
            <wp:extent cx="6170213" cy="1342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73561" cy="134298"/>
                    </a:xfrm>
                    <a:prstGeom prst="rect">
                      <a:avLst/>
                    </a:prstGeom>
                    <a:noFill/>
                    <a:ln>
                      <a:noFill/>
                    </a:ln>
                  </pic:spPr>
                </pic:pic>
              </a:graphicData>
            </a:graphic>
          </wp:inline>
        </w:drawing>
      </w:r>
    </w:p>
    <w:p w:rsidR="005F36A2" w:rsidRDefault="005F36A2" w:rsidP="005F36A2">
      <w:pPr>
        <w:pStyle w:val="ListParagraph"/>
        <w:ind w:left="567"/>
        <w:rPr>
          <w:rFonts w:cstheme="minorHAnsi"/>
          <w:szCs w:val="24"/>
        </w:rPr>
      </w:pPr>
      <w:r>
        <w:rPr>
          <w:rFonts w:cstheme="minorHAnsi"/>
          <w:szCs w:val="24"/>
        </w:rPr>
        <w:t xml:space="preserve">Данный метод принимает на вход шаблон </w:t>
      </w:r>
      <w:r w:rsidR="0044117D">
        <w:rPr>
          <w:rFonts w:cstheme="minorHAnsi"/>
          <w:szCs w:val="24"/>
        </w:rPr>
        <w:t xml:space="preserve">вызова метода, экземпляр обработчика шаблонов (будет описан </w:t>
      </w:r>
      <w:r w:rsidR="00E05C13">
        <w:rPr>
          <w:rFonts w:cstheme="minorHAnsi"/>
          <w:szCs w:val="24"/>
        </w:rPr>
        <w:t>ниже</w:t>
      </w:r>
      <w:r w:rsidR="0044117D">
        <w:rPr>
          <w:rFonts w:cstheme="minorHAnsi"/>
          <w:szCs w:val="24"/>
        </w:rPr>
        <w:t>)</w:t>
      </w:r>
      <w:r>
        <w:rPr>
          <w:rFonts w:cstheme="minorHAnsi"/>
          <w:szCs w:val="24"/>
        </w:rPr>
        <w:t xml:space="preserve"> и </w:t>
      </w:r>
      <w:r w:rsidR="0044117D">
        <w:rPr>
          <w:rFonts w:cstheme="minorHAnsi"/>
          <w:szCs w:val="24"/>
        </w:rPr>
        <w:t>элемент данных, если шаблон находится в контексте данных</w:t>
      </w:r>
      <w:r>
        <w:rPr>
          <w:rFonts w:cstheme="minorHAnsi"/>
          <w:szCs w:val="24"/>
        </w:rPr>
        <w:t>.</w:t>
      </w:r>
      <w:r w:rsidR="0044117D">
        <w:rPr>
          <w:rFonts w:cstheme="minorHAnsi"/>
          <w:szCs w:val="24"/>
        </w:rPr>
        <w:t xml:space="preserve"> Возвращает результат вызова метода.</w:t>
      </w:r>
    </w:p>
    <w:p w:rsidR="00A324A6" w:rsidRDefault="0044117D" w:rsidP="00A324A6">
      <w:pPr>
        <w:pStyle w:val="ListParagraph"/>
        <w:ind w:left="567"/>
        <w:rPr>
          <w:rFonts w:cstheme="minorHAnsi"/>
          <w:szCs w:val="24"/>
        </w:rPr>
      </w:pPr>
      <w:r>
        <w:rPr>
          <w:rFonts w:cstheme="minorHAnsi"/>
          <w:noProof/>
          <w:szCs w:val="24"/>
          <w:lang w:val="en-US"/>
        </w:rPr>
        <w:drawing>
          <wp:inline distT="0" distB="0" distL="0" distR="0">
            <wp:extent cx="6217920" cy="128050"/>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21738" cy="128129"/>
                    </a:xfrm>
                    <a:prstGeom prst="rect">
                      <a:avLst/>
                    </a:prstGeom>
                    <a:noFill/>
                    <a:ln>
                      <a:noFill/>
                    </a:ln>
                  </pic:spPr>
                </pic:pic>
              </a:graphicData>
            </a:graphic>
          </wp:inline>
        </w:drawing>
      </w:r>
    </w:p>
    <w:p w:rsidR="0044117D" w:rsidRPr="0097543A" w:rsidRDefault="0044117D" w:rsidP="00A324A6">
      <w:pPr>
        <w:pStyle w:val="ListParagraph"/>
        <w:ind w:left="567"/>
        <w:rPr>
          <w:rFonts w:cstheme="minorHAnsi"/>
          <w:szCs w:val="24"/>
        </w:rPr>
      </w:pPr>
      <w:r>
        <w:rPr>
          <w:rFonts w:cstheme="minorHAnsi"/>
          <w:szCs w:val="24"/>
        </w:rPr>
        <w:t xml:space="preserve">Этот метод отличается от предыдущего тем, что принимает ещё один параметр </w:t>
      </w:r>
      <w:proofErr w:type="spellStart"/>
      <w:r w:rsidRPr="0044117D">
        <w:rPr>
          <w:rFonts w:ascii="Consolas" w:hAnsi="Consolas" w:cstheme="minorHAnsi"/>
          <w:sz w:val="22"/>
          <w:lang w:val="en-US"/>
        </w:rPr>
        <w:t>concreteType</w:t>
      </w:r>
      <w:proofErr w:type="spellEnd"/>
      <w:r w:rsidRPr="0044117D">
        <w:rPr>
          <w:rFonts w:ascii="Consolas" w:hAnsi="Consolas" w:cstheme="minorHAnsi"/>
          <w:sz w:val="22"/>
        </w:rPr>
        <w:t xml:space="preserve"> </w:t>
      </w:r>
      <w:r>
        <w:rPr>
          <w:rFonts w:cstheme="minorHAnsi"/>
          <w:szCs w:val="24"/>
        </w:rPr>
        <w:t xml:space="preserve">типа </w:t>
      </w:r>
      <w:r w:rsidRPr="0044117D">
        <w:rPr>
          <w:rFonts w:ascii="Consolas" w:hAnsi="Consolas" w:cstheme="minorHAnsi"/>
          <w:sz w:val="22"/>
          <w:lang w:val="en-US"/>
        </w:rPr>
        <w:t>Type</w:t>
      </w:r>
      <w:r>
        <w:rPr>
          <w:rFonts w:cstheme="minorHAnsi"/>
          <w:szCs w:val="24"/>
        </w:rPr>
        <w:t xml:space="preserve">. В данном случае тип, в котором следует искать методы указан явно, в остальном он </w:t>
      </w:r>
      <w:r w:rsidR="0042613F">
        <w:rPr>
          <w:rFonts w:cstheme="minorHAnsi"/>
          <w:szCs w:val="24"/>
        </w:rPr>
        <w:t xml:space="preserve">полностью </w:t>
      </w:r>
      <w:r>
        <w:rPr>
          <w:rFonts w:cstheme="minorHAnsi"/>
          <w:szCs w:val="24"/>
        </w:rPr>
        <w:t xml:space="preserve">аналогичен </w:t>
      </w:r>
      <w:proofErr w:type="gramStart"/>
      <w:r>
        <w:rPr>
          <w:rFonts w:cstheme="minorHAnsi"/>
          <w:szCs w:val="24"/>
        </w:rPr>
        <w:t>вышеописанному</w:t>
      </w:r>
      <w:proofErr w:type="gramEnd"/>
      <w:r>
        <w:rPr>
          <w:rFonts w:cstheme="minorHAnsi"/>
          <w:szCs w:val="24"/>
        </w:rPr>
        <w:t>.</w:t>
      </w:r>
    </w:p>
    <w:p w:rsidR="00B21D94" w:rsidRPr="007645AC" w:rsidRDefault="00402540" w:rsidP="00B21D94">
      <w:pPr>
        <w:pStyle w:val="ListParagraph"/>
        <w:numPr>
          <w:ilvl w:val="1"/>
          <w:numId w:val="8"/>
        </w:numPr>
        <w:ind w:left="567"/>
        <w:rPr>
          <w:rFonts w:cstheme="minorHAnsi"/>
          <w:szCs w:val="24"/>
        </w:rPr>
      </w:pPr>
      <w:r w:rsidRPr="005D4839">
        <w:rPr>
          <w:rFonts w:cstheme="minorHAnsi"/>
          <w:b/>
          <w:szCs w:val="24"/>
        </w:rPr>
        <w:t>Расширение</w:t>
      </w:r>
      <w:r w:rsidRPr="0097543A">
        <w:rPr>
          <w:rFonts w:cstheme="minorHAnsi"/>
          <w:b/>
          <w:szCs w:val="24"/>
        </w:rPr>
        <w:t xml:space="preserve"> </w:t>
      </w:r>
      <w:r w:rsidRPr="005D4839">
        <w:rPr>
          <w:rFonts w:cstheme="minorHAnsi"/>
          <w:b/>
          <w:szCs w:val="24"/>
        </w:rPr>
        <w:t>или</w:t>
      </w:r>
      <w:r w:rsidRPr="0097543A">
        <w:rPr>
          <w:rFonts w:cstheme="minorHAnsi"/>
          <w:b/>
          <w:szCs w:val="24"/>
        </w:rPr>
        <w:t xml:space="preserve"> </w:t>
      </w:r>
      <w:r w:rsidRPr="005D4839">
        <w:rPr>
          <w:rFonts w:cstheme="minorHAnsi"/>
          <w:b/>
          <w:szCs w:val="24"/>
        </w:rPr>
        <w:t>замена</w:t>
      </w:r>
      <w:r w:rsidRPr="0097543A">
        <w:rPr>
          <w:rFonts w:cstheme="minorHAnsi"/>
          <w:b/>
          <w:szCs w:val="24"/>
        </w:rPr>
        <w:t xml:space="preserve"> </w:t>
      </w:r>
      <w:r w:rsidRPr="005D4839">
        <w:rPr>
          <w:rFonts w:cstheme="minorHAnsi"/>
          <w:b/>
          <w:szCs w:val="24"/>
        </w:rPr>
        <w:t>реализации</w:t>
      </w:r>
      <w:r w:rsidRPr="0097543A">
        <w:rPr>
          <w:rFonts w:cstheme="minorHAnsi"/>
          <w:b/>
          <w:szCs w:val="24"/>
        </w:rPr>
        <w:t xml:space="preserve"> </w:t>
      </w:r>
      <w:proofErr w:type="spellStart"/>
      <w:r w:rsidRPr="00402540">
        <w:rPr>
          <w:rFonts w:ascii="Consolas" w:hAnsi="Consolas" w:cstheme="minorHAnsi"/>
          <w:b/>
          <w:color w:val="000000"/>
          <w:sz w:val="20"/>
          <w:szCs w:val="20"/>
          <w:lang w:val="en-US"/>
        </w:rPr>
        <w:t>IGenericDataItemValueProvider</w:t>
      </w:r>
      <w:proofErr w:type="spellEnd"/>
      <w:r w:rsidRPr="0097543A">
        <w:rPr>
          <w:rFonts w:ascii="Consolas" w:hAnsi="Consolas" w:cstheme="minorHAnsi"/>
          <w:b/>
          <w:color w:val="000000"/>
          <w:sz w:val="20"/>
          <w:szCs w:val="20"/>
        </w:rPr>
        <w:t>&lt;</w:t>
      </w:r>
      <w:proofErr w:type="spellStart"/>
      <w:r w:rsidRPr="00402540">
        <w:rPr>
          <w:rFonts w:ascii="Consolas" w:hAnsi="Consolas" w:cstheme="minorHAnsi"/>
          <w:b/>
          <w:color w:val="000000"/>
          <w:sz w:val="20"/>
          <w:szCs w:val="20"/>
          <w:lang w:val="en-US"/>
        </w:rPr>
        <w:t>HierarchicalDataItem</w:t>
      </w:r>
      <w:proofErr w:type="spellEnd"/>
      <w:r w:rsidRPr="0097543A">
        <w:rPr>
          <w:rFonts w:ascii="Consolas" w:hAnsi="Consolas" w:cstheme="minorHAnsi"/>
          <w:b/>
          <w:color w:val="000000"/>
          <w:sz w:val="20"/>
          <w:szCs w:val="20"/>
        </w:rPr>
        <w:t>&gt;</w:t>
      </w:r>
      <w:r w:rsidRPr="00224C85">
        <w:rPr>
          <w:rFonts w:cstheme="minorHAnsi"/>
          <w:b/>
          <w:szCs w:val="24"/>
        </w:rPr>
        <w:t>.</w:t>
      </w:r>
      <w:r w:rsidRPr="0097543A">
        <w:rPr>
          <w:rFonts w:cstheme="minorHAnsi"/>
          <w:szCs w:val="24"/>
        </w:rPr>
        <w:t xml:space="preserve"> </w:t>
      </w:r>
      <w:r w:rsidRPr="005D4839">
        <w:rPr>
          <w:rFonts w:cstheme="minorHAnsi"/>
          <w:szCs w:val="24"/>
        </w:rPr>
        <w:t>Класс</w:t>
      </w:r>
      <w:r w:rsidRPr="0097543A">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97543A">
        <w:rPr>
          <w:rFonts w:cstheme="minorHAnsi"/>
          <w:szCs w:val="24"/>
        </w:rPr>
        <w:t xml:space="preserve"> </w:t>
      </w:r>
      <w:r w:rsidRPr="005D4839">
        <w:rPr>
          <w:rFonts w:cstheme="minorHAnsi"/>
          <w:szCs w:val="24"/>
        </w:rPr>
        <w:t>имеет</w:t>
      </w:r>
      <w:r w:rsidRPr="0097543A">
        <w:rPr>
          <w:rFonts w:cstheme="minorHAnsi"/>
          <w:szCs w:val="24"/>
        </w:rPr>
        <w:t xml:space="preserve"> </w:t>
      </w:r>
      <w:r w:rsidRPr="005D4839">
        <w:rPr>
          <w:rFonts w:cstheme="minorHAnsi"/>
          <w:szCs w:val="24"/>
        </w:rPr>
        <w:t>свойство</w:t>
      </w:r>
      <w:r w:rsidRPr="0097543A">
        <w:rPr>
          <w:rFonts w:cstheme="minorHAnsi"/>
          <w:szCs w:val="24"/>
        </w:rPr>
        <w:t xml:space="preserve"> </w:t>
      </w:r>
      <w:proofErr w:type="spellStart"/>
      <w:r w:rsidR="005E25DB" w:rsidRPr="005E25DB">
        <w:rPr>
          <w:rFonts w:ascii="Consolas" w:hAnsi="Consolas" w:cs="Consolas"/>
          <w:color w:val="000000"/>
          <w:sz w:val="22"/>
          <w:lang w:val="en-US"/>
        </w:rPr>
        <w:t>DataItemValueProvider</w:t>
      </w:r>
      <w:proofErr w:type="spellEnd"/>
      <w:r w:rsidRPr="0097543A">
        <w:rPr>
          <w:rFonts w:cstheme="minorHAnsi"/>
          <w:color w:val="000000"/>
          <w:szCs w:val="24"/>
        </w:rPr>
        <w:t xml:space="preserve"> </w:t>
      </w:r>
      <w:r w:rsidRPr="005D4839">
        <w:rPr>
          <w:rFonts w:cstheme="minorHAnsi"/>
          <w:color w:val="000000"/>
          <w:szCs w:val="24"/>
        </w:rPr>
        <w:t>типа</w:t>
      </w:r>
      <w:r w:rsidRPr="0097543A">
        <w:rPr>
          <w:rFonts w:cstheme="minorHAnsi"/>
          <w:color w:val="000000"/>
          <w:szCs w:val="24"/>
        </w:rPr>
        <w:t xml:space="preserve"> </w:t>
      </w:r>
      <w:proofErr w:type="spellStart"/>
      <w:r w:rsidR="005E25DB" w:rsidRPr="005E25DB">
        <w:rPr>
          <w:rFonts w:ascii="Consolas" w:hAnsi="Consolas" w:cs="Consolas"/>
          <w:color w:val="000000"/>
          <w:sz w:val="22"/>
          <w:lang w:val="en-US"/>
        </w:rPr>
        <w:t>IGenericDataItemValueProvider</w:t>
      </w:r>
      <w:proofErr w:type="spellEnd"/>
      <w:r w:rsidR="005E25DB" w:rsidRPr="0097543A">
        <w:rPr>
          <w:rFonts w:ascii="Consolas" w:hAnsi="Consolas" w:cs="Consolas"/>
          <w:color w:val="000000"/>
          <w:sz w:val="22"/>
        </w:rPr>
        <w:t>&lt;</w:t>
      </w:r>
      <w:proofErr w:type="spellStart"/>
      <w:r w:rsidR="005E25DB" w:rsidRPr="005E25DB">
        <w:rPr>
          <w:rFonts w:ascii="Consolas" w:hAnsi="Consolas" w:cs="Consolas"/>
          <w:color w:val="000000"/>
          <w:sz w:val="22"/>
          <w:lang w:val="en-US"/>
        </w:rPr>
        <w:t>HierarchicalDataItem</w:t>
      </w:r>
      <w:proofErr w:type="spellEnd"/>
      <w:r w:rsidR="005E25DB" w:rsidRPr="0097543A">
        <w:rPr>
          <w:rFonts w:ascii="Consolas" w:hAnsi="Consolas" w:cs="Consolas"/>
          <w:color w:val="000000"/>
          <w:sz w:val="22"/>
        </w:rPr>
        <w:t>&gt;</w:t>
      </w:r>
      <w:r w:rsidRPr="0097543A">
        <w:rPr>
          <w:rFonts w:cstheme="minorHAnsi"/>
          <w:color w:val="000000"/>
          <w:szCs w:val="24"/>
        </w:rPr>
        <w:t xml:space="preserve">. </w:t>
      </w:r>
      <w:r w:rsidRPr="005D4839">
        <w:rPr>
          <w:rFonts w:cstheme="minorHAnsi"/>
          <w:color w:val="000000"/>
          <w:szCs w:val="24"/>
        </w:rPr>
        <w:t>По</w:t>
      </w:r>
      <w:r w:rsidRPr="0097543A">
        <w:rPr>
          <w:rFonts w:cstheme="minorHAnsi"/>
          <w:color w:val="000000"/>
          <w:szCs w:val="24"/>
        </w:rPr>
        <w:t xml:space="preserve"> </w:t>
      </w:r>
      <w:r w:rsidRPr="005D4839">
        <w:rPr>
          <w:rFonts w:cstheme="minorHAnsi"/>
          <w:color w:val="000000"/>
          <w:szCs w:val="24"/>
        </w:rPr>
        <w:t>умолчанию</w:t>
      </w:r>
      <w:r w:rsidRPr="0097543A">
        <w:rPr>
          <w:rFonts w:cstheme="minorHAnsi"/>
          <w:color w:val="000000"/>
          <w:szCs w:val="24"/>
        </w:rPr>
        <w:t xml:space="preserve"> </w:t>
      </w:r>
      <w:r w:rsidRPr="005D4839">
        <w:rPr>
          <w:rFonts w:cstheme="minorHAnsi"/>
          <w:color w:val="000000"/>
          <w:szCs w:val="24"/>
        </w:rPr>
        <w:t>данному</w:t>
      </w:r>
      <w:r w:rsidRPr="0097543A">
        <w:rPr>
          <w:rFonts w:cstheme="minorHAnsi"/>
          <w:color w:val="000000"/>
          <w:szCs w:val="24"/>
        </w:rPr>
        <w:t xml:space="preserve"> </w:t>
      </w:r>
      <w:r w:rsidRPr="005D4839">
        <w:rPr>
          <w:rFonts w:cstheme="minorHAnsi"/>
          <w:color w:val="000000"/>
          <w:szCs w:val="24"/>
        </w:rPr>
        <w:t>свойству</w:t>
      </w:r>
      <w:r w:rsidRPr="0097543A">
        <w:rPr>
          <w:rFonts w:cstheme="minorHAnsi"/>
          <w:color w:val="000000"/>
          <w:szCs w:val="24"/>
        </w:rPr>
        <w:t xml:space="preserve"> </w:t>
      </w:r>
      <w:r w:rsidRPr="005D4839">
        <w:rPr>
          <w:rFonts w:cstheme="minorHAnsi"/>
          <w:color w:val="000000"/>
          <w:szCs w:val="24"/>
        </w:rPr>
        <w:t>присвоен</w:t>
      </w:r>
      <w:r w:rsidRPr="0097543A">
        <w:rPr>
          <w:rFonts w:cstheme="minorHAnsi"/>
          <w:color w:val="000000"/>
          <w:szCs w:val="24"/>
        </w:rPr>
        <w:t xml:space="preserve"> </w:t>
      </w:r>
      <w:r w:rsidRPr="005D4839">
        <w:rPr>
          <w:rFonts w:cstheme="minorHAnsi"/>
          <w:color w:val="000000"/>
          <w:szCs w:val="24"/>
        </w:rPr>
        <w:t>экземпляр</w:t>
      </w:r>
      <w:r w:rsidRPr="0097543A">
        <w:rPr>
          <w:rFonts w:cstheme="minorHAnsi"/>
          <w:color w:val="000000"/>
          <w:szCs w:val="24"/>
        </w:rPr>
        <w:t xml:space="preserve"> </w:t>
      </w:r>
      <w:r w:rsidRPr="005D4839">
        <w:rPr>
          <w:rFonts w:cstheme="minorHAnsi"/>
          <w:color w:val="000000"/>
          <w:szCs w:val="24"/>
        </w:rPr>
        <w:t>класса</w:t>
      </w:r>
      <w:r w:rsidRPr="0097543A">
        <w:rPr>
          <w:rFonts w:cstheme="minorHAnsi"/>
          <w:color w:val="000000"/>
          <w:szCs w:val="24"/>
        </w:rPr>
        <w:t xml:space="preserve"> </w:t>
      </w:r>
      <w:proofErr w:type="spellStart"/>
      <w:r w:rsidR="00257B15" w:rsidRPr="00257B15">
        <w:rPr>
          <w:rFonts w:ascii="Consolas" w:hAnsi="Consolas" w:cs="Consolas"/>
          <w:color w:val="000000"/>
          <w:sz w:val="22"/>
          <w:lang w:val="en-US"/>
        </w:rPr>
        <w:t>HierarchicalDataItemValueProvider</w:t>
      </w:r>
      <w:proofErr w:type="spellEnd"/>
      <w:r w:rsidRPr="0097543A">
        <w:rPr>
          <w:rFonts w:cstheme="minorHAnsi"/>
          <w:color w:val="000000"/>
          <w:szCs w:val="24"/>
        </w:rPr>
        <w:t xml:space="preserve">. </w:t>
      </w:r>
      <w:r w:rsidRPr="005D4839">
        <w:rPr>
          <w:rFonts w:cstheme="minorHAnsi"/>
          <w:color w:val="000000"/>
          <w:szCs w:val="24"/>
        </w:rPr>
        <w:t>Интерфейс</w:t>
      </w:r>
      <w:r w:rsidRPr="0097543A">
        <w:rPr>
          <w:rFonts w:cstheme="minorHAnsi"/>
          <w:color w:val="000000"/>
          <w:szCs w:val="24"/>
        </w:rPr>
        <w:t xml:space="preserve"> </w:t>
      </w:r>
      <w:proofErr w:type="spellStart"/>
      <w:r w:rsidR="000D35AF" w:rsidRPr="005E25DB">
        <w:rPr>
          <w:rFonts w:ascii="Consolas" w:hAnsi="Consolas" w:cs="Consolas"/>
          <w:color w:val="000000"/>
          <w:sz w:val="22"/>
          <w:lang w:val="en-US"/>
        </w:rPr>
        <w:t>IGenericDataItemValueProvider</w:t>
      </w:r>
      <w:proofErr w:type="spellEnd"/>
      <w:r w:rsidR="000D35AF" w:rsidRPr="0097543A">
        <w:rPr>
          <w:rFonts w:ascii="Consolas" w:hAnsi="Consolas" w:cs="Consolas"/>
          <w:color w:val="000000"/>
          <w:sz w:val="22"/>
        </w:rPr>
        <w:t>&lt;</w:t>
      </w:r>
      <w:proofErr w:type="spellStart"/>
      <w:r w:rsidR="000D35AF" w:rsidRPr="005E25DB">
        <w:rPr>
          <w:rFonts w:ascii="Consolas" w:hAnsi="Consolas" w:cs="Consolas"/>
          <w:color w:val="000000"/>
          <w:sz w:val="22"/>
          <w:lang w:val="en-US"/>
        </w:rPr>
        <w:t>HierarchicalDataItem</w:t>
      </w:r>
      <w:proofErr w:type="spellEnd"/>
      <w:r w:rsidR="000D35AF" w:rsidRPr="0097543A">
        <w:rPr>
          <w:rFonts w:ascii="Consolas" w:hAnsi="Consolas" w:cs="Consolas"/>
          <w:color w:val="000000"/>
          <w:sz w:val="22"/>
        </w:rPr>
        <w:t>&gt;</w:t>
      </w:r>
      <w:r w:rsidRPr="0097543A">
        <w:rPr>
          <w:rFonts w:cstheme="minorHAnsi"/>
          <w:szCs w:val="24"/>
        </w:rPr>
        <w:t xml:space="preserve"> </w:t>
      </w:r>
      <w:r w:rsidRPr="005D4839">
        <w:rPr>
          <w:rFonts w:cstheme="minorHAnsi"/>
          <w:szCs w:val="24"/>
        </w:rPr>
        <w:t>предоставляет</w:t>
      </w:r>
      <w:r w:rsidRPr="0097543A">
        <w:rPr>
          <w:rFonts w:cstheme="minorHAnsi"/>
          <w:szCs w:val="24"/>
        </w:rPr>
        <w:t xml:space="preserve"> </w:t>
      </w:r>
      <w:r>
        <w:rPr>
          <w:rFonts w:cstheme="minorHAnsi"/>
          <w:szCs w:val="24"/>
        </w:rPr>
        <w:t>значения</w:t>
      </w:r>
      <w:r w:rsidRPr="0097543A">
        <w:rPr>
          <w:rFonts w:cstheme="minorHAnsi"/>
          <w:szCs w:val="24"/>
        </w:rPr>
        <w:t xml:space="preserve"> </w:t>
      </w:r>
      <w:r>
        <w:rPr>
          <w:rFonts w:cstheme="minorHAnsi"/>
          <w:szCs w:val="24"/>
        </w:rPr>
        <w:t>для</w:t>
      </w:r>
      <w:r w:rsidRPr="0097543A">
        <w:rPr>
          <w:rFonts w:cstheme="minorHAnsi"/>
          <w:szCs w:val="24"/>
        </w:rPr>
        <w:t xml:space="preserve"> </w:t>
      </w:r>
      <w:r>
        <w:rPr>
          <w:rFonts w:cstheme="minorHAnsi"/>
          <w:szCs w:val="24"/>
        </w:rPr>
        <w:t>шаблонов</w:t>
      </w:r>
      <w:r w:rsidRPr="0097543A">
        <w:rPr>
          <w:rFonts w:cstheme="minorHAnsi"/>
          <w:szCs w:val="24"/>
        </w:rPr>
        <w:t xml:space="preserve"> </w:t>
      </w:r>
      <w:r w:rsidR="000D35AF">
        <w:rPr>
          <w:rFonts w:cstheme="minorHAnsi"/>
          <w:szCs w:val="24"/>
        </w:rPr>
        <w:t>элементов</w:t>
      </w:r>
      <w:r w:rsidR="000D35AF" w:rsidRPr="0097543A">
        <w:rPr>
          <w:rFonts w:cstheme="minorHAnsi"/>
          <w:szCs w:val="24"/>
        </w:rPr>
        <w:t xml:space="preserve"> </w:t>
      </w:r>
      <w:r w:rsidR="000D35AF">
        <w:rPr>
          <w:rFonts w:cstheme="minorHAnsi"/>
          <w:szCs w:val="24"/>
        </w:rPr>
        <w:t>данных</w:t>
      </w:r>
      <w:r w:rsidRPr="0097543A">
        <w:rPr>
          <w:rFonts w:cstheme="minorHAnsi"/>
          <w:szCs w:val="24"/>
        </w:rPr>
        <w:t>.</w:t>
      </w:r>
      <w:r w:rsidR="000D35AF" w:rsidRPr="0097543A">
        <w:rPr>
          <w:rFonts w:cstheme="minorHAnsi"/>
          <w:szCs w:val="24"/>
        </w:rPr>
        <w:t xml:space="preserve"> </w:t>
      </w:r>
      <w:r w:rsidR="000D35AF">
        <w:rPr>
          <w:rFonts w:cstheme="minorHAnsi"/>
          <w:szCs w:val="24"/>
        </w:rPr>
        <w:t>Класс</w:t>
      </w:r>
      <w:r w:rsidR="000D35AF" w:rsidRPr="0097543A">
        <w:rPr>
          <w:rFonts w:cstheme="minorHAnsi"/>
          <w:szCs w:val="24"/>
        </w:rPr>
        <w:t xml:space="preserve"> </w:t>
      </w:r>
      <w:proofErr w:type="spellStart"/>
      <w:r w:rsidR="000D35AF" w:rsidRPr="005E25DB">
        <w:rPr>
          <w:rFonts w:ascii="Consolas" w:hAnsi="Consolas" w:cs="Consolas"/>
          <w:color w:val="000000"/>
          <w:sz w:val="22"/>
          <w:lang w:val="en-US"/>
        </w:rPr>
        <w:t>HierarchicalDataIte</w:t>
      </w:r>
      <w:r w:rsidR="000D35AF" w:rsidRPr="000D35AF">
        <w:rPr>
          <w:rFonts w:cstheme="minorHAnsi"/>
          <w:color w:val="000000"/>
          <w:szCs w:val="24"/>
          <w:lang w:val="en-US"/>
        </w:rPr>
        <w:t>m</w:t>
      </w:r>
      <w:proofErr w:type="spellEnd"/>
      <w:r w:rsidR="000D35AF" w:rsidRPr="0097543A">
        <w:rPr>
          <w:rFonts w:cstheme="minorHAnsi"/>
          <w:color w:val="000000"/>
          <w:szCs w:val="24"/>
        </w:rPr>
        <w:t xml:space="preserve"> </w:t>
      </w:r>
      <w:r w:rsidR="000D35AF" w:rsidRPr="000D35AF">
        <w:rPr>
          <w:rFonts w:cstheme="minorHAnsi"/>
          <w:color w:val="000000"/>
          <w:szCs w:val="24"/>
        </w:rPr>
        <w:t>представляет</w:t>
      </w:r>
      <w:r w:rsidR="000D35AF" w:rsidRPr="0097543A">
        <w:rPr>
          <w:rFonts w:cstheme="minorHAnsi"/>
          <w:color w:val="000000"/>
          <w:szCs w:val="24"/>
        </w:rPr>
        <w:t xml:space="preserve"> </w:t>
      </w:r>
      <w:r w:rsidR="000D35AF" w:rsidRPr="000D35AF">
        <w:rPr>
          <w:rFonts w:cstheme="minorHAnsi"/>
          <w:color w:val="000000"/>
          <w:szCs w:val="24"/>
        </w:rPr>
        <w:t>собой</w:t>
      </w:r>
      <w:r w:rsidRPr="0097543A">
        <w:rPr>
          <w:rFonts w:cstheme="minorHAnsi"/>
          <w:szCs w:val="24"/>
        </w:rPr>
        <w:t xml:space="preserve"> </w:t>
      </w:r>
      <w:r w:rsidR="000D35AF">
        <w:rPr>
          <w:rFonts w:cstheme="minorHAnsi"/>
          <w:szCs w:val="24"/>
        </w:rPr>
        <w:t>иерархический</w:t>
      </w:r>
      <w:r w:rsidR="000D35AF" w:rsidRPr="0097543A">
        <w:rPr>
          <w:rFonts w:cstheme="minorHAnsi"/>
          <w:szCs w:val="24"/>
        </w:rPr>
        <w:t xml:space="preserve"> </w:t>
      </w:r>
      <w:r w:rsidR="000D35AF">
        <w:rPr>
          <w:rFonts w:cstheme="minorHAnsi"/>
          <w:szCs w:val="24"/>
        </w:rPr>
        <w:t>элемент</w:t>
      </w:r>
      <w:r w:rsidR="000D35AF" w:rsidRPr="0097543A">
        <w:rPr>
          <w:rFonts w:cstheme="minorHAnsi"/>
          <w:szCs w:val="24"/>
        </w:rPr>
        <w:t xml:space="preserve"> </w:t>
      </w:r>
      <w:r w:rsidR="000D35AF">
        <w:rPr>
          <w:rFonts w:cstheme="minorHAnsi"/>
          <w:szCs w:val="24"/>
        </w:rPr>
        <w:t>данных</w:t>
      </w:r>
      <w:r w:rsidR="000D35AF" w:rsidRPr="0097543A">
        <w:rPr>
          <w:rFonts w:cstheme="minorHAnsi"/>
          <w:szCs w:val="24"/>
        </w:rPr>
        <w:t>.</w:t>
      </w:r>
      <w:r w:rsidRPr="0097543A">
        <w:rPr>
          <w:rFonts w:cstheme="minorHAnsi"/>
          <w:szCs w:val="24"/>
        </w:rPr>
        <w:t xml:space="preserve"> </w:t>
      </w:r>
      <w:proofErr w:type="spellStart"/>
      <w:r w:rsidR="000D35AF" w:rsidRPr="00257B15">
        <w:rPr>
          <w:rFonts w:ascii="Consolas" w:hAnsi="Consolas" w:cs="Consolas"/>
          <w:color w:val="000000"/>
          <w:sz w:val="22"/>
          <w:lang w:val="en-US"/>
        </w:rPr>
        <w:t>HierarchicalDataItemValueProvider</w:t>
      </w:r>
      <w:proofErr w:type="spellEnd"/>
      <w:r w:rsidR="000D35AF" w:rsidRPr="007645AC">
        <w:rPr>
          <w:rFonts w:cstheme="minorHAnsi"/>
          <w:color w:val="000000"/>
          <w:szCs w:val="24"/>
        </w:rPr>
        <w:t xml:space="preserve"> </w:t>
      </w:r>
      <w:r w:rsidR="000D35AF">
        <w:rPr>
          <w:rFonts w:cstheme="minorHAnsi"/>
          <w:color w:val="000000"/>
          <w:szCs w:val="24"/>
        </w:rPr>
        <w:t>не</w:t>
      </w:r>
      <w:r w:rsidRPr="007645AC">
        <w:rPr>
          <w:rFonts w:cstheme="minorHAnsi"/>
          <w:color w:val="000000"/>
          <w:szCs w:val="24"/>
        </w:rPr>
        <w:t xml:space="preserve"> </w:t>
      </w:r>
      <w:r>
        <w:rPr>
          <w:rFonts w:cstheme="minorHAnsi"/>
          <w:color w:val="000000"/>
          <w:szCs w:val="24"/>
        </w:rPr>
        <w:t>принимает</w:t>
      </w:r>
      <w:r w:rsidRPr="007645AC">
        <w:rPr>
          <w:rFonts w:cstheme="minorHAnsi"/>
          <w:color w:val="000000"/>
          <w:szCs w:val="24"/>
        </w:rPr>
        <w:t xml:space="preserve"> </w:t>
      </w:r>
      <w:r>
        <w:rPr>
          <w:rFonts w:cstheme="minorHAnsi"/>
          <w:color w:val="000000"/>
          <w:szCs w:val="24"/>
        </w:rPr>
        <w:t>в</w:t>
      </w:r>
      <w:r w:rsidRPr="007645AC">
        <w:rPr>
          <w:rFonts w:cstheme="minorHAnsi"/>
          <w:color w:val="000000"/>
          <w:szCs w:val="24"/>
        </w:rPr>
        <w:t xml:space="preserve"> </w:t>
      </w:r>
      <w:r>
        <w:rPr>
          <w:rFonts w:cstheme="minorHAnsi"/>
          <w:color w:val="000000"/>
          <w:szCs w:val="24"/>
        </w:rPr>
        <w:t>конструкторе</w:t>
      </w:r>
      <w:r w:rsidR="000D35AF">
        <w:rPr>
          <w:rFonts w:cstheme="minorHAnsi"/>
          <w:color w:val="000000"/>
          <w:szCs w:val="24"/>
        </w:rPr>
        <w:t xml:space="preserve"> никаких параметров</w:t>
      </w:r>
      <w:r w:rsidR="00EA35B6">
        <w:rPr>
          <w:rFonts w:cstheme="minorHAnsi"/>
          <w:color w:val="000000"/>
          <w:szCs w:val="24"/>
        </w:rPr>
        <w:t>.</w:t>
      </w:r>
    </w:p>
    <w:p w:rsidR="00B21D94" w:rsidRPr="009E3DF4" w:rsidRDefault="00B21D94" w:rsidP="00B21D94">
      <w:pPr>
        <w:pStyle w:val="ListParagraph"/>
        <w:ind w:left="567"/>
        <w:rPr>
          <w:rFonts w:cstheme="minorHAnsi"/>
          <w:szCs w:val="24"/>
        </w:rPr>
      </w:pPr>
      <w:r>
        <w:rPr>
          <w:rFonts w:cstheme="minorHAnsi"/>
          <w:szCs w:val="24"/>
        </w:rPr>
        <w:lastRenderedPageBreak/>
        <w:t>Реализация</w:t>
      </w:r>
      <w:r w:rsidRPr="0034767E">
        <w:rPr>
          <w:rFonts w:cstheme="minorHAnsi"/>
          <w:szCs w:val="24"/>
        </w:rPr>
        <w:t xml:space="preserve"> </w:t>
      </w:r>
      <w:proofErr w:type="spellStart"/>
      <w:r w:rsidRPr="00257B15">
        <w:rPr>
          <w:rFonts w:ascii="Consolas" w:hAnsi="Consolas" w:cs="Consolas"/>
          <w:color w:val="000000"/>
          <w:sz w:val="22"/>
          <w:lang w:val="en-US"/>
        </w:rPr>
        <w:t>HierarchicalDataItemValueProvider</w:t>
      </w:r>
      <w:proofErr w:type="spellEnd"/>
      <w:r w:rsidR="009E3DF4" w:rsidRPr="0034767E">
        <w:rPr>
          <w:rFonts w:cstheme="minorHAnsi"/>
          <w:color w:val="000000"/>
          <w:szCs w:val="24"/>
        </w:rPr>
        <w:t xml:space="preserve"> </w:t>
      </w:r>
      <w:r w:rsidR="009E3DF4">
        <w:rPr>
          <w:rFonts w:cstheme="minorHAnsi"/>
          <w:color w:val="000000"/>
          <w:szCs w:val="24"/>
        </w:rPr>
        <w:t>поддерживает</w:t>
      </w:r>
      <w:r w:rsidR="009E3DF4" w:rsidRPr="0034767E">
        <w:rPr>
          <w:rFonts w:cstheme="minorHAnsi"/>
          <w:color w:val="000000"/>
          <w:szCs w:val="24"/>
        </w:rPr>
        <w:t xml:space="preserve"> </w:t>
      </w:r>
      <w:r w:rsidR="009E3DF4">
        <w:rPr>
          <w:rFonts w:cstheme="minorHAnsi"/>
          <w:color w:val="000000"/>
          <w:szCs w:val="24"/>
        </w:rPr>
        <w:t>вывод</w:t>
      </w:r>
      <w:r w:rsidR="009E3DF4" w:rsidRPr="0034767E">
        <w:rPr>
          <w:rFonts w:cstheme="minorHAnsi"/>
          <w:color w:val="000000"/>
          <w:szCs w:val="24"/>
        </w:rPr>
        <w:t xml:space="preserve"> </w:t>
      </w:r>
      <w:r w:rsidR="009E3DF4">
        <w:rPr>
          <w:rFonts w:cstheme="minorHAnsi"/>
          <w:color w:val="000000"/>
          <w:szCs w:val="24"/>
        </w:rPr>
        <w:t>различных</w:t>
      </w:r>
      <w:r w:rsidR="009E3DF4" w:rsidRPr="0034767E">
        <w:rPr>
          <w:rFonts w:cstheme="minorHAnsi"/>
          <w:color w:val="000000"/>
          <w:szCs w:val="24"/>
        </w:rPr>
        <w:t xml:space="preserve"> </w:t>
      </w:r>
      <w:r w:rsidR="009E3DF4">
        <w:rPr>
          <w:rFonts w:cstheme="minorHAnsi"/>
          <w:color w:val="000000"/>
          <w:szCs w:val="24"/>
        </w:rPr>
        <w:t>элементов</w:t>
      </w:r>
      <w:r w:rsidR="009E3DF4" w:rsidRPr="0034767E">
        <w:rPr>
          <w:rFonts w:cstheme="minorHAnsi"/>
          <w:color w:val="000000"/>
          <w:szCs w:val="24"/>
        </w:rPr>
        <w:t xml:space="preserve"> </w:t>
      </w:r>
      <w:r w:rsidR="009E3DF4">
        <w:rPr>
          <w:rFonts w:cstheme="minorHAnsi"/>
          <w:color w:val="000000"/>
          <w:szCs w:val="24"/>
        </w:rPr>
        <w:t>данных</w:t>
      </w:r>
      <w:r w:rsidR="009E3DF4" w:rsidRPr="0034767E">
        <w:rPr>
          <w:rFonts w:cstheme="minorHAnsi"/>
          <w:color w:val="000000"/>
          <w:szCs w:val="24"/>
        </w:rPr>
        <w:t xml:space="preserve"> (</w:t>
      </w:r>
      <w:proofErr w:type="spellStart"/>
      <w:r w:rsidR="009E3DF4" w:rsidRPr="009E3DF4">
        <w:rPr>
          <w:rFonts w:ascii="Consolas" w:hAnsi="Consolas" w:cstheme="minorHAnsi"/>
          <w:color w:val="000000"/>
          <w:sz w:val="22"/>
          <w:lang w:val="en-US"/>
        </w:rPr>
        <w:t>DataRow</w:t>
      </w:r>
      <w:proofErr w:type="spellEnd"/>
      <w:r w:rsidR="009E3DF4" w:rsidRPr="0034767E">
        <w:rPr>
          <w:rFonts w:cstheme="minorHAnsi"/>
          <w:color w:val="000000"/>
          <w:szCs w:val="24"/>
        </w:rPr>
        <w:t>,</w:t>
      </w:r>
      <w:r w:rsidR="00807BF1" w:rsidRPr="0034767E">
        <w:rPr>
          <w:rFonts w:cstheme="minorHAnsi"/>
          <w:color w:val="000000"/>
          <w:szCs w:val="24"/>
        </w:rPr>
        <w:t xml:space="preserve"> </w:t>
      </w:r>
      <w:proofErr w:type="spellStart"/>
      <w:r w:rsidR="00807BF1" w:rsidRPr="00807BF1">
        <w:rPr>
          <w:rFonts w:ascii="Consolas" w:hAnsi="Consolas" w:cs="Consolas"/>
          <w:color w:val="000000"/>
          <w:sz w:val="22"/>
          <w:lang w:val="en-US"/>
        </w:rPr>
        <w:t>KeyValuePair</w:t>
      </w:r>
      <w:proofErr w:type="spellEnd"/>
      <w:r w:rsidR="00807BF1" w:rsidRPr="0034767E">
        <w:rPr>
          <w:rFonts w:ascii="Consolas" w:hAnsi="Consolas" w:cstheme="minorHAnsi"/>
          <w:sz w:val="22"/>
        </w:rPr>
        <w:t>&lt;</w:t>
      </w:r>
      <w:proofErr w:type="spellStart"/>
      <w:r w:rsidR="00807BF1" w:rsidRPr="00765F57">
        <w:rPr>
          <w:rFonts w:ascii="Consolas" w:hAnsi="Consolas" w:cstheme="minorHAnsi"/>
          <w:sz w:val="22"/>
          <w:lang w:val="en-US"/>
        </w:rPr>
        <w:t>TKey</w:t>
      </w:r>
      <w:proofErr w:type="spellEnd"/>
      <w:r w:rsidR="00807BF1" w:rsidRPr="0034767E">
        <w:rPr>
          <w:rFonts w:ascii="Consolas" w:hAnsi="Consolas" w:cstheme="minorHAnsi"/>
          <w:sz w:val="22"/>
        </w:rPr>
        <w:t xml:space="preserve">, </w:t>
      </w:r>
      <w:proofErr w:type="spellStart"/>
      <w:r w:rsidR="00807BF1" w:rsidRPr="00765F57">
        <w:rPr>
          <w:rFonts w:ascii="Consolas" w:hAnsi="Consolas" w:cstheme="minorHAnsi"/>
          <w:sz w:val="22"/>
          <w:lang w:val="en-US"/>
        </w:rPr>
        <w:t>TValue</w:t>
      </w:r>
      <w:proofErr w:type="spellEnd"/>
      <w:r w:rsidR="00807BF1" w:rsidRPr="0034767E">
        <w:rPr>
          <w:rFonts w:ascii="Consolas" w:hAnsi="Consolas" w:cstheme="minorHAnsi"/>
          <w:sz w:val="22"/>
        </w:rPr>
        <w:t>&gt;</w:t>
      </w:r>
      <w:r w:rsidR="00807BF1" w:rsidRPr="0034767E">
        <w:rPr>
          <w:rFonts w:cstheme="minorHAnsi"/>
          <w:szCs w:val="24"/>
        </w:rPr>
        <w:t>,</w:t>
      </w:r>
      <w:r w:rsidR="009E3DF4" w:rsidRPr="0034767E">
        <w:rPr>
          <w:rFonts w:cstheme="minorHAnsi"/>
          <w:color w:val="000000"/>
          <w:szCs w:val="24"/>
        </w:rPr>
        <w:t xml:space="preserve"> </w:t>
      </w:r>
      <w:r w:rsidR="009E3DF4">
        <w:rPr>
          <w:rFonts w:cstheme="minorHAnsi"/>
          <w:color w:val="000000"/>
          <w:szCs w:val="24"/>
        </w:rPr>
        <w:t>объект</w:t>
      </w:r>
      <w:r w:rsidR="009E3DF4" w:rsidRPr="0034767E">
        <w:rPr>
          <w:rFonts w:cstheme="minorHAnsi"/>
          <w:color w:val="000000"/>
          <w:szCs w:val="24"/>
        </w:rPr>
        <w:t xml:space="preserve"> </w:t>
      </w:r>
      <w:r w:rsidR="009E3DF4">
        <w:rPr>
          <w:rFonts w:cstheme="minorHAnsi"/>
          <w:color w:val="000000"/>
          <w:szCs w:val="24"/>
        </w:rPr>
        <w:t>любого</w:t>
      </w:r>
      <w:r w:rsidR="009E3DF4" w:rsidRPr="0034767E">
        <w:rPr>
          <w:rFonts w:cstheme="minorHAnsi"/>
          <w:color w:val="000000"/>
          <w:szCs w:val="24"/>
        </w:rPr>
        <w:t xml:space="preserve"> </w:t>
      </w:r>
      <w:r w:rsidR="009E3DF4">
        <w:rPr>
          <w:rFonts w:cstheme="minorHAnsi"/>
          <w:color w:val="000000"/>
          <w:szCs w:val="24"/>
        </w:rPr>
        <w:t>типа</w:t>
      </w:r>
      <w:r w:rsidR="00807BF1" w:rsidRPr="0034767E">
        <w:rPr>
          <w:rFonts w:cstheme="minorHAnsi"/>
          <w:color w:val="000000"/>
          <w:szCs w:val="24"/>
        </w:rPr>
        <w:t xml:space="preserve"> </w:t>
      </w:r>
      <w:r w:rsidR="00807BF1">
        <w:rPr>
          <w:rFonts w:cstheme="minorHAnsi"/>
          <w:color w:val="000000"/>
          <w:szCs w:val="24"/>
        </w:rPr>
        <w:t>и</w:t>
      </w:r>
      <w:r w:rsidR="00807BF1" w:rsidRPr="0034767E">
        <w:rPr>
          <w:rFonts w:cstheme="minorHAnsi"/>
          <w:color w:val="000000"/>
          <w:szCs w:val="24"/>
        </w:rPr>
        <w:t xml:space="preserve"> </w:t>
      </w:r>
      <w:r w:rsidR="00807BF1">
        <w:rPr>
          <w:rFonts w:cstheme="minorHAnsi"/>
          <w:color w:val="000000"/>
          <w:szCs w:val="24"/>
        </w:rPr>
        <w:t>т</w:t>
      </w:r>
      <w:r w:rsidR="00807BF1" w:rsidRPr="0034767E">
        <w:rPr>
          <w:rFonts w:cstheme="minorHAnsi"/>
          <w:color w:val="000000"/>
          <w:szCs w:val="24"/>
        </w:rPr>
        <w:t>.</w:t>
      </w:r>
      <w:r w:rsidR="00807BF1">
        <w:rPr>
          <w:rFonts w:cstheme="minorHAnsi"/>
          <w:color w:val="000000"/>
          <w:szCs w:val="24"/>
        </w:rPr>
        <w:t>п</w:t>
      </w:r>
      <w:r w:rsidR="00807BF1" w:rsidRPr="0034767E">
        <w:rPr>
          <w:rFonts w:cstheme="minorHAnsi"/>
          <w:color w:val="000000"/>
          <w:szCs w:val="24"/>
        </w:rPr>
        <w:t>.</w:t>
      </w:r>
      <w:r w:rsidR="009E3DF4" w:rsidRPr="0034767E">
        <w:rPr>
          <w:rFonts w:cstheme="minorHAnsi"/>
          <w:color w:val="000000"/>
          <w:szCs w:val="24"/>
        </w:rPr>
        <w:t xml:space="preserve">). </w:t>
      </w:r>
      <w:r w:rsidR="00CA2D0A">
        <w:rPr>
          <w:rFonts w:cstheme="minorHAnsi"/>
          <w:color w:val="000000"/>
          <w:szCs w:val="24"/>
        </w:rPr>
        <w:t>При обращении к элементу данных можно склеивать обращения к полям и свойствам через «</w:t>
      </w:r>
      <w:proofErr w:type="gramStart"/>
      <w:r w:rsidR="00CA2D0A" w:rsidRPr="007350DF">
        <w:rPr>
          <w:rFonts w:ascii="Consolas" w:hAnsi="Consolas" w:cstheme="minorHAnsi"/>
          <w:color w:val="000000"/>
          <w:sz w:val="22"/>
        </w:rPr>
        <w:t>.</w:t>
      </w:r>
      <w:r w:rsidR="00CA2D0A">
        <w:rPr>
          <w:rFonts w:cstheme="minorHAnsi"/>
          <w:color w:val="000000"/>
          <w:szCs w:val="24"/>
        </w:rPr>
        <w:t>»</w:t>
      </w:r>
      <w:proofErr w:type="gramEnd"/>
      <w:r w:rsidR="00CA2D0A">
        <w:rPr>
          <w:rFonts w:cstheme="minorHAnsi"/>
          <w:color w:val="000000"/>
          <w:szCs w:val="24"/>
        </w:rPr>
        <w:t>.</w:t>
      </w:r>
      <w:r w:rsidR="009E3DF4" w:rsidRPr="009E3DF4">
        <w:rPr>
          <w:rFonts w:cstheme="minorHAnsi"/>
          <w:color w:val="000000"/>
          <w:szCs w:val="24"/>
        </w:rPr>
        <w:t xml:space="preserve"> </w:t>
      </w:r>
      <w:r w:rsidR="00CA2D0A">
        <w:rPr>
          <w:rFonts w:cstheme="minorHAnsi"/>
          <w:color w:val="000000"/>
          <w:szCs w:val="24"/>
        </w:rPr>
        <w:t>Т</w:t>
      </w:r>
      <w:r w:rsidR="009E3DF4">
        <w:rPr>
          <w:rFonts w:cstheme="minorHAnsi"/>
          <w:color w:val="000000"/>
          <w:szCs w:val="24"/>
        </w:rPr>
        <w:t>акже поддерживается иерархичность данных за</w:t>
      </w:r>
      <w:r w:rsidR="00CA2D0A">
        <w:rPr>
          <w:rFonts w:cstheme="minorHAnsi"/>
          <w:color w:val="000000"/>
          <w:szCs w:val="24"/>
        </w:rPr>
        <w:t xml:space="preserve"> </w:t>
      </w:r>
      <w:r w:rsidR="009E3DF4">
        <w:rPr>
          <w:rFonts w:cstheme="minorHAnsi"/>
          <w:color w:val="000000"/>
          <w:szCs w:val="24"/>
        </w:rPr>
        <w:t xml:space="preserve">счёт указателя </w:t>
      </w:r>
      <w:r w:rsidR="009E3DF4" w:rsidRPr="00CA2D0A">
        <w:rPr>
          <w:rFonts w:ascii="Consolas" w:hAnsi="Consolas" w:cstheme="minorHAnsi"/>
          <w:color w:val="000000"/>
          <w:sz w:val="22"/>
          <w:lang w:val="en-US"/>
        </w:rPr>
        <w:t>parent</w:t>
      </w:r>
      <w:r w:rsidR="009E3DF4" w:rsidRPr="00941C04">
        <w:rPr>
          <w:rFonts w:cstheme="minorHAnsi"/>
          <w:color w:val="000000"/>
          <w:szCs w:val="24"/>
        </w:rPr>
        <w:t xml:space="preserve"> </w:t>
      </w:r>
      <w:r w:rsidR="009E3DF4">
        <w:rPr>
          <w:rFonts w:cstheme="minorHAnsi"/>
          <w:color w:val="000000"/>
          <w:szCs w:val="24"/>
        </w:rPr>
        <w:t xml:space="preserve">в шаблоне. </w:t>
      </w:r>
    </w:p>
    <w:p w:rsidR="00AD13E4" w:rsidRDefault="00AD13E4" w:rsidP="00AD13E4">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5E25DB">
        <w:rPr>
          <w:rFonts w:ascii="Consolas" w:hAnsi="Consolas" w:cs="Consolas"/>
          <w:color w:val="000000"/>
          <w:sz w:val="22"/>
          <w:lang w:val="en-US"/>
        </w:rPr>
        <w:t>DataItemValueProvider</w:t>
      </w:r>
      <w:proofErr w:type="spellEnd"/>
      <w:r>
        <w:rPr>
          <w:rFonts w:cstheme="minorHAnsi"/>
          <w:color w:val="000000"/>
          <w:szCs w:val="24"/>
        </w:rPr>
        <w:t xml:space="preserve">, которое будет возвращать нужную реализацию. </w:t>
      </w:r>
      <w:r w:rsidR="00F73229">
        <w:rPr>
          <w:rFonts w:cstheme="minorHAnsi"/>
          <w:color w:val="000000"/>
          <w:szCs w:val="24"/>
        </w:rPr>
        <w:t>В качестве данной реализации в</w:t>
      </w:r>
      <w:r>
        <w:rPr>
          <w:rFonts w:cstheme="minorHAnsi"/>
          <w:szCs w:val="24"/>
        </w:rPr>
        <w:t xml:space="preserve">ы можете расширить класс </w:t>
      </w:r>
      <w:proofErr w:type="spellStart"/>
      <w:r w:rsidR="00371553" w:rsidRPr="00257B15">
        <w:rPr>
          <w:rFonts w:ascii="Consolas" w:hAnsi="Consolas" w:cs="Consolas"/>
          <w:color w:val="000000"/>
          <w:sz w:val="22"/>
          <w:lang w:val="en-US"/>
        </w:rPr>
        <w:t>HierarchicalDataItemValueProvider</w:t>
      </w:r>
      <w:proofErr w:type="spellEnd"/>
      <w:r>
        <w:rPr>
          <w:rFonts w:cstheme="minorHAnsi"/>
          <w:color w:val="000000"/>
          <w:szCs w:val="24"/>
        </w:rPr>
        <w:t xml:space="preserve"> или реализовать интерфейс </w:t>
      </w:r>
      <w:proofErr w:type="spellStart"/>
      <w:r w:rsidR="0042189E" w:rsidRPr="005E25DB">
        <w:rPr>
          <w:rFonts w:ascii="Consolas" w:hAnsi="Consolas" w:cs="Consolas"/>
          <w:color w:val="000000"/>
          <w:sz w:val="22"/>
          <w:lang w:val="en-US"/>
        </w:rPr>
        <w:t>IGenericDataItemValueProvider</w:t>
      </w:r>
      <w:proofErr w:type="spellEnd"/>
      <w:r w:rsidR="0042189E" w:rsidRPr="0042189E">
        <w:rPr>
          <w:rFonts w:ascii="Consolas" w:hAnsi="Consolas" w:cs="Consolas"/>
          <w:color w:val="000000"/>
          <w:sz w:val="22"/>
        </w:rPr>
        <w:t>&lt;</w:t>
      </w:r>
      <w:proofErr w:type="spellStart"/>
      <w:r w:rsidR="0042189E" w:rsidRPr="005E25DB">
        <w:rPr>
          <w:rFonts w:ascii="Consolas" w:hAnsi="Consolas" w:cs="Consolas"/>
          <w:color w:val="000000"/>
          <w:sz w:val="22"/>
          <w:lang w:val="en-US"/>
        </w:rPr>
        <w:t>HierarchicalDataItem</w:t>
      </w:r>
      <w:proofErr w:type="spellEnd"/>
      <w:r w:rsidR="0042189E" w:rsidRPr="0042189E">
        <w:rPr>
          <w:rFonts w:ascii="Consolas" w:hAnsi="Consolas" w:cs="Consolas"/>
          <w:color w:val="000000"/>
          <w:sz w:val="22"/>
        </w:rPr>
        <w:t>&gt;</w:t>
      </w:r>
      <w:r>
        <w:rPr>
          <w:rFonts w:cstheme="minorHAnsi"/>
          <w:szCs w:val="24"/>
        </w:rPr>
        <w:t xml:space="preserve"> с нуля. </w:t>
      </w:r>
      <w:r w:rsidR="0042189E">
        <w:rPr>
          <w:rFonts w:ascii="Consolas" w:hAnsi="Consolas" w:cs="Consolas"/>
          <w:color w:val="000000"/>
          <w:sz w:val="22"/>
        </w:rPr>
        <w:t>Данный интерфейс</w:t>
      </w:r>
      <w:r>
        <w:rPr>
          <w:rFonts w:cstheme="minorHAnsi"/>
          <w:color w:val="000000"/>
          <w:szCs w:val="24"/>
        </w:rPr>
        <w:t xml:space="preserve"> имеет два метода:</w:t>
      </w:r>
    </w:p>
    <w:p w:rsidR="00AD13E4" w:rsidRDefault="0035534D" w:rsidP="00AD13E4">
      <w:pPr>
        <w:pStyle w:val="ListParagraph"/>
        <w:ind w:left="567"/>
        <w:rPr>
          <w:rFonts w:cstheme="minorHAnsi"/>
          <w:szCs w:val="24"/>
        </w:rPr>
      </w:pPr>
      <w:r>
        <w:rPr>
          <w:noProof/>
          <w:lang w:val="en-US"/>
        </w:rPr>
        <w:drawing>
          <wp:inline distT="0" distB="0" distL="0" distR="0" wp14:anchorId="30665927" wp14:editId="2CB3DC27">
            <wp:extent cx="341947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19475" cy="209550"/>
                    </a:xfrm>
                    <a:prstGeom prst="rect">
                      <a:avLst/>
                    </a:prstGeom>
                  </pic:spPr>
                </pic:pic>
              </a:graphicData>
            </a:graphic>
          </wp:inline>
        </w:drawing>
      </w:r>
    </w:p>
    <w:p w:rsidR="00AD13E4" w:rsidRDefault="00AD13E4" w:rsidP="00AD13E4">
      <w:pPr>
        <w:pStyle w:val="ListParagraph"/>
        <w:ind w:left="567"/>
        <w:rPr>
          <w:rFonts w:cstheme="minorHAnsi"/>
          <w:szCs w:val="24"/>
        </w:rPr>
      </w:pPr>
      <w:r>
        <w:rPr>
          <w:rFonts w:cstheme="minorHAnsi"/>
          <w:szCs w:val="24"/>
        </w:rPr>
        <w:t xml:space="preserve">Данный метод принимает на вход шаблон </w:t>
      </w:r>
      <w:r w:rsidR="0035534D">
        <w:rPr>
          <w:rFonts w:cstheme="minorHAnsi"/>
          <w:szCs w:val="24"/>
        </w:rPr>
        <w:t>элемента данных и сам элемент данных</w:t>
      </w:r>
      <w:r>
        <w:rPr>
          <w:rFonts w:cstheme="minorHAnsi"/>
          <w:szCs w:val="24"/>
        </w:rPr>
        <w:t>. Возвращает</w:t>
      </w:r>
      <w:r w:rsidR="0035534D">
        <w:rPr>
          <w:rFonts w:cstheme="minorHAnsi"/>
          <w:szCs w:val="24"/>
        </w:rPr>
        <w:t xml:space="preserve"> значение из элемента данных согласно шаблону</w:t>
      </w:r>
      <w:r>
        <w:rPr>
          <w:rFonts w:cstheme="minorHAnsi"/>
          <w:szCs w:val="24"/>
        </w:rPr>
        <w:t>.</w:t>
      </w:r>
    </w:p>
    <w:p w:rsidR="00AD13E4" w:rsidRDefault="00DB1E74" w:rsidP="00AD13E4">
      <w:pPr>
        <w:pStyle w:val="ListParagraph"/>
        <w:ind w:left="567"/>
        <w:rPr>
          <w:rFonts w:cstheme="minorHAnsi"/>
          <w:szCs w:val="24"/>
        </w:rPr>
      </w:pPr>
      <w:r>
        <w:rPr>
          <w:noProof/>
          <w:lang w:val="en-US"/>
        </w:rPr>
        <w:drawing>
          <wp:inline distT="0" distB="0" distL="0" distR="0" wp14:anchorId="4F61C693" wp14:editId="5F3D24A9">
            <wp:extent cx="308610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86100" cy="180975"/>
                    </a:xfrm>
                    <a:prstGeom prst="rect">
                      <a:avLst/>
                    </a:prstGeom>
                  </pic:spPr>
                </pic:pic>
              </a:graphicData>
            </a:graphic>
          </wp:inline>
        </w:drawing>
      </w:r>
    </w:p>
    <w:p w:rsidR="00402540" w:rsidRDefault="00DB1E74" w:rsidP="00AD13E4">
      <w:pPr>
        <w:pStyle w:val="ListParagraph"/>
        <w:ind w:left="567"/>
        <w:rPr>
          <w:rFonts w:cstheme="minorHAnsi"/>
          <w:szCs w:val="24"/>
          <w:lang w:val="en-US"/>
        </w:rPr>
      </w:pPr>
      <w:r>
        <w:rPr>
          <w:rFonts w:cstheme="minorHAnsi"/>
          <w:szCs w:val="24"/>
        </w:rPr>
        <w:t>Обобщённая версия первого метода</w:t>
      </w:r>
      <w:r w:rsidR="00AD13E4">
        <w:rPr>
          <w:rFonts w:cstheme="minorHAnsi"/>
          <w:szCs w:val="24"/>
        </w:rPr>
        <w:t>.</w:t>
      </w:r>
    </w:p>
    <w:p w:rsidR="00193099" w:rsidRPr="008938B9" w:rsidRDefault="00193099" w:rsidP="00193099">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Pr="00193099">
        <w:rPr>
          <w:rFonts w:ascii="Consolas" w:hAnsi="Consolas" w:cs="Consolas"/>
          <w:b/>
          <w:color w:val="000000"/>
          <w:sz w:val="22"/>
          <w:lang w:val="en-US"/>
        </w:rPr>
        <w:t>ITemplateProcessor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По</w:t>
      </w:r>
      <w:r w:rsidRPr="00193099">
        <w:rPr>
          <w:rFonts w:cstheme="minorHAnsi"/>
          <w:color w:val="000000"/>
          <w:szCs w:val="24"/>
        </w:rPr>
        <w:t xml:space="preserve"> </w:t>
      </w:r>
      <w:r w:rsidRPr="005D4839">
        <w:rPr>
          <w:rFonts w:cstheme="minorHAnsi"/>
          <w:color w:val="000000"/>
          <w:szCs w:val="24"/>
        </w:rPr>
        <w:t>умолчанию</w:t>
      </w:r>
      <w:r w:rsidRPr="00193099">
        <w:rPr>
          <w:rFonts w:cstheme="minorHAnsi"/>
          <w:color w:val="000000"/>
          <w:szCs w:val="24"/>
        </w:rPr>
        <w:t xml:space="preserve"> </w:t>
      </w:r>
      <w:r w:rsidRPr="005D4839">
        <w:rPr>
          <w:rFonts w:cstheme="minorHAnsi"/>
          <w:color w:val="000000"/>
          <w:szCs w:val="24"/>
        </w:rPr>
        <w:t>данному</w:t>
      </w:r>
      <w:r w:rsidRPr="00193099">
        <w:rPr>
          <w:rFonts w:cstheme="minorHAnsi"/>
          <w:color w:val="000000"/>
          <w:szCs w:val="24"/>
        </w:rPr>
        <w:t xml:space="preserve"> </w:t>
      </w:r>
      <w:r w:rsidRPr="005D4839">
        <w:rPr>
          <w:rFonts w:cstheme="minorHAnsi"/>
          <w:color w:val="000000"/>
          <w:szCs w:val="24"/>
        </w:rPr>
        <w:t>свойству</w:t>
      </w:r>
      <w:r w:rsidRPr="00193099">
        <w:rPr>
          <w:rFonts w:cstheme="minorHAnsi"/>
          <w:color w:val="000000"/>
          <w:szCs w:val="24"/>
        </w:rPr>
        <w:t xml:space="preserve"> </w:t>
      </w:r>
      <w:r w:rsidRPr="005D4839">
        <w:rPr>
          <w:rFonts w:cstheme="minorHAnsi"/>
          <w:color w:val="000000"/>
          <w:szCs w:val="24"/>
        </w:rPr>
        <w:t>присвоен</w:t>
      </w:r>
      <w:r w:rsidRPr="00193099">
        <w:rPr>
          <w:rFonts w:cstheme="minorHAnsi"/>
          <w:color w:val="000000"/>
          <w:szCs w:val="24"/>
        </w:rPr>
        <w:t xml:space="preserve"> </w:t>
      </w:r>
      <w:r w:rsidRPr="005D4839">
        <w:rPr>
          <w:rFonts w:cstheme="minorHAnsi"/>
          <w:color w:val="000000"/>
          <w:szCs w:val="24"/>
        </w:rPr>
        <w:t>экземпляр</w:t>
      </w:r>
      <w:r w:rsidRPr="00193099">
        <w:rPr>
          <w:rFonts w:cstheme="minorHAnsi"/>
          <w:color w:val="000000"/>
          <w:szCs w:val="24"/>
        </w:rPr>
        <w:t xml:space="preserve"> </w:t>
      </w:r>
      <w:r w:rsidRPr="005D4839">
        <w:rPr>
          <w:rFonts w:cstheme="minorHAnsi"/>
          <w:color w:val="000000"/>
          <w:szCs w:val="24"/>
        </w:rPr>
        <w:t>класса</w:t>
      </w:r>
      <w:r w:rsidRPr="00193099">
        <w:rPr>
          <w:rFonts w:cstheme="minorHAnsi"/>
          <w:color w:val="000000"/>
          <w:szCs w:val="24"/>
        </w:rPr>
        <w:t xml:space="preserve"> </w:t>
      </w:r>
      <w:proofErr w:type="spellStart"/>
      <w:r w:rsidRPr="00193099">
        <w:rPr>
          <w:rFonts w:ascii="Consolas" w:hAnsi="Consolas" w:cs="Consolas"/>
          <w:color w:val="000000"/>
          <w:sz w:val="22"/>
          <w:lang w:val="en-US"/>
        </w:rPr>
        <w:t>DefaultTemplateProcessor</w:t>
      </w:r>
      <w:proofErr w:type="spellEnd"/>
      <w:r w:rsidRPr="00193099">
        <w:rPr>
          <w:rFonts w:cstheme="minorHAnsi"/>
          <w:color w:val="000000"/>
          <w:szCs w:val="24"/>
        </w:rPr>
        <w:t xml:space="preserve">. </w:t>
      </w:r>
      <w:r w:rsidRPr="005D4839">
        <w:rPr>
          <w:rFonts w:cstheme="minorHAnsi"/>
          <w:color w:val="000000"/>
          <w:szCs w:val="24"/>
        </w:rPr>
        <w:t>Интерфейс</w:t>
      </w:r>
      <w:r w:rsidRPr="00193099">
        <w:rPr>
          <w:rFonts w:cstheme="minorHAnsi"/>
          <w:color w:val="000000"/>
          <w:szCs w:val="24"/>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193099">
        <w:rPr>
          <w:rFonts w:cstheme="minorHAnsi"/>
          <w:szCs w:val="24"/>
        </w:rPr>
        <w:t xml:space="preserve"> </w:t>
      </w:r>
      <w:r>
        <w:rPr>
          <w:rFonts w:cstheme="minorHAnsi"/>
          <w:szCs w:val="24"/>
        </w:rPr>
        <w:t xml:space="preserve">отвечает за </w:t>
      </w:r>
      <w:proofErr w:type="spellStart"/>
      <w:r>
        <w:rPr>
          <w:rFonts w:cstheme="minorHAnsi"/>
          <w:szCs w:val="24"/>
        </w:rPr>
        <w:t>парсинг</w:t>
      </w:r>
      <w:proofErr w:type="spellEnd"/>
      <w:r>
        <w:rPr>
          <w:rFonts w:cstheme="minorHAnsi"/>
          <w:szCs w:val="24"/>
        </w:rPr>
        <w:t xml:space="preserve"> и обработку всех шаблонов</w:t>
      </w:r>
      <w:r w:rsidRPr="00193099">
        <w:rPr>
          <w:rFonts w:cstheme="minorHAnsi"/>
          <w:szCs w:val="24"/>
        </w:rPr>
        <w:t xml:space="preserve">. </w:t>
      </w:r>
      <w:r w:rsidRPr="005D4839">
        <w:rPr>
          <w:rFonts w:cstheme="minorHAnsi"/>
          <w:szCs w:val="24"/>
        </w:rPr>
        <w:t>Тип</w:t>
      </w:r>
      <w:r w:rsidRPr="008938B9">
        <w:rPr>
          <w:rFonts w:cstheme="minorHAnsi"/>
          <w:szCs w:val="24"/>
        </w:rPr>
        <w:t xml:space="preserve"> </w:t>
      </w:r>
      <w:proofErr w:type="spellStart"/>
      <w:r w:rsidR="008938B9" w:rsidRPr="00193099">
        <w:rPr>
          <w:rFonts w:ascii="Consolas" w:hAnsi="Consolas" w:cs="Consolas"/>
          <w:color w:val="000000"/>
          <w:sz w:val="22"/>
          <w:lang w:val="en-US"/>
        </w:rPr>
        <w:t>DefaultTemplateProcessor</w:t>
      </w:r>
      <w:proofErr w:type="spellEnd"/>
      <w:r w:rsidRPr="008938B9">
        <w:rPr>
          <w:rFonts w:cstheme="minorHAnsi"/>
          <w:color w:val="000000"/>
          <w:szCs w:val="24"/>
        </w:rPr>
        <w:t xml:space="preserve"> </w:t>
      </w:r>
      <w:r>
        <w:rPr>
          <w:rFonts w:cstheme="minorHAnsi"/>
          <w:color w:val="000000"/>
          <w:szCs w:val="24"/>
        </w:rPr>
        <w:t>принимает</w:t>
      </w:r>
      <w:r w:rsidRPr="008938B9">
        <w:rPr>
          <w:rFonts w:cstheme="minorHAnsi"/>
          <w:color w:val="000000"/>
          <w:szCs w:val="24"/>
        </w:rPr>
        <w:t xml:space="preserve"> </w:t>
      </w:r>
      <w:r>
        <w:rPr>
          <w:rFonts w:cstheme="minorHAnsi"/>
          <w:color w:val="000000"/>
          <w:szCs w:val="24"/>
        </w:rPr>
        <w:t>в</w:t>
      </w:r>
      <w:r w:rsidRPr="008938B9">
        <w:rPr>
          <w:rFonts w:cstheme="minorHAnsi"/>
          <w:color w:val="000000"/>
          <w:szCs w:val="24"/>
        </w:rPr>
        <w:t xml:space="preserve"> </w:t>
      </w:r>
      <w:r>
        <w:rPr>
          <w:rFonts w:cstheme="minorHAnsi"/>
          <w:color w:val="000000"/>
          <w:szCs w:val="24"/>
        </w:rPr>
        <w:t>конструкторе</w:t>
      </w:r>
      <w:r w:rsidRPr="008938B9">
        <w:rPr>
          <w:rFonts w:cstheme="minorHAnsi"/>
          <w:color w:val="000000"/>
          <w:szCs w:val="24"/>
        </w:rPr>
        <w:t xml:space="preserve"> </w:t>
      </w:r>
      <w:r w:rsidR="008938B9">
        <w:rPr>
          <w:rFonts w:cstheme="minorHAnsi"/>
          <w:color w:val="000000"/>
          <w:szCs w:val="24"/>
        </w:rPr>
        <w:t>следующие аргументы:</w:t>
      </w:r>
    </w:p>
    <w:p w:rsidR="00E90CC6" w:rsidRPr="003D6E09" w:rsidRDefault="00E90CC6" w:rsidP="00E90CC6">
      <w:pPr>
        <w:pStyle w:val="ListParagraph"/>
        <w:numPr>
          <w:ilvl w:val="0"/>
          <w:numId w:val="31"/>
        </w:numPr>
        <w:rPr>
          <w:rFonts w:cstheme="minorHAnsi"/>
          <w:color w:val="000000"/>
          <w:szCs w:val="24"/>
        </w:rPr>
      </w:pPr>
      <w:proofErr w:type="spellStart"/>
      <w:r w:rsidRPr="00E90CC6">
        <w:rPr>
          <w:rFonts w:ascii="Consolas" w:hAnsi="Consolas" w:cs="Consolas"/>
          <w:color w:val="000000"/>
          <w:sz w:val="22"/>
          <w:lang w:val="en-US"/>
        </w:rPr>
        <w:t>propertyValueProvider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E90CC6">
        <w:rPr>
          <w:rFonts w:ascii="Consolas" w:hAnsi="Consolas" w:cs="Consolas"/>
          <w:color w:val="000000"/>
          <w:sz w:val="22"/>
          <w:lang w:val="en-US"/>
        </w:rPr>
        <w:t>I</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свойств;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w:t>
      </w:r>
      <w:r w:rsidR="00002CF1">
        <w:rPr>
          <w:rFonts w:ascii="Consolas" w:hAnsi="Consolas" w:cs="Consolas"/>
          <w:color w:val="000000"/>
          <w:sz w:val="22"/>
          <w:lang w:val="en-US"/>
        </w:rPr>
        <w:t>r</w:t>
      </w:r>
      <w:proofErr w:type="spellEnd"/>
      <w:r>
        <w:rPr>
          <w:rFonts w:cstheme="minorHAnsi"/>
          <w:szCs w:val="24"/>
        </w:rPr>
        <w:t>, описанного выше</w:t>
      </w:r>
      <w:r w:rsidRPr="003D6E09">
        <w:rPr>
          <w:rFonts w:cstheme="minorHAnsi"/>
          <w:szCs w:val="24"/>
        </w:rPr>
        <w:t>;</w:t>
      </w:r>
    </w:p>
    <w:p w:rsidR="00E90CC6" w:rsidRPr="0080641A" w:rsidRDefault="0000188A" w:rsidP="00E90CC6">
      <w:pPr>
        <w:pStyle w:val="ListParagraph"/>
        <w:numPr>
          <w:ilvl w:val="0"/>
          <w:numId w:val="31"/>
        </w:numPr>
        <w:rPr>
          <w:rFonts w:cstheme="minorHAnsi"/>
          <w:color w:val="000000"/>
          <w:szCs w:val="24"/>
        </w:rPr>
      </w:pP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xml:space="preserve"> (</w:t>
      </w:r>
      <w:r w:rsidR="00E90CC6">
        <w:rPr>
          <w:rFonts w:cstheme="minorHAnsi"/>
          <w:color w:val="000000"/>
          <w:szCs w:val="24"/>
        </w:rPr>
        <w:t>тип</w:t>
      </w:r>
      <w:r w:rsidR="00E90CC6" w:rsidRPr="00BA0245">
        <w:rPr>
          <w:rFonts w:cstheme="minorHAnsi"/>
          <w:color w:val="000000"/>
          <w:szCs w:val="24"/>
        </w:rPr>
        <w:t xml:space="preserve"> </w:t>
      </w: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w:t>
      </w:r>
      <w:r w:rsidR="00E90CC6">
        <w:rPr>
          <w:rFonts w:cstheme="minorHAnsi"/>
          <w:color w:val="000000"/>
          <w:szCs w:val="24"/>
        </w:rPr>
        <w:t xml:space="preserve"> экземпляр объекта, </w:t>
      </w:r>
      <w:r>
        <w:rPr>
          <w:rFonts w:cstheme="minorHAnsi"/>
          <w:color w:val="000000"/>
          <w:szCs w:val="24"/>
        </w:rPr>
        <w:t>предоставляющий значения системных переменных</w:t>
      </w:r>
      <w:r w:rsidR="00E90CC6">
        <w:rPr>
          <w:rFonts w:cstheme="minorHAnsi"/>
          <w:color w:val="000000"/>
          <w:szCs w:val="24"/>
        </w:rPr>
        <w:t xml:space="preserve">; в классе </w:t>
      </w:r>
      <w:proofErr w:type="spellStart"/>
      <w:r w:rsidR="00E90CC6" w:rsidRPr="005D4839">
        <w:rPr>
          <w:rFonts w:ascii="Consolas" w:hAnsi="Consolas" w:cstheme="minorHAnsi"/>
          <w:sz w:val="22"/>
          <w:lang w:val="en-US"/>
        </w:rPr>
        <w:t>DefaultReportGenerator</w:t>
      </w:r>
      <w:proofErr w:type="spellEnd"/>
      <w:r w:rsidR="00E90CC6">
        <w:rPr>
          <w:rFonts w:cstheme="minorHAnsi"/>
          <w:szCs w:val="24"/>
        </w:rPr>
        <w:t xml:space="preserve"> этому параметру передаётся значение свойства </w:t>
      </w:r>
      <w:proofErr w:type="spellStart"/>
      <w:r w:rsidRPr="0000188A">
        <w:rPr>
          <w:rFonts w:ascii="Consolas" w:hAnsi="Consolas" w:cs="Consolas"/>
          <w:color w:val="000000"/>
          <w:sz w:val="22"/>
          <w:lang w:val="en-US"/>
        </w:rPr>
        <w:t>SystemVariableProvider</w:t>
      </w:r>
      <w:proofErr w:type="spellEnd"/>
      <w:r w:rsidR="0080641A">
        <w:rPr>
          <w:rFonts w:cstheme="minorHAnsi"/>
          <w:szCs w:val="24"/>
        </w:rPr>
        <w:t>, описанного выше;</w:t>
      </w:r>
    </w:p>
    <w:p w:rsidR="003B284E" w:rsidRPr="0080641A" w:rsidRDefault="003B284E" w:rsidP="003B284E">
      <w:pPr>
        <w:pStyle w:val="ListParagraph"/>
        <w:numPr>
          <w:ilvl w:val="0"/>
          <w:numId w:val="31"/>
        </w:numPr>
        <w:rPr>
          <w:rFonts w:cstheme="minorHAnsi"/>
          <w:color w:val="000000"/>
          <w:szCs w:val="24"/>
        </w:rPr>
      </w:pPr>
      <w:proofErr w:type="spellStart"/>
      <w:r w:rsidRPr="003B284E">
        <w:rPr>
          <w:rFonts w:ascii="Consolas" w:hAnsi="Consolas" w:cs="Consolas"/>
          <w:color w:val="000000"/>
          <w:sz w:val="22"/>
          <w:lang w:val="en-US"/>
        </w:rPr>
        <w:t>methodCallValueProvider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B284E">
        <w:rPr>
          <w:rFonts w:ascii="Consolas" w:hAnsi="Consolas" w:cs="Consolas"/>
          <w:color w:val="000000"/>
          <w:sz w:val="22"/>
          <w:lang w:val="en-US"/>
        </w:rPr>
        <w:t>IMethodCallValueProvider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вызова методов;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B284E">
        <w:rPr>
          <w:rFonts w:ascii="Consolas" w:hAnsi="Consolas" w:cs="Consolas"/>
          <w:color w:val="000000"/>
          <w:sz w:val="22"/>
          <w:lang w:val="en-US"/>
        </w:rPr>
        <w:t>MethodCallValueProvider</w:t>
      </w:r>
      <w:proofErr w:type="spellEnd"/>
      <w:r>
        <w:rPr>
          <w:rFonts w:cstheme="minorHAnsi"/>
          <w:szCs w:val="24"/>
        </w:rPr>
        <w:t>, описанного выше;</w:t>
      </w:r>
    </w:p>
    <w:p w:rsidR="002F47B9" w:rsidRPr="0080641A" w:rsidRDefault="002F47B9" w:rsidP="002F47B9">
      <w:pPr>
        <w:pStyle w:val="ListParagraph"/>
        <w:numPr>
          <w:ilvl w:val="0"/>
          <w:numId w:val="31"/>
        </w:numPr>
        <w:rPr>
          <w:rFonts w:cstheme="minorHAnsi"/>
          <w:color w:val="000000"/>
          <w:szCs w:val="24"/>
        </w:rPr>
      </w:pPr>
      <w:proofErr w:type="spellStart"/>
      <w:proofErr w:type="gramStart"/>
      <w:r w:rsidRPr="002F47B9">
        <w:rPr>
          <w:rFonts w:ascii="Consolas" w:hAnsi="Consolas" w:cs="Consolas"/>
          <w:color w:val="000000"/>
          <w:sz w:val="20"/>
          <w:szCs w:val="20"/>
          <w:lang w:val="en-US"/>
        </w:rPr>
        <w:t>dataItemValueProvider</w:t>
      </w:r>
      <w:proofErr w:type="spellEnd"/>
      <w:proofErr w:type="gramEnd"/>
      <w:r w:rsidRPr="00FD5886">
        <w:rPr>
          <w:rFonts w:cstheme="minorHAnsi"/>
          <w:color w:val="000000"/>
          <w:szCs w:val="24"/>
        </w:rPr>
        <w:t xml:space="preserve"> </w:t>
      </w:r>
      <w:r w:rsidRPr="002F47B9">
        <w:rPr>
          <w:rFonts w:cstheme="minorHAnsi"/>
          <w:color w:val="000000"/>
          <w:sz w:val="20"/>
          <w:szCs w:val="20"/>
        </w:rPr>
        <w:t>(</w:t>
      </w:r>
      <w:r w:rsidRPr="002F47B9">
        <w:rPr>
          <w:rFonts w:cstheme="minorHAnsi"/>
          <w:color w:val="000000"/>
          <w:szCs w:val="24"/>
        </w:rPr>
        <w:t>тип</w:t>
      </w:r>
      <w:r w:rsidRPr="002F47B9">
        <w:rPr>
          <w:rFonts w:cstheme="minorHAnsi"/>
          <w:color w:val="000000"/>
          <w:sz w:val="20"/>
          <w:szCs w:val="20"/>
        </w:rPr>
        <w:t xml:space="preserve"> </w:t>
      </w:r>
      <w:proofErr w:type="spellStart"/>
      <w:r w:rsidRPr="002F47B9">
        <w:rPr>
          <w:rFonts w:ascii="Consolas" w:hAnsi="Consolas" w:cs="Consolas"/>
          <w:color w:val="000000"/>
          <w:sz w:val="20"/>
          <w:szCs w:val="20"/>
          <w:lang w:val="en-US"/>
        </w:rPr>
        <w:t>IGenericDataItemValueProvider</w:t>
      </w:r>
      <w:proofErr w:type="spellEnd"/>
      <w:r w:rsidRPr="002F47B9">
        <w:rPr>
          <w:rFonts w:ascii="Consolas" w:hAnsi="Consolas" w:cs="Consolas"/>
          <w:color w:val="000000"/>
          <w:sz w:val="20"/>
          <w:szCs w:val="20"/>
        </w:rPr>
        <w:t>&lt;</w:t>
      </w:r>
      <w:proofErr w:type="spellStart"/>
      <w:r w:rsidRPr="002F47B9">
        <w:rPr>
          <w:rFonts w:ascii="Consolas" w:hAnsi="Consolas" w:cs="Consolas"/>
          <w:color w:val="000000"/>
          <w:sz w:val="20"/>
          <w:szCs w:val="20"/>
          <w:lang w:val="en-US"/>
        </w:rPr>
        <w:t>HierarchicalDataItem</w:t>
      </w:r>
      <w:proofErr w:type="spellEnd"/>
      <w:r w:rsidRPr="002F47B9">
        <w:rPr>
          <w:rFonts w:ascii="Consolas" w:hAnsi="Consolas" w:cs="Consolas"/>
          <w:color w:val="000000"/>
          <w:sz w:val="20"/>
          <w:szCs w:val="20"/>
        </w:rPr>
        <w:t>&gt;</w:t>
      </w:r>
      <w:r w:rsidRPr="002F47B9">
        <w:rPr>
          <w:rFonts w:cstheme="minorHAnsi"/>
          <w:color w:val="000000"/>
          <w:sz w:val="20"/>
          <w:szCs w:val="20"/>
        </w:rPr>
        <w:t>)</w:t>
      </w:r>
      <w:r>
        <w:rPr>
          <w:rFonts w:cstheme="minorHAnsi"/>
          <w:color w:val="000000"/>
          <w:szCs w:val="24"/>
        </w:rPr>
        <w:t xml:space="preserve"> –</w:t>
      </w:r>
      <w:r w:rsidRPr="00BA0245">
        <w:rPr>
          <w:rFonts w:cstheme="minorHAnsi"/>
          <w:color w:val="000000"/>
          <w:szCs w:val="24"/>
        </w:rPr>
        <w:t xml:space="preserve"> </w:t>
      </w:r>
      <w:r>
        <w:rPr>
          <w:rFonts w:cstheme="minorHAnsi"/>
          <w:color w:val="000000"/>
          <w:szCs w:val="24"/>
        </w:rPr>
        <w:t xml:space="preserve">экземпляр объекта, предоставляющий значения для шаблонов элементов данных; в </w:t>
      </w:r>
      <w:r>
        <w:rPr>
          <w:rFonts w:cstheme="minorHAnsi"/>
          <w:color w:val="000000"/>
          <w:szCs w:val="24"/>
        </w:rPr>
        <w:lastRenderedPageBreak/>
        <w:t xml:space="preserve">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2F47B9">
        <w:rPr>
          <w:rFonts w:ascii="Consolas" w:hAnsi="Consolas" w:cs="Consolas"/>
          <w:color w:val="000000"/>
          <w:sz w:val="22"/>
          <w:lang w:val="en-US"/>
        </w:rPr>
        <w:t>DataItemValueProvider</w:t>
      </w:r>
      <w:proofErr w:type="spellEnd"/>
      <w:r>
        <w:rPr>
          <w:rFonts w:cstheme="minorHAnsi"/>
          <w:szCs w:val="24"/>
        </w:rPr>
        <w:t>, описанного выше.</w:t>
      </w:r>
    </w:p>
    <w:p w:rsidR="00A765A6" w:rsidRDefault="00A765A6" w:rsidP="00A765A6">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193099">
        <w:rPr>
          <w:rFonts w:ascii="Consolas" w:hAnsi="Consolas" w:cs="Consolas"/>
          <w:color w:val="000000"/>
          <w:sz w:val="22"/>
          <w:lang w:val="en-US"/>
        </w:rPr>
        <w:t>TemplateProcessor</w:t>
      </w:r>
      <w:proofErr w:type="spellEnd"/>
      <w:r>
        <w:rPr>
          <w:rFonts w:cstheme="minorHAnsi"/>
          <w:color w:val="000000"/>
          <w:szCs w:val="24"/>
        </w:rPr>
        <w:t>, которое будет возвращать нужную реализацию.</w:t>
      </w:r>
      <w:r w:rsidRPr="00A765A6">
        <w:rPr>
          <w:rFonts w:cstheme="minorHAnsi"/>
          <w:color w:val="000000"/>
          <w:szCs w:val="24"/>
        </w:rPr>
        <w:t xml:space="preserve"> </w:t>
      </w:r>
      <w:r>
        <w:rPr>
          <w:rFonts w:cstheme="minorHAnsi"/>
          <w:color w:val="000000"/>
          <w:szCs w:val="24"/>
        </w:rPr>
        <w:t>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00FD21AA" w:rsidRPr="00193099">
        <w:rPr>
          <w:rFonts w:ascii="Consolas" w:hAnsi="Consolas" w:cs="Consolas"/>
          <w:color w:val="000000"/>
          <w:sz w:val="22"/>
          <w:lang w:val="en-US"/>
        </w:rPr>
        <w:t>DefaultTemplateProcessor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00E6691A" w:rsidRPr="00193099">
        <w:rPr>
          <w:rFonts w:ascii="Consolas" w:hAnsi="Consolas" w:cs="Consolas"/>
          <w:color w:val="000000"/>
          <w:sz w:val="22"/>
          <w:lang w:val="en-US"/>
        </w:rPr>
        <w:t>DefaultTemplateProcessor</w:t>
      </w:r>
      <w:proofErr w:type="spellEnd"/>
      <w:r>
        <w:rPr>
          <w:rFonts w:cstheme="minorHAnsi"/>
          <w:color w:val="000000"/>
          <w:szCs w:val="24"/>
        </w:rPr>
        <w:t xml:space="preserve"> или реализовать интерфейс </w:t>
      </w:r>
      <w:proofErr w:type="spellStart"/>
      <w:r w:rsidR="00E6691A" w:rsidRPr="00A324A6">
        <w:rPr>
          <w:rFonts w:ascii="Consolas" w:hAnsi="Consolas" w:cs="Consolas"/>
          <w:color w:val="000000"/>
          <w:sz w:val="22"/>
          <w:lang w:val="en-US"/>
        </w:rPr>
        <w:t>I</w:t>
      </w:r>
      <w:r w:rsidR="00E6691A" w:rsidRPr="00193099">
        <w:rPr>
          <w:rFonts w:ascii="Consolas" w:hAnsi="Consolas" w:cs="Consolas"/>
          <w:color w:val="000000"/>
          <w:sz w:val="22"/>
          <w:lang w:val="en-US"/>
        </w:rPr>
        <w:t>TemplateProcessor</w:t>
      </w:r>
      <w:proofErr w:type="spellEnd"/>
      <w:r w:rsidR="00E6691A">
        <w:rPr>
          <w:rFonts w:cstheme="minorHAnsi"/>
          <w:szCs w:val="24"/>
        </w:rPr>
        <w:t xml:space="preserve"> </w:t>
      </w:r>
      <w:r>
        <w:rPr>
          <w:rFonts w:cstheme="minorHAnsi"/>
          <w:szCs w:val="24"/>
        </w:rPr>
        <w:t>с нуля. Данный интерфейс</w:t>
      </w:r>
      <w:r>
        <w:rPr>
          <w:rFonts w:cstheme="minorHAnsi"/>
          <w:color w:val="000000"/>
          <w:szCs w:val="24"/>
        </w:rPr>
        <w:t xml:space="preserve"> имеет </w:t>
      </w:r>
      <w:r w:rsidR="00906325">
        <w:rPr>
          <w:rFonts w:cstheme="minorHAnsi"/>
          <w:color w:val="000000"/>
          <w:szCs w:val="24"/>
        </w:rPr>
        <w:t>следующие свойства</w:t>
      </w:r>
      <w:r w:rsidR="006761AB">
        <w:rPr>
          <w:rFonts w:cstheme="minorHAnsi"/>
          <w:color w:val="000000"/>
          <w:szCs w:val="24"/>
        </w:rPr>
        <w:t xml:space="preserve"> только для чтения</w:t>
      </w:r>
      <w:r>
        <w:rPr>
          <w:rFonts w:cstheme="minorHAnsi"/>
          <w:color w:val="000000"/>
          <w:szCs w:val="24"/>
        </w:rPr>
        <w:t>:</w:t>
      </w:r>
    </w:p>
    <w:p w:rsidR="00193099" w:rsidRPr="006D07C1" w:rsidRDefault="006D07C1" w:rsidP="006D07C1">
      <w:pPr>
        <w:pStyle w:val="ListParagraph"/>
        <w:numPr>
          <w:ilvl w:val="0"/>
          <w:numId w:val="32"/>
        </w:numPr>
        <w:ind w:left="1418"/>
        <w:rPr>
          <w:rFonts w:cstheme="minorHAnsi"/>
          <w:sz w:val="22"/>
        </w:rPr>
      </w:pPr>
      <w:proofErr w:type="spellStart"/>
      <w:r w:rsidRPr="006D07C1">
        <w:rPr>
          <w:rFonts w:ascii="Consolas" w:hAnsi="Consolas" w:cs="Consolas"/>
          <w:color w:val="000000"/>
          <w:sz w:val="22"/>
          <w:lang w:val="en-US"/>
        </w:rPr>
        <w:t>LeftTemplateBorder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левая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62642E">
        <w:rPr>
          <w:rFonts w:cstheme="minorHAnsi"/>
          <w:color w:val="000000"/>
          <w:szCs w:val="24"/>
        </w:rPr>
        <w:t xml:space="preserve">в классе </w:t>
      </w:r>
      <w:proofErr w:type="spellStart"/>
      <w:r w:rsidR="0062642E" w:rsidRPr="00193099">
        <w:rPr>
          <w:rFonts w:ascii="Consolas" w:hAnsi="Consolas" w:cs="Consolas"/>
          <w:color w:val="000000"/>
          <w:sz w:val="22"/>
          <w:lang w:val="en-US"/>
        </w:rPr>
        <w:t>DefaultTemplateProcessor</w:t>
      </w:r>
      <w:proofErr w:type="spellEnd"/>
      <w:r w:rsidR="0062642E" w:rsidRPr="00A228C3">
        <w:rPr>
          <w:rFonts w:cstheme="minorHAnsi"/>
          <w:color w:val="000000"/>
          <w:szCs w:val="24"/>
        </w:rPr>
        <w:t xml:space="preserve"> это свойство имеет</w:t>
      </w:r>
      <w:r w:rsidRPr="00A228C3">
        <w:rPr>
          <w:rFonts w:cstheme="minorHAnsi"/>
          <w:color w:val="000000"/>
          <w:szCs w:val="24"/>
        </w:rPr>
        <w:t xml:space="preserve"> значение </w:t>
      </w:r>
      <w:r w:rsidRPr="006D07C1">
        <w:rPr>
          <w:rFonts w:cstheme="minorHAnsi"/>
          <w:color w:val="000000"/>
          <w:szCs w:val="24"/>
        </w:rPr>
        <w:t>«</w:t>
      </w:r>
      <w:r w:rsidR="00014E8F" w:rsidRPr="00014E8F">
        <w:rPr>
          <w:rFonts w:ascii="Consolas" w:hAnsi="Consolas" w:cstheme="minorHAnsi"/>
          <w:color w:val="000000"/>
          <w:sz w:val="22"/>
        </w:rPr>
        <w:t>{</w:t>
      </w:r>
      <w:r w:rsidRPr="006D07C1">
        <w:rPr>
          <w:rFonts w:cstheme="minorHAnsi"/>
          <w:color w:val="000000"/>
          <w:szCs w:val="24"/>
        </w:rPr>
        <w:t>»;</w:t>
      </w:r>
    </w:p>
    <w:p w:rsidR="008F2A16" w:rsidRPr="006D07C1" w:rsidRDefault="008F2A16" w:rsidP="008F2A16">
      <w:pPr>
        <w:pStyle w:val="ListParagraph"/>
        <w:numPr>
          <w:ilvl w:val="0"/>
          <w:numId w:val="32"/>
        </w:numPr>
        <w:ind w:left="1418"/>
        <w:rPr>
          <w:rFonts w:cstheme="minorHAnsi"/>
          <w:sz w:val="22"/>
        </w:rPr>
      </w:pPr>
      <w:proofErr w:type="spellStart"/>
      <w:r>
        <w:rPr>
          <w:rFonts w:ascii="Consolas" w:hAnsi="Consolas" w:cs="Consolas"/>
          <w:color w:val="000000"/>
          <w:sz w:val="22"/>
          <w:lang w:val="en-US"/>
        </w:rPr>
        <w:t>Right</w:t>
      </w:r>
      <w:r w:rsidRPr="006D07C1">
        <w:rPr>
          <w:rFonts w:ascii="Consolas" w:hAnsi="Consolas" w:cs="Consolas"/>
          <w:color w:val="000000"/>
          <w:sz w:val="22"/>
          <w:lang w:val="en-US"/>
        </w:rPr>
        <w: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sidR="00014E8F">
        <w:rPr>
          <w:rFonts w:cstheme="minorHAnsi"/>
          <w:color w:val="000000"/>
          <w:szCs w:val="24"/>
        </w:rPr>
        <w:t>правая</w:t>
      </w:r>
      <w:r>
        <w:rPr>
          <w:rFonts w:cstheme="minorHAnsi"/>
          <w:color w:val="000000"/>
          <w:szCs w:val="24"/>
        </w:rPr>
        <w:t xml:space="preserve">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6D07C1">
        <w:rPr>
          <w:rFonts w:ascii="Consolas" w:hAnsi="Consolas" w:cstheme="minorHAnsi"/>
          <w:color w:val="000000"/>
          <w:sz w:val="22"/>
        </w:rPr>
        <w:t>}</w:t>
      </w:r>
      <w:r w:rsidRPr="006D07C1">
        <w:rPr>
          <w:rFonts w:cstheme="minorHAnsi"/>
          <w:color w:val="000000"/>
          <w:szCs w:val="24"/>
        </w:rPr>
        <w:t>»;</w:t>
      </w:r>
    </w:p>
    <w:p w:rsidR="00014E8F" w:rsidRPr="006D07C1" w:rsidRDefault="00014E8F" w:rsidP="00014E8F">
      <w:pPr>
        <w:pStyle w:val="ListParagraph"/>
        <w:numPr>
          <w:ilvl w:val="0"/>
          <w:numId w:val="32"/>
        </w:numPr>
        <w:ind w:left="1418"/>
        <w:rPr>
          <w:rFonts w:cstheme="minorHAnsi"/>
          <w:sz w:val="22"/>
        </w:rPr>
      </w:pPr>
      <w:proofErr w:type="spellStart"/>
      <w:r w:rsidRPr="00014E8F">
        <w:rPr>
          <w:rFonts w:ascii="Consolas" w:hAnsi="Consolas" w:cs="Consolas"/>
          <w:color w:val="000000"/>
          <w:sz w:val="22"/>
          <w:lang w:val="en-US"/>
        </w:rPr>
        <w:t>MemberLabelSeparator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разделитель, отделяющий тип</w:t>
      </w:r>
      <w:r w:rsidR="00522C28">
        <w:rPr>
          <w:rFonts w:cstheme="minorHAnsi"/>
          <w:color w:val="000000"/>
          <w:szCs w:val="24"/>
        </w:rPr>
        <w:t xml:space="preserve"> (метку)</w:t>
      </w:r>
      <w:r>
        <w:rPr>
          <w:rFonts w:cstheme="minorHAnsi"/>
          <w:color w:val="000000"/>
          <w:szCs w:val="24"/>
        </w:rPr>
        <w:t xml:space="preserve"> шаблона от непосредственно самого шаблона,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w:t>
      </w:r>
      <w:r>
        <w:rPr>
          <w:rFonts w:cstheme="minorHAnsi"/>
          <w:color w:val="000000"/>
          <w:szCs w:val="24"/>
        </w:rPr>
        <w:t xml:space="preserve"> пустой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014E8F">
        <w:rPr>
          <w:rFonts w:ascii="Consolas" w:hAnsi="Consolas" w:cstheme="minorHAnsi"/>
          <w:color w:val="000000"/>
          <w:sz w:val="22"/>
        </w:rPr>
        <w:t>:</w:t>
      </w:r>
      <w:r w:rsidRPr="006D07C1">
        <w:rPr>
          <w:rFonts w:cstheme="minorHAnsi"/>
          <w:color w:val="000000"/>
          <w:szCs w:val="24"/>
        </w:rPr>
        <w:t>»;</w:t>
      </w:r>
    </w:p>
    <w:p w:rsidR="006D07C1" w:rsidRPr="00536D23" w:rsidRDefault="00522C28" w:rsidP="00522C28">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PropertyMemberLabel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w:t>
      </w:r>
      <w:r w:rsidR="00536D23" w:rsidRPr="00536D23">
        <w:rPr>
          <w:rFonts w:cstheme="minorHAnsi"/>
          <w:color w:val="000000"/>
          <w:szCs w:val="24"/>
        </w:rPr>
        <w:t>метка шаблона свойств</w:t>
      </w:r>
      <w:r w:rsidRPr="00536D23">
        <w:rPr>
          <w:rFonts w:cstheme="minorHAnsi"/>
          <w:color w:val="000000"/>
          <w:szCs w:val="24"/>
        </w:rPr>
        <w:t xml:space="preserve">, </w:t>
      </w:r>
      <w:r w:rsidR="00536D23">
        <w:rPr>
          <w:rFonts w:cstheme="minorHAnsi"/>
          <w:color w:val="000000"/>
          <w:szCs w:val="24"/>
        </w:rPr>
        <w:t xml:space="preserve">не может иметь значение </w:t>
      </w:r>
      <w:r w:rsidR="00536D23" w:rsidRPr="006D07C1">
        <w:rPr>
          <w:rFonts w:ascii="Consolas" w:hAnsi="Consolas" w:cstheme="minorHAnsi"/>
          <w:color w:val="000000"/>
          <w:sz w:val="22"/>
          <w:lang w:val="en-US"/>
        </w:rPr>
        <w:t>null</w:t>
      </w:r>
      <w:r w:rsidR="00536D23">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536D23">
        <w:rPr>
          <w:rFonts w:cstheme="minorHAnsi"/>
          <w:color w:val="000000"/>
          <w:szCs w:val="24"/>
        </w:rPr>
        <w:t xml:space="preserve"> имеет значение </w:t>
      </w:r>
      <w:r w:rsidR="00536D23" w:rsidRPr="006D07C1">
        <w:rPr>
          <w:rFonts w:cstheme="minorHAnsi"/>
          <w:color w:val="000000"/>
          <w:szCs w:val="24"/>
        </w:rPr>
        <w:t>«</w:t>
      </w:r>
      <w:r w:rsidR="00536D23" w:rsidRPr="00536D23">
        <w:rPr>
          <w:rFonts w:ascii="Consolas" w:hAnsi="Consolas" w:cstheme="minorHAnsi"/>
          <w:color w:val="000000"/>
          <w:sz w:val="22"/>
          <w:lang w:val="en-US"/>
        </w:rPr>
        <w:t>p</w:t>
      </w:r>
      <w:r w:rsidR="00536D23"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MethodCallMemberLabel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вызова методов</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Pr>
          <w:rFonts w:ascii="Consolas" w:hAnsi="Consolas" w:cstheme="minorHAnsi"/>
          <w:color w:val="000000"/>
          <w:sz w:val="22"/>
          <w:lang w:val="en-US"/>
        </w:rPr>
        <w:t>m</w:t>
      </w:r>
      <w:r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DataItemMemberLabel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sidR="001C3D84">
        <w:rPr>
          <w:rFonts w:cstheme="minorHAnsi"/>
          <w:color w:val="000000"/>
          <w:szCs w:val="24"/>
        </w:rPr>
        <w:t>элемента данных</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A228C3">
        <w:rPr>
          <w:rFonts w:cstheme="minorHAnsi"/>
          <w:color w:val="000000"/>
          <w:szCs w:val="24"/>
        </w:rPr>
        <w:t xml:space="preserve"> </w:t>
      </w:r>
      <w:r>
        <w:rPr>
          <w:rFonts w:cstheme="minorHAnsi"/>
          <w:color w:val="000000"/>
          <w:szCs w:val="24"/>
        </w:rPr>
        <w:t xml:space="preserve">имеет значение </w:t>
      </w:r>
      <w:r w:rsidRPr="006D07C1">
        <w:rPr>
          <w:rFonts w:cstheme="minorHAnsi"/>
          <w:color w:val="000000"/>
          <w:szCs w:val="24"/>
        </w:rPr>
        <w:t>«</w:t>
      </w:r>
      <w:r w:rsidR="001C3D84" w:rsidRPr="001C3D84">
        <w:rPr>
          <w:rFonts w:ascii="Consolas" w:hAnsi="Consolas" w:cstheme="minorHAnsi"/>
          <w:color w:val="000000"/>
          <w:sz w:val="22"/>
          <w:lang w:val="en-US"/>
        </w:rPr>
        <w:t>di</w:t>
      </w:r>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SystemVariableMemberLabel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переменной</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9F700C">
        <w:rPr>
          <w:rFonts w:cstheme="minorHAnsi"/>
          <w:color w:val="000000"/>
          <w:szCs w:val="24"/>
        </w:rPr>
        <w:t xml:space="preserve">в классе </w:t>
      </w:r>
      <w:proofErr w:type="spellStart"/>
      <w:r w:rsidR="009F700C" w:rsidRPr="00193099">
        <w:rPr>
          <w:rFonts w:ascii="Consolas" w:hAnsi="Consolas" w:cs="Consolas"/>
          <w:color w:val="000000"/>
          <w:sz w:val="22"/>
          <w:lang w:val="en-US"/>
        </w:rPr>
        <w:t>DefaultTemplateProcessor</w:t>
      </w:r>
      <w:proofErr w:type="spellEnd"/>
      <w:r w:rsidR="009F700C"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sv</w:t>
      </w:r>
      <w:proofErr w:type="spellEnd"/>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SystemFunctionMemberLabel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функции</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sf</w:t>
      </w:r>
      <w:proofErr w:type="spellEnd"/>
      <w:r w:rsidRPr="006D07C1">
        <w:rPr>
          <w:rFonts w:cstheme="minorHAnsi"/>
          <w:color w:val="000000"/>
          <w:szCs w:val="24"/>
        </w:rPr>
        <w:t>»;</w:t>
      </w:r>
    </w:p>
    <w:p w:rsidR="00B518EC" w:rsidRPr="00B518EC"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lastRenderedPageBreak/>
        <w:t>HorizontalPageBreakLabel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горизонтального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sidRPr="00B518EC">
        <w:rPr>
          <w:rFonts w:ascii="Consolas" w:hAnsi="Consolas" w:cstheme="minorHAnsi"/>
          <w:color w:val="000000"/>
          <w:sz w:val="22"/>
          <w:lang w:val="en-US"/>
        </w:rPr>
        <w:t>HorizPageBreak</w:t>
      </w:r>
      <w:proofErr w:type="spellEnd"/>
      <w:r w:rsidRPr="006D07C1">
        <w:rPr>
          <w:rFonts w:cstheme="minorHAnsi"/>
          <w:color w:val="000000"/>
          <w:szCs w:val="24"/>
        </w:rPr>
        <w:t>»;</w:t>
      </w:r>
    </w:p>
    <w:p w:rsidR="006761AB" w:rsidRPr="00EC3EE5"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t>VerticalPageBreakLabel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вертикального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Vert</w:t>
      </w:r>
      <w:r w:rsidRPr="00B518EC">
        <w:rPr>
          <w:rFonts w:ascii="Consolas" w:hAnsi="Consolas" w:cstheme="minorHAnsi"/>
          <w:color w:val="000000"/>
          <w:sz w:val="22"/>
          <w:lang w:val="en-US"/>
        </w:rPr>
        <w:t>PageBreak</w:t>
      </w:r>
      <w:proofErr w:type="spellEnd"/>
      <w:r w:rsidR="00EC3EE5">
        <w:rPr>
          <w:rFonts w:cstheme="minorHAnsi"/>
          <w:color w:val="000000"/>
          <w:szCs w:val="24"/>
        </w:rPr>
        <w:t>»</w:t>
      </w:r>
      <w:r w:rsidR="00EC3EE5" w:rsidRPr="00EC3EE5">
        <w:rPr>
          <w:rFonts w:cstheme="minorHAnsi"/>
          <w:color w:val="000000"/>
          <w:szCs w:val="24"/>
        </w:rPr>
        <w:t>;</w:t>
      </w:r>
    </w:p>
    <w:p w:rsidR="00EC3EE5" w:rsidRPr="00EC3EE5" w:rsidRDefault="0020506B" w:rsidP="00EC3EE5">
      <w:pPr>
        <w:pStyle w:val="ListParagraph"/>
        <w:numPr>
          <w:ilvl w:val="0"/>
          <w:numId w:val="32"/>
        </w:numPr>
        <w:ind w:left="1418"/>
        <w:rPr>
          <w:rFonts w:cstheme="minorHAnsi"/>
          <w:sz w:val="22"/>
        </w:rPr>
      </w:pPr>
      <w:proofErr w:type="spellStart"/>
      <w:r w:rsidRPr="0020506B">
        <w:rPr>
          <w:rFonts w:ascii="Consolas" w:hAnsi="Consolas" w:cs="Consolas"/>
          <w:color w:val="000000"/>
          <w:sz w:val="22"/>
          <w:lang w:val="en-US"/>
        </w:rPr>
        <w:t>DataItemSelfTemplate</w:t>
      </w:r>
      <w:proofErr w:type="spellEnd"/>
      <w:r w:rsidR="00EC3EE5" w:rsidRPr="00536D23">
        <w:rPr>
          <w:rFonts w:cstheme="minorHAnsi"/>
          <w:color w:val="000000"/>
          <w:szCs w:val="24"/>
        </w:rPr>
        <w:t xml:space="preserve"> (тип </w:t>
      </w:r>
      <w:r w:rsidR="00EC3EE5" w:rsidRPr="00536D23">
        <w:rPr>
          <w:rFonts w:ascii="Consolas" w:hAnsi="Consolas" w:cstheme="minorHAnsi"/>
          <w:color w:val="000000"/>
          <w:sz w:val="22"/>
          <w:lang w:val="en-US"/>
        </w:rPr>
        <w:t>string</w:t>
      </w:r>
      <w:r w:rsidR="00EC3EE5" w:rsidRPr="00536D23">
        <w:rPr>
          <w:rFonts w:cstheme="minorHAnsi"/>
          <w:color w:val="000000"/>
          <w:szCs w:val="24"/>
        </w:rPr>
        <w:t>) –</w:t>
      </w:r>
      <w:r w:rsidR="00E26FAD" w:rsidRPr="00E26FAD">
        <w:rPr>
          <w:rFonts w:cstheme="minorHAnsi"/>
          <w:color w:val="000000"/>
          <w:szCs w:val="24"/>
        </w:rPr>
        <w:t xml:space="preserve"> </w:t>
      </w:r>
      <w:r w:rsidR="00EC3EE5" w:rsidRPr="00536D23">
        <w:rPr>
          <w:rFonts w:cstheme="minorHAnsi"/>
          <w:color w:val="000000"/>
          <w:szCs w:val="24"/>
        </w:rPr>
        <w:t>шаблон</w:t>
      </w:r>
      <w:r w:rsidR="0026785C">
        <w:rPr>
          <w:rFonts w:cstheme="minorHAnsi"/>
          <w:color w:val="000000"/>
          <w:szCs w:val="24"/>
        </w:rPr>
        <w:t>, который используется, для возврата сам</w:t>
      </w:r>
      <w:r w:rsidR="00002327">
        <w:rPr>
          <w:rFonts w:cstheme="minorHAnsi"/>
          <w:color w:val="000000"/>
          <w:szCs w:val="24"/>
        </w:rPr>
        <w:t>о</w:t>
      </w:r>
      <w:r w:rsidR="0026785C">
        <w:rPr>
          <w:rFonts w:cstheme="minorHAnsi"/>
          <w:color w:val="000000"/>
          <w:szCs w:val="24"/>
        </w:rPr>
        <w:t>го элемента данных, а ни какого-либо поля или свойства из него</w:t>
      </w:r>
      <w:r w:rsidR="005C7CDD">
        <w:rPr>
          <w:rFonts w:cstheme="minorHAnsi"/>
          <w:color w:val="000000"/>
          <w:szCs w:val="24"/>
        </w:rPr>
        <w:t xml:space="preserve"> (полезно, когда элемент данных имеет простой тип)</w:t>
      </w:r>
      <w:r w:rsidR="0026785C" w:rsidRPr="00536D23">
        <w:rPr>
          <w:rFonts w:cstheme="minorHAnsi"/>
          <w:color w:val="000000"/>
          <w:szCs w:val="24"/>
        </w:rPr>
        <w:t xml:space="preserve">, </w:t>
      </w:r>
      <w:r w:rsidR="0026785C">
        <w:rPr>
          <w:rFonts w:cstheme="minorHAnsi"/>
          <w:color w:val="000000"/>
          <w:szCs w:val="24"/>
        </w:rPr>
        <w:t xml:space="preserve">не может иметь значение </w:t>
      </w:r>
      <w:r w:rsidR="0026785C" w:rsidRPr="006D07C1">
        <w:rPr>
          <w:rFonts w:ascii="Consolas" w:hAnsi="Consolas" w:cstheme="minorHAnsi"/>
          <w:color w:val="000000"/>
          <w:sz w:val="22"/>
          <w:lang w:val="en-US"/>
        </w:rPr>
        <w:t>null</w:t>
      </w:r>
      <w:r w:rsidR="0026785C">
        <w:rPr>
          <w:rFonts w:cstheme="minorHAnsi"/>
          <w:color w:val="000000"/>
          <w:szCs w:val="24"/>
        </w:rPr>
        <w:t xml:space="preserve">, пустой или пробельной строки, в классе </w:t>
      </w:r>
      <w:proofErr w:type="spellStart"/>
      <w:r w:rsidR="0026785C" w:rsidRPr="00193099">
        <w:rPr>
          <w:rFonts w:ascii="Consolas" w:hAnsi="Consolas" w:cs="Consolas"/>
          <w:color w:val="000000"/>
          <w:sz w:val="22"/>
          <w:lang w:val="en-US"/>
        </w:rPr>
        <w:t>DefaultTemplateProcessor</w:t>
      </w:r>
      <w:proofErr w:type="spellEnd"/>
      <w:r w:rsidR="0026785C" w:rsidRPr="00A228C3">
        <w:rPr>
          <w:rFonts w:cstheme="minorHAnsi"/>
          <w:color w:val="000000"/>
          <w:szCs w:val="24"/>
        </w:rPr>
        <w:t xml:space="preserve"> это свойство</w:t>
      </w:r>
      <w:r w:rsidR="0026785C">
        <w:rPr>
          <w:rFonts w:cstheme="minorHAnsi"/>
          <w:color w:val="000000"/>
          <w:szCs w:val="24"/>
        </w:rPr>
        <w:t xml:space="preserve"> </w:t>
      </w:r>
      <w:r w:rsidR="00DD4895">
        <w:rPr>
          <w:rFonts w:cstheme="minorHAnsi"/>
          <w:color w:val="000000"/>
          <w:szCs w:val="24"/>
        </w:rPr>
        <w:t>возвращает</w:t>
      </w:r>
      <w:r w:rsidR="0026785C">
        <w:rPr>
          <w:rFonts w:cstheme="minorHAnsi"/>
          <w:color w:val="000000"/>
          <w:szCs w:val="24"/>
        </w:rPr>
        <w:t xml:space="preserve"> </w:t>
      </w:r>
      <w:r w:rsidR="00DD4895">
        <w:rPr>
          <w:rFonts w:cstheme="minorHAnsi"/>
          <w:color w:val="000000"/>
          <w:szCs w:val="24"/>
        </w:rPr>
        <w:t xml:space="preserve">значение </w:t>
      </w:r>
      <w:r w:rsidR="0026785C">
        <w:rPr>
          <w:rFonts w:cstheme="minorHAnsi"/>
          <w:color w:val="000000"/>
          <w:szCs w:val="24"/>
        </w:rPr>
        <w:t>свойств</w:t>
      </w:r>
      <w:r w:rsidR="00DD4895">
        <w:rPr>
          <w:rFonts w:cstheme="minorHAnsi"/>
          <w:color w:val="000000"/>
          <w:szCs w:val="24"/>
        </w:rPr>
        <w:t>а</w:t>
      </w:r>
      <w:r w:rsidR="0026785C">
        <w:rPr>
          <w:rFonts w:cstheme="minorHAnsi"/>
          <w:color w:val="000000"/>
          <w:szCs w:val="24"/>
        </w:rPr>
        <w:t xml:space="preserve"> </w:t>
      </w:r>
      <w:proofErr w:type="spellStart"/>
      <w:r w:rsidR="0026785C" w:rsidRPr="00536D23">
        <w:rPr>
          <w:rFonts w:ascii="Consolas" w:hAnsi="Consolas" w:cs="Consolas"/>
          <w:color w:val="000000"/>
          <w:sz w:val="22"/>
          <w:lang w:val="en-US"/>
        </w:rPr>
        <w:t>DataItemMemberLabel</w:t>
      </w:r>
      <w:proofErr w:type="spellEnd"/>
      <w:r w:rsidR="00073E87">
        <w:rPr>
          <w:rFonts w:cstheme="minorHAnsi"/>
          <w:color w:val="000000"/>
          <w:szCs w:val="24"/>
        </w:rPr>
        <w:t>, описанно</w:t>
      </w:r>
      <w:r w:rsidR="00D0042D">
        <w:rPr>
          <w:rFonts w:cstheme="minorHAnsi"/>
          <w:color w:val="000000"/>
          <w:szCs w:val="24"/>
        </w:rPr>
        <w:t>го</w:t>
      </w:r>
      <w:r w:rsidR="00073E87">
        <w:rPr>
          <w:rFonts w:cstheme="minorHAnsi"/>
          <w:color w:val="000000"/>
          <w:szCs w:val="24"/>
        </w:rPr>
        <w:t xml:space="preserve"> выше</w:t>
      </w:r>
      <w:r w:rsidR="00DD4895">
        <w:rPr>
          <w:rFonts w:cstheme="minorHAnsi"/>
          <w:color w:val="000000"/>
          <w:szCs w:val="24"/>
        </w:rPr>
        <w:t xml:space="preserve">, поэтому по умолчанию шаблон для возврата самого элемента данных имеет вид </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EC3EE5">
        <w:rPr>
          <w:rFonts w:cstheme="minorHAnsi"/>
          <w:color w:val="000000"/>
          <w:szCs w:val="24"/>
        </w:rPr>
        <w:t>.</w:t>
      </w:r>
    </w:p>
    <w:p w:rsidR="00B518EC" w:rsidRDefault="000A1C05" w:rsidP="000A1C05">
      <w:pPr>
        <w:pStyle w:val="ListParagraph"/>
        <w:ind w:left="567"/>
        <w:rPr>
          <w:rFonts w:cstheme="minorHAnsi"/>
          <w:szCs w:val="24"/>
        </w:rPr>
      </w:pPr>
      <w:r w:rsidRPr="000A1C05">
        <w:rPr>
          <w:rFonts w:cstheme="minorHAnsi"/>
          <w:szCs w:val="24"/>
        </w:rPr>
        <w:t>Также данный ин</w:t>
      </w:r>
      <w:r>
        <w:rPr>
          <w:rFonts w:cstheme="minorHAnsi"/>
          <w:szCs w:val="24"/>
        </w:rPr>
        <w:t>терфейс имеет единственный метод со следующей сигнатурой:</w:t>
      </w:r>
    </w:p>
    <w:p w:rsidR="000A1C05" w:rsidRDefault="000A1C05" w:rsidP="000A1C05">
      <w:pPr>
        <w:pStyle w:val="ListParagraph"/>
        <w:ind w:left="567"/>
        <w:rPr>
          <w:rFonts w:cstheme="minorHAnsi"/>
          <w:szCs w:val="24"/>
        </w:rPr>
      </w:pPr>
      <w:r>
        <w:rPr>
          <w:noProof/>
          <w:lang w:val="en-US"/>
        </w:rPr>
        <w:drawing>
          <wp:inline distT="0" distB="0" distL="0" distR="0" wp14:anchorId="671BFF2D" wp14:editId="3DF1903A">
            <wp:extent cx="4829175" cy="171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829175" cy="171450"/>
                    </a:xfrm>
                    <a:prstGeom prst="rect">
                      <a:avLst/>
                    </a:prstGeom>
                  </pic:spPr>
                </pic:pic>
              </a:graphicData>
            </a:graphic>
          </wp:inline>
        </w:drawing>
      </w:r>
    </w:p>
    <w:p w:rsidR="000A1C05" w:rsidRDefault="000A1C05" w:rsidP="000A1C05">
      <w:pPr>
        <w:pStyle w:val="ListParagraph"/>
        <w:ind w:left="567"/>
        <w:rPr>
          <w:rFonts w:cstheme="minorHAnsi"/>
          <w:szCs w:val="24"/>
        </w:rPr>
      </w:pPr>
      <w:r>
        <w:rPr>
          <w:rFonts w:cstheme="minorHAnsi"/>
          <w:szCs w:val="24"/>
        </w:rPr>
        <w:t>Данный метод принимает на вход шаблон и элемент данных, если шаблон находится в контексте данных. Возвращает значение шаблона.</w:t>
      </w:r>
    </w:p>
    <w:p w:rsidR="00251923" w:rsidRPr="00683504" w:rsidRDefault="00251923" w:rsidP="00251923">
      <w:pPr>
        <w:pStyle w:val="ListParagraph"/>
        <w:numPr>
          <w:ilvl w:val="1"/>
          <w:numId w:val="8"/>
        </w:numPr>
        <w:ind w:left="567"/>
        <w:rPr>
          <w:rFonts w:cstheme="minorHAnsi"/>
          <w:szCs w:val="24"/>
        </w:rPr>
      </w:pPr>
      <w:r>
        <w:rPr>
          <w:rFonts w:cstheme="minorHAnsi"/>
          <w:b/>
          <w:szCs w:val="24"/>
        </w:rPr>
        <w:t xml:space="preserve">Настройка параметров </w:t>
      </w:r>
      <w:proofErr w:type="spellStart"/>
      <w:r>
        <w:rPr>
          <w:rFonts w:cstheme="minorHAnsi"/>
          <w:b/>
          <w:szCs w:val="24"/>
        </w:rPr>
        <w:t>парсинга</w:t>
      </w:r>
      <w:proofErr w:type="spellEnd"/>
      <w:r>
        <w:rPr>
          <w:rFonts w:cstheme="minorHAnsi"/>
          <w:b/>
          <w:szCs w:val="24"/>
        </w:rPr>
        <w:t xml:space="preserve"> панелей</w:t>
      </w:r>
      <w:r w:rsidRPr="00D72F70">
        <w:rPr>
          <w:rFonts w:cstheme="minorHAnsi"/>
          <w:b/>
          <w:szCs w:val="24"/>
        </w:rPr>
        <w:t>.</w:t>
      </w:r>
      <w:r>
        <w:rPr>
          <w:rFonts w:cstheme="minorHAnsi"/>
          <w:szCs w:val="24"/>
        </w:rPr>
        <w:t xml:space="preserve"> </w:t>
      </w:r>
      <w:r w:rsidRPr="005D4839">
        <w:rPr>
          <w:rFonts w:cstheme="minorHAnsi"/>
          <w:szCs w:val="24"/>
        </w:rPr>
        <w:t>Класс</w:t>
      </w:r>
      <w:r w:rsidRPr="00251923">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251923">
        <w:rPr>
          <w:rFonts w:cstheme="minorHAnsi"/>
          <w:szCs w:val="24"/>
        </w:rPr>
        <w:t xml:space="preserve"> </w:t>
      </w:r>
      <w:r w:rsidRPr="005D4839">
        <w:rPr>
          <w:rFonts w:cstheme="minorHAnsi"/>
          <w:szCs w:val="24"/>
        </w:rPr>
        <w:t>имеет</w:t>
      </w:r>
      <w:r w:rsidRPr="00251923">
        <w:rPr>
          <w:rFonts w:cstheme="minorHAnsi"/>
          <w:szCs w:val="24"/>
        </w:rPr>
        <w:t xml:space="preserve"> </w:t>
      </w:r>
      <w:r w:rsidRPr="005D4839">
        <w:rPr>
          <w:rFonts w:cstheme="minorHAnsi"/>
          <w:szCs w:val="24"/>
        </w:rPr>
        <w:t>свойство</w:t>
      </w:r>
      <w:r w:rsidRPr="00251923">
        <w:rPr>
          <w:rFonts w:cstheme="minorHAnsi"/>
          <w:szCs w:val="24"/>
        </w:rPr>
        <w:t xml:space="preserve"> </w:t>
      </w:r>
      <w:proofErr w:type="spellStart"/>
      <w:r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Pr>
          <w:rFonts w:cstheme="minorHAnsi"/>
          <w:color w:val="000000"/>
          <w:szCs w:val="24"/>
        </w:rPr>
        <w:t xml:space="preserve">одноимённого </w:t>
      </w:r>
      <w:r w:rsidRPr="005D4839">
        <w:rPr>
          <w:rFonts w:cstheme="minorHAnsi"/>
          <w:color w:val="000000"/>
          <w:szCs w:val="24"/>
        </w:rPr>
        <w:t>типа</w:t>
      </w:r>
      <w:r w:rsidRPr="00251923">
        <w:rPr>
          <w:rFonts w:cstheme="minorHAnsi"/>
          <w:color w:val="000000"/>
          <w:szCs w:val="24"/>
        </w:rPr>
        <w:t xml:space="preserve"> </w:t>
      </w:r>
      <w:proofErr w:type="spellStart"/>
      <w:r w:rsidR="00150747"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sidR="00683504">
        <w:rPr>
          <w:rFonts w:cstheme="minorHAnsi"/>
          <w:color w:val="000000"/>
          <w:szCs w:val="24"/>
        </w:rPr>
        <w:t xml:space="preserve">Класс </w:t>
      </w:r>
      <w:proofErr w:type="spellStart"/>
      <w:r w:rsidR="00683504" w:rsidRPr="00251923">
        <w:rPr>
          <w:rFonts w:ascii="Consolas" w:hAnsi="Consolas" w:cs="Consolas"/>
          <w:color w:val="000000"/>
          <w:sz w:val="22"/>
          <w:lang w:val="en-US"/>
        </w:rPr>
        <w:t>PanelParsingSettings</w:t>
      </w:r>
      <w:proofErr w:type="spellEnd"/>
      <w:r w:rsidR="00683504">
        <w:rPr>
          <w:rFonts w:cstheme="minorHAnsi"/>
          <w:color w:val="000000"/>
          <w:szCs w:val="24"/>
        </w:rPr>
        <w:t xml:space="preserve"> имеет следующие поля для настройки:</w:t>
      </w:r>
    </w:p>
    <w:p w:rsidR="000C5F64" w:rsidRPr="006D07C1" w:rsidRDefault="000C5F64" w:rsidP="000C5F64">
      <w:pPr>
        <w:pStyle w:val="ListParagraph"/>
        <w:numPr>
          <w:ilvl w:val="0"/>
          <w:numId w:val="34"/>
        </w:numPr>
        <w:ind w:left="1418"/>
        <w:rPr>
          <w:rFonts w:cstheme="minorHAnsi"/>
          <w:sz w:val="22"/>
        </w:rPr>
      </w:pPr>
      <w:proofErr w:type="spellStart"/>
      <w:r w:rsidRPr="000C5F64">
        <w:rPr>
          <w:rFonts w:ascii="Consolas" w:hAnsi="Consolas" w:cs="Consolas"/>
          <w:color w:val="000000"/>
          <w:sz w:val="22"/>
          <w:lang w:val="en-US"/>
        </w:rPr>
        <w:t>PanelPrefixSeparator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префиксом, обозначающим тип панели, и названием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0"/>
          <w:szCs w:val="20"/>
        </w:rPr>
        <w:t>_</w:t>
      </w:r>
      <w:r w:rsidRPr="006D07C1">
        <w:rPr>
          <w:rFonts w:cstheme="minorHAnsi"/>
          <w:color w:val="000000"/>
          <w:szCs w:val="24"/>
        </w:rPr>
        <w:t>»;</w:t>
      </w:r>
    </w:p>
    <w:p w:rsidR="000C5F64" w:rsidRPr="006D07C1" w:rsidRDefault="00B63FFC" w:rsidP="000C5F64">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SimplePanelPrefix</w:t>
      </w:r>
      <w:proofErr w:type="spellEnd"/>
      <w:r w:rsidR="000C5F64">
        <w:rPr>
          <w:rFonts w:cstheme="minorHAnsi"/>
          <w:color w:val="000000"/>
          <w:szCs w:val="24"/>
        </w:rPr>
        <w:t xml:space="preserve"> (тип </w:t>
      </w:r>
      <w:r w:rsidR="000C5F64" w:rsidRPr="006D07C1">
        <w:rPr>
          <w:rFonts w:ascii="Consolas" w:hAnsi="Consolas" w:cstheme="minorHAnsi"/>
          <w:color w:val="000000"/>
          <w:sz w:val="22"/>
          <w:lang w:val="en-US"/>
        </w:rPr>
        <w:t>string</w:t>
      </w:r>
      <w:r w:rsidR="000C5F64">
        <w:rPr>
          <w:rFonts w:cstheme="minorHAnsi"/>
          <w:color w:val="000000"/>
          <w:szCs w:val="24"/>
        </w:rPr>
        <w:t>)</w:t>
      </w:r>
      <w:r w:rsidR="000C5F64" w:rsidRPr="006D07C1">
        <w:rPr>
          <w:rFonts w:cstheme="minorHAnsi"/>
          <w:color w:val="000000"/>
          <w:szCs w:val="24"/>
        </w:rPr>
        <w:t xml:space="preserve"> – </w:t>
      </w:r>
      <w:r>
        <w:rPr>
          <w:rFonts w:cstheme="minorHAnsi"/>
          <w:color w:val="000000"/>
          <w:szCs w:val="24"/>
        </w:rPr>
        <w:t>префикс для простой панели</w:t>
      </w:r>
      <w:r w:rsidR="000C5F64">
        <w:rPr>
          <w:rFonts w:cstheme="minorHAnsi"/>
          <w:color w:val="000000"/>
          <w:szCs w:val="24"/>
        </w:rPr>
        <w:t xml:space="preserve">, не может иметь значение </w:t>
      </w:r>
      <w:r w:rsidR="000C5F64" w:rsidRPr="006D07C1">
        <w:rPr>
          <w:rFonts w:ascii="Consolas" w:hAnsi="Consolas" w:cstheme="minorHAnsi"/>
          <w:color w:val="000000"/>
          <w:sz w:val="22"/>
          <w:lang w:val="en-US"/>
        </w:rPr>
        <w:t>null</w:t>
      </w:r>
      <w:r w:rsidR="000C5F64">
        <w:rPr>
          <w:rFonts w:cstheme="minorHAnsi"/>
          <w:color w:val="000000"/>
          <w:szCs w:val="24"/>
        </w:rPr>
        <w:t xml:space="preserve">, пустой или пробельной строки, </w:t>
      </w:r>
      <w:r>
        <w:rPr>
          <w:rFonts w:cstheme="minorHAnsi"/>
          <w:color w:val="000000"/>
          <w:szCs w:val="24"/>
        </w:rPr>
        <w:t>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2"/>
          <w:lang w:val="en-US"/>
        </w:rPr>
        <w:t>s</w:t>
      </w:r>
      <w:r w:rsidRPr="006D07C1">
        <w:rPr>
          <w:rFonts w:cstheme="minorHAnsi"/>
          <w:color w:val="000000"/>
          <w:szCs w:val="24"/>
        </w:rPr>
        <w:t>»;</w:t>
      </w:r>
    </w:p>
    <w:p w:rsidR="00B63FFC" w:rsidRPr="00CB2E11" w:rsidRDefault="00B63FFC" w:rsidP="00B63FFC">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 панели</w:t>
      </w:r>
      <w:r w:rsidRPr="00B63FFC">
        <w:rPr>
          <w:rFonts w:cstheme="minorHAnsi"/>
          <w:color w:val="000000"/>
          <w:szCs w:val="24"/>
        </w:rPr>
        <w:t xml:space="preserve"> </w:t>
      </w:r>
      <w:r>
        <w:rPr>
          <w:rFonts w:cstheme="minorHAnsi"/>
          <w:color w:val="000000"/>
          <w:szCs w:val="24"/>
        </w:rPr>
        <w:t xml:space="preserve">данных,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Pr>
          <w:rFonts w:ascii="Consolas" w:hAnsi="Consolas" w:cstheme="minorHAnsi"/>
          <w:color w:val="000000"/>
          <w:sz w:val="22"/>
          <w:lang w:val="en-US"/>
        </w:rPr>
        <w:t>d</w:t>
      </w:r>
      <w:r w:rsidRPr="006D07C1">
        <w:rPr>
          <w:rFonts w:cstheme="minorHAnsi"/>
          <w:color w:val="000000"/>
          <w:szCs w:val="24"/>
        </w:rPr>
        <w:t>»;</w:t>
      </w:r>
    </w:p>
    <w:p w:rsidR="00CB2E11" w:rsidRPr="006D07C1" w:rsidRDefault="00CB2E11" w:rsidP="00CB2E11">
      <w:pPr>
        <w:pStyle w:val="ListParagraph"/>
        <w:numPr>
          <w:ilvl w:val="0"/>
          <w:numId w:val="34"/>
        </w:numPr>
        <w:ind w:left="1418"/>
        <w:rPr>
          <w:rFonts w:cstheme="minorHAnsi"/>
          <w:sz w:val="22"/>
        </w:rPr>
      </w:pPr>
      <w:proofErr w:type="spellStart"/>
      <w:r w:rsidRPr="00CB2E11">
        <w:rPr>
          <w:rFonts w:ascii="Consolas" w:hAnsi="Consolas" w:cs="Consolas"/>
          <w:color w:val="000000"/>
          <w:sz w:val="22"/>
          <w:lang w:val="en-US"/>
        </w:rPr>
        <w:t>DynamicDataSourcePanelPrefix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w:t>
      </w:r>
      <w:r w:rsidRPr="00CB2E11">
        <w:rPr>
          <w:rFonts w:cstheme="minorHAnsi"/>
          <w:color w:val="000000"/>
          <w:szCs w:val="24"/>
        </w:rPr>
        <w:t xml:space="preserve"> </w:t>
      </w:r>
      <w:r>
        <w:rPr>
          <w:rFonts w:cstheme="minorHAnsi"/>
          <w:color w:val="000000"/>
          <w:szCs w:val="24"/>
        </w:rPr>
        <w:t xml:space="preserve">динамической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proofErr w:type="spellStart"/>
      <w:r>
        <w:rPr>
          <w:rFonts w:ascii="Consolas" w:hAnsi="Consolas" w:cstheme="minorHAnsi"/>
          <w:color w:val="000000"/>
          <w:sz w:val="22"/>
          <w:lang w:val="en-US"/>
        </w:rPr>
        <w:t>d</w:t>
      </w:r>
      <w:r w:rsidR="00C22C82">
        <w:rPr>
          <w:rFonts w:ascii="Consolas" w:hAnsi="Consolas" w:cstheme="minorHAnsi"/>
          <w:color w:val="000000"/>
          <w:sz w:val="22"/>
          <w:lang w:val="en-US"/>
        </w:rPr>
        <w:t>yn</w:t>
      </w:r>
      <w:proofErr w:type="spellEnd"/>
      <w:r w:rsidRPr="006D07C1">
        <w:rPr>
          <w:rFonts w:cstheme="minorHAnsi"/>
          <w:color w:val="000000"/>
          <w:szCs w:val="24"/>
        </w:rPr>
        <w:t>»;</w:t>
      </w:r>
    </w:p>
    <w:p w:rsidR="00223CC4" w:rsidRPr="00975E00" w:rsidRDefault="001D4B2C" w:rsidP="00223CC4">
      <w:pPr>
        <w:pStyle w:val="ListParagraph"/>
        <w:numPr>
          <w:ilvl w:val="0"/>
          <w:numId w:val="34"/>
        </w:numPr>
        <w:ind w:left="1418"/>
        <w:rPr>
          <w:rFonts w:cstheme="minorHAnsi"/>
          <w:sz w:val="22"/>
        </w:rPr>
      </w:pPr>
      <w:proofErr w:type="spellStart"/>
      <w:r w:rsidRPr="001D4B2C">
        <w:rPr>
          <w:rFonts w:ascii="Consolas" w:hAnsi="Consolas" w:cs="Consolas"/>
          <w:color w:val="000000"/>
          <w:sz w:val="22"/>
          <w:lang w:val="en-US"/>
        </w:rPr>
        <w:t>TotalsPanelPrefix</w:t>
      </w:r>
      <w:proofErr w:type="spellEnd"/>
      <w:r w:rsidR="00223CC4">
        <w:rPr>
          <w:rFonts w:cstheme="minorHAnsi"/>
          <w:color w:val="000000"/>
          <w:szCs w:val="24"/>
        </w:rPr>
        <w:t xml:space="preserve"> (тип </w:t>
      </w:r>
      <w:r w:rsidR="00223CC4" w:rsidRPr="006D07C1">
        <w:rPr>
          <w:rFonts w:ascii="Consolas" w:hAnsi="Consolas" w:cstheme="minorHAnsi"/>
          <w:color w:val="000000"/>
          <w:sz w:val="22"/>
          <w:lang w:val="en-US"/>
        </w:rPr>
        <w:t>string</w:t>
      </w:r>
      <w:r w:rsidR="00223CC4">
        <w:rPr>
          <w:rFonts w:cstheme="minorHAnsi"/>
          <w:color w:val="000000"/>
          <w:szCs w:val="24"/>
        </w:rPr>
        <w:t>)</w:t>
      </w:r>
      <w:r w:rsidR="00223CC4" w:rsidRPr="006D07C1">
        <w:rPr>
          <w:rFonts w:cstheme="minorHAnsi"/>
          <w:color w:val="000000"/>
          <w:szCs w:val="24"/>
        </w:rPr>
        <w:t xml:space="preserve"> – </w:t>
      </w:r>
      <w:r w:rsidR="00223CC4">
        <w:rPr>
          <w:rFonts w:cstheme="minorHAnsi"/>
          <w:color w:val="000000"/>
          <w:szCs w:val="24"/>
        </w:rPr>
        <w:t>префикс для</w:t>
      </w:r>
      <w:r w:rsidR="00223CC4" w:rsidRPr="00CB2E11">
        <w:rPr>
          <w:rFonts w:cstheme="minorHAnsi"/>
          <w:color w:val="000000"/>
          <w:szCs w:val="24"/>
        </w:rPr>
        <w:t xml:space="preserve"> </w:t>
      </w:r>
      <w:r w:rsidR="00223CC4">
        <w:rPr>
          <w:rFonts w:cstheme="minorHAnsi"/>
          <w:color w:val="000000"/>
          <w:szCs w:val="24"/>
        </w:rPr>
        <w:t>панели</w:t>
      </w:r>
      <w:r w:rsidRPr="001D4B2C">
        <w:rPr>
          <w:rFonts w:cstheme="minorHAnsi"/>
          <w:color w:val="000000"/>
          <w:szCs w:val="24"/>
        </w:rPr>
        <w:t xml:space="preserve"> </w:t>
      </w:r>
      <w:r>
        <w:rPr>
          <w:rFonts w:cstheme="minorHAnsi"/>
          <w:color w:val="000000"/>
          <w:szCs w:val="24"/>
        </w:rPr>
        <w:t>итогов</w:t>
      </w:r>
      <w:r w:rsidR="00223CC4">
        <w:rPr>
          <w:rFonts w:cstheme="minorHAnsi"/>
          <w:color w:val="000000"/>
          <w:szCs w:val="24"/>
        </w:rPr>
        <w:t xml:space="preserve">, не может иметь значение </w:t>
      </w:r>
      <w:r w:rsidR="00223CC4" w:rsidRPr="006D07C1">
        <w:rPr>
          <w:rFonts w:ascii="Consolas" w:hAnsi="Consolas" w:cstheme="minorHAnsi"/>
          <w:color w:val="000000"/>
          <w:sz w:val="22"/>
          <w:lang w:val="en-US"/>
        </w:rPr>
        <w:t>null</w:t>
      </w:r>
      <w:r w:rsidR="00223CC4">
        <w:rPr>
          <w:rFonts w:cstheme="minorHAnsi"/>
          <w:color w:val="000000"/>
          <w:szCs w:val="24"/>
        </w:rPr>
        <w:t>, пустой или пробельной строки, по умолчанию имеет значение</w:t>
      </w:r>
      <w:r w:rsidR="00223CC4" w:rsidRPr="00A228C3">
        <w:rPr>
          <w:rFonts w:cstheme="minorHAnsi"/>
          <w:color w:val="000000"/>
          <w:szCs w:val="24"/>
        </w:rPr>
        <w:t xml:space="preserve"> </w:t>
      </w:r>
      <w:r w:rsidR="00223CC4" w:rsidRPr="006D07C1">
        <w:rPr>
          <w:rFonts w:cstheme="minorHAnsi"/>
          <w:color w:val="000000"/>
          <w:szCs w:val="24"/>
        </w:rPr>
        <w:t>«</w:t>
      </w:r>
      <w:r w:rsidR="007E6A37">
        <w:rPr>
          <w:rFonts w:ascii="Consolas" w:hAnsi="Consolas" w:cstheme="minorHAnsi"/>
          <w:color w:val="000000"/>
          <w:sz w:val="22"/>
          <w:lang w:val="en-US"/>
        </w:rPr>
        <w:t>t</w:t>
      </w:r>
      <w:r w:rsidR="00223CC4" w:rsidRPr="006D07C1">
        <w:rPr>
          <w:rFonts w:cstheme="minorHAnsi"/>
          <w:color w:val="000000"/>
          <w:szCs w:val="24"/>
        </w:rPr>
        <w:t>»;</w:t>
      </w:r>
    </w:p>
    <w:p w:rsidR="00975E00" w:rsidRPr="00975E00" w:rsidRDefault="00975E00" w:rsidP="00975E00">
      <w:pPr>
        <w:pStyle w:val="ListParagraph"/>
        <w:numPr>
          <w:ilvl w:val="0"/>
          <w:numId w:val="34"/>
        </w:numPr>
        <w:ind w:left="1418"/>
        <w:rPr>
          <w:rFonts w:cstheme="minorHAnsi"/>
          <w:sz w:val="22"/>
        </w:rPr>
      </w:pPr>
      <w:proofErr w:type="spellStart"/>
      <w:r w:rsidRPr="00975E00">
        <w:rPr>
          <w:rFonts w:ascii="Consolas" w:hAnsi="Consolas" w:cs="Consolas"/>
          <w:color w:val="000000"/>
          <w:sz w:val="22"/>
          <w:lang w:val="en-US"/>
        </w:rPr>
        <w:t>PanelPropertiesSeparators</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sidRPr="00975E00">
        <w:rPr>
          <w:rFonts w:ascii="Consolas" w:hAnsi="Consolas" w:cstheme="minorHAnsi"/>
          <w:color w:val="000000"/>
          <w:sz w:val="22"/>
        </w:rPr>
        <w:t>[]</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массив разделителей между свойствами панели,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 быть пустым</w:t>
      </w:r>
      <w:r>
        <w:rPr>
          <w:rFonts w:cstheme="minorHAnsi"/>
          <w:color w:val="000000"/>
          <w:szCs w:val="24"/>
        </w:rPr>
        <w:t>,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975E00">
        <w:rPr>
          <w:rFonts w:ascii="Consolas" w:hAnsi="Consolas" w:cstheme="minorHAnsi"/>
          <w:color w:val="000000"/>
          <w:sz w:val="22"/>
        </w:rPr>
        <w:t>["\</w:t>
      </w:r>
      <w:r w:rsidRPr="00975E00">
        <w:rPr>
          <w:rFonts w:ascii="Consolas" w:hAnsi="Consolas" w:cstheme="minorHAnsi"/>
          <w:color w:val="000000"/>
          <w:sz w:val="22"/>
          <w:lang w:val="en-US"/>
        </w:rPr>
        <w:t>n</w:t>
      </w:r>
      <w:r w:rsidRPr="00975E00">
        <w:rPr>
          <w:rFonts w:ascii="Consolas" w:hAnsi="Consolas" w:cstheme="minorHAnsi"/>
          <w:color w:val="000000"/>
          <w:sz w:val="22"/>
        </w:rPr>
        <w:t>", "\t", ";"]</w:t>
      </w:r>
      <w:r>
        <w:rPr>
          <w:rFonts w:cstheme="minorHAnsi"/>
          <w:color w:val="000000"/>
          <w:szCs w:val="24"/>
        </w:rPr>
        <w:t>», то есть свойства могут разделяться либо символом новой строки, либо символом табуляции, либо точкой с запятой;</w:t>
      </w:r>
    </w:p>
    <w:p w:rsidR="00076400" w:rsidRPr="004836BF" w:rsidRDefault="00076400" w:rsidP="00076400">
      <w:pPr>
        <w:pStyle w:val="ListParagraph"/>
        <w:numPr>
          <w:ilvl w:val="0"/>
          <w:numId w:val="34"/>
        </w:numPr>
        <w:ind w:left="1418"/>
        <w:rPr>
          <w:rFonts w:cstheme="minorHAnsi"/>
          <w:sz w:val="22"/>
        </w:rPr>
      </w:pPr>
      <w:proofErr w:type="spellStart"/>
      <w:r w:rsidRPr="00076400">
        <w:rPr>
          <w:rFonts w:ascii="Consolas" w:hAnsi="Consolas" w:cs="Consolas"/>
          <w:color w:val="000000"/>
          <w:sz w:val="22"/>
          <w:lang w:val="en-US"/>
        </w:rPr>
        <w:lastRenderedPageBreak/>
        <w:t>PanelPropertyNameValueSeparator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именем и значением свойства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AD285B">
        <w:rPr>
          <w:rFonts w:cstheme="minorHAnsi"/>
          <w:color w:val="000000"/>
          <w:szCs w:val="24"/>
        </w:rPr>
        <w:t>=</w:t>
      </w:r>
      <w:r w:rsidR="00AD285B">
        <w:rPr>
          <w:rFonts w:cstheme="minorHAnsi"/>
          <w:color w:val="000000"/>
          <w:szCs w:val="24"/>
        </w:rPr>
        <w:t>».</w:t>
      </w:r>
    </w:p>
    <w:p w:rsidR="004836BF" w:rsidRPr="004836BF" w:rsidRDefault="004836BF" w:rsidP="004836BF">
      <w:pPr>
        <w:ind w:left="567"/>
        <w:rPr>
          <w:rFonts w:cstheme="minorHAnsi"/>
          <w:sz w:val="22"/>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251923">
        <w:rPr>
          <w:rFonts w:ascii="Consolas" w:hAnsi="Consolas" w:cs="Consolas"/>
          <w:color w:val="000000"/>
          <w:sz w:val="22"/>
          <w:lang w:val="en-US"/>
        </w:rPr>
        <w:t>PanelParsingSettings</w:t>
      </w:r>
      <w:proofErr w:type="spellEnd"/>
      <w:r>
        <w:rPr>
          <w:rFonts w:cstheme="minorHAnsi"/>
          <w:color w:val="000000"/>
          <w:szCs w:val="24"/>
        </w:rPr>
        <w:t xml:space="preserve">, которое будет возвращать экземпляр класса </w:t>
      </w:r>
      <w:proofErr w:type="spellStart"/>
      <w:r w:rsidRPr="00251923">
        <w:rPr>
          <w:rFonts w:ascii="Consolas" w:hAnsi="Consolas" w:cs="Consolas"/>
          <w:color w:val="000000"/>
          <w:sz w:val="22"/>
          <w:lang w:val="en-US"/>
        </w:rPr>
        <w:t>PanelParsingSettings</w:t>
      </w:r>
      <w:proofErr w:type="spellEnd"/>
      <w:r w:rsidRPr="007B6AA8">
        <w:rPr>
          <w:rFonts w:cstheme="minorHAnsi"/>
          <w:color w:val="000000"/>
          <w:szCs w:val="24"/>
        </w:rPr>
        <w:t xml:space="preserve"> с нужными настройками.</w:t>
      </w:r>
    </w:p>
    <w:p w:rsidR="00975E00" w:rsidRPr="006D07C1" w:rsidRDefault="00975E00" w:rsidP="00076400">
      <w:pPr>
        <w:pStyle w:val="ListParagraph"/>
        <w:ind w:left="1418"/>
        <w:rPr>
          <w:rFonts w:cstheme="minorHAnsi"/>
          <w:sz w:val="22"/>
        </w:rPr>
      </w:pPr>
    </w:p>
    <w:p w:rsidR="00975E00" w:rsidRPr="006D07C1" w:rsidRDefault="00975E00" w:rsidP="00975E00">
      <w:pPr>
        <w:pStyle w:val="ListParagraph"/>
        <w:ind w:left="1418"/>
        <w:rPr>
          <w:rFonts w:cstheme="minorHAnsi"/>
          <w:sz w:val="22"/>
        </w:rPr>
      </w:pPr>
    </w:p>
    <w:p w:rsidR="00CB2E11" w:rsidRPr="006D07C1" w:rsidRDefault="00CB2E11" w:rsidP="00223CC4">
      <w:pPr>
        <w:pStyle w:val="ListParagraph"/>
        <w:ind w:left="1418"/>
        <w:rPr>
          <w:rFonts w:cstheme="minorHAnsi"/>
          <w:sz w:val="22"/>
        </w:rPr>
      </w:pPr>
    </w:p>
    <w:p w:rsidR="00251923" w:rsidRPr="000A1C05" w:rsidRDefault="00251923" w:rsidP="000A1C05">
      <w:pPr>
        <w:pStyle w:val="ListParagraph"/>
        <w:ind w:left="567"/>
        <w:rPr>
          <w:rFonts w:cstheme="minorHAnsi"/>
          <w:szCs w:val="24"/>
        </w:rPr>
      </w:pPr>
    </w:p>
    <w:p w:rsidR="00536D23" w:rsidRPr="000A1C05" w:rsidRDefault="00536D23" w:rsidP="000A1C05">
      <w:pPr>
        <w:ind w:left="567" w:hanging="567"/>
        <w:rPr>
          <w:rFonts w:cstheme="minorHAnsi"/>
          <w:sz w:val="22"/>
        </w:rPr>
      </w:pPr>
    </w:p>
    <w:sectPr w:rsidR="00536D23" w:rsidRPr="000A1C05"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E76D9"/>
    <w:multiLevelType w:val="hybridMultilevel"/>
    <w:tmpl w:val="521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81179"/>
    <w:multiLevelType w:val="hybridMultilevel"/>
    <w:tmpl w:val="1D604F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6">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7">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23B6423C"/>
    <w:multiLevelType w:val="hybridMultilevel"/>
    <w:tmpl w:val="EAC050B0"/>
    <w:lvl w:ilvl="0" w:tplc="D5BC0B4A">
      <w:start w:val="1"/>
      <w:numFmt w:val="bullet"/>
      <w:lvlText w:val=""/>
      <w:lvlJc w:val="left"/>
      <w:pPr>
        <w:ind w:left="2563" w:hanging="360"/>
      </w:pPr>
      <w:rPr>
        <w:rFonts w:ascii="Symbol" w:hAnsi="Symbol" w:hint="default"/>
        <w:sz w:val="24"/>
        <w:szCs w:val="24"/>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9A36D9"/>
    <w:multiLevelType w:val="hybridMultilevel"/>
    <w:tmpl w:val="8298A29A"/>
    <w:lvl w:ilvl="0" w:tplc="6D221590">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1EC6F60"/>
    <w:multiLevelType w:val="multilevel"/>
    <w:tmpl w:val="82F0971E"/>
    <w:lvl w:ilvl="0">
      <w:start w:val="1"/>
      <w:numFmt w:val="decimal"/>
      <w:lvlText w:val="%1."/>
      <w:lvlJc w:val="left"/>
      <w:pPr>
        <w:ind w:left="710" w:hanging="360"/>
      </w:pPr>
      <w:rPr>
        <w:rFonts w:hint="default"/>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14">
    <w:nsid w:val="382654A2"/>
    <w:multiLevelType w:val="hybridMultilevel"/>
    <w:tmpl w:val="0BBC6CF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5">
    <w:nsid w:val="38FB267C"/>
    <w:multiLevelType w:val="hybridMultilevel"/>
    <w:tmpl w:val="40123F9A"/>
    <w:lvl w:ilvl="0" w:tplc="7D94FAF8">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2E32A9"/>
    <w:multiLevelType w:val="multilevel"/>
    <w:tmpl w:val="5914CF22"/>
    <w:lvl w:ilvl="0">
      <w:start w:val="1"/>
      <w:numFmt w:val="bullet"/>
      <w:lvlText w:val=""/>
      <w:lvlJc w:val="left"/>
      <w:pPr>
        <w:ind w:left="710" w:hanging="360"/>
      </w:pPr>
      <w:rPr>
        <w:rFonts w:ascii="Symbol" w:hAnsi="Symbol" w:hint="default"/>
        <w:sz w:val="24"/>
        <w:szCs w:val="24"/>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20">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22">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3">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9">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ECA0569"/>
    <w:multiLevelType w:val="hybridMultilevel"/>
    <w:tmpl w:val="9DA8D024"/>
    <w:lvl w:ilvl="0" w:tplc="9E6ABC52">
      <w:start w:val="1"/>
      <w:numFmt w:val="decimal"/>
      <w:lvlText w:val="%1."/>
      <w:lvlJc w:val="left"/>
      <w:pPr>
        <w:ind w:left="720" w:hanging="360"/>
      </w:pPr>
      <w:rPr>
        <w:rFonts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92E16"/>
    <w:multiLevelType w:val="hybridMultilevel"/>
    <w:tmpl w:val="6846DAC6"/>
    <w:lvl w:ilvl="0" w:tplc="7D94FAF8">
      <w:start w:val="1"/>
      <w:numFmt w:val="bullet"/>
      <w:lvlText w:val=""/>
      <w:lvlJc w:val="left"/>
      <w:pPr>
        <w:ind w:left="1854"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8"/>
  </w:num>
  <w:num w:numId="2">
    <w:abstractNumId w:val="29"/>
  </w:num>
  <w:num w:numId="3">
    <w:abstractNumId w:val="20"/>
  </w:num>
  <w:num w:numId="4">
    <w:abstractNumId w:val="23"/>
  </w:num>
  <w:num w:numId="5">
    <w:abstractNumId w:val="7"/>
  </w:num>
  <w:num w:numId="6">
    <w:abstractNumId w:val="16"/>
  </w:num>
  <w:num w:numId="7">
    <w:abstractNumId w:val="24"/>
  </w:num>
  <w:num w:numId="8">
    <w:abstractNumId w:val="13"/>
  </w:num>
  <w:num w:numId="9">
    <w:abstractNumId w:val="8"/>
  </w:num>
  <w:num w:numId="10">
    <w:abstractNumId w:val="32"/>
  </w:num>
  <w:num w:numId="11">
    <w:abstractNumId w:val="5"/>
  </w:num>
  <w:num w:numId="12">
    <w:abstractNumId w:val="0"/>
  </w:num>
  <w:num w:numId="13">
    <w:abstractNumId w:val="28"/>
  </w:num>
  <w:num w:numId="14">
    <w:abstractNumId w:val="11"/>
  </w:num>
  <w:num w:numId="15">
    <w:abstractNumId w:val="26"/>
  </w:num>
  <w:num w:numId="16">
    <w:abstractNumId w:val="10"/>
  </w:num>
  <w:num w:numId="17">
    <w:abstractNumId w:val="25"/>
  </w:num>
  <w:num w:numId="18">
    <w:abstractNumId w:val="22"/>
  </w:num>
  <w:num w:numId="19">
    <w:abstractNumId w:val="6"/>
  </w:num>
  <w:num w:numId="20">
    <w:abstractNumId w:val="1"/>
  </w:num>
  <w:num w:numId="21">
    <w:abstractNumId w:val="4"/>
  </w:num>
  <w:num w:numId="22">
    <w:abstractNumId w:val="21"/>
  </w:num>
  <w:num w:numId="23">
    <w:abstractNumId w:val="27"/>
  </w:num>
  <w:num w:numId="24">
    <w:abstractNumId w:val="17"/>
  </w:num>
  <w:num w:numId="25">
    <w:abstractNumId w:val="9"/>
  </w:num>
  <w:num w:numId="26">
    <w:abstractNumId w:val="33"/>
  </w:num>
  <w:num w:numId="27">
    <w:abstractNumId w:val="2"/>
  </w:num>
  <w:num w:numId="28">
    <w:abstractNumId w:val="30"/>
  </w:num>
  <w:num w:numId="29">
    <w:abstractNumId w:val="12"/>
  </w:num>
  <w:num w:numId="30">
    <w:abstractNumId w:val="3"/>
  </w:num>
  <w:num w:numId="31">
    <w:abstractNumId w:val="14"/>
  </w:num>
  <w:num w:numId="32">
    <w:abstractNumId w:val="15"/>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188A"/>
    <w:rsid w:val="00002327"/>
    <w:rsid w:val="0000234F"/>
    <w:rsid w:val="00002CF1"/>
    <w:rsid w:val="00004540"/>
    <w:rsid w:val="00005497"/>
    <w:rsid w:val="00006C17"/>
    <w:rsid w:val="00007290"/>
    <w:rsid w:val="00010013"/>
    <w:rsid w:val="00010524"/>
    <w:rsid w:val="00013E6D"/>
    <w:rsid w:val="00014E8F"/>
    <w:rsid w:val="00020723"/>
    <w:rsid w:val="0002158B"/>
    <w:rsid w:val="000230DF"/>
    <w:rsid w:val="0002381F"/>
    <w:rsid w:val="000243FF"/>
    <w:rsid w:val="00026B0D"/>
    <w:rsid w:val="000272B5"/>
    <w:rsid w:val="00030DCE"/>
    <w:rsid w:val="000327DC"/>
    <w:rsid w:val="00035B42"/>
    <w:rsid w:val="00036672"/>
    <w:rsid w:val="00040803"/>
    <w:rsid w:val="00047EF9"/>
    <w:rsid w:val="000503FA"/>
    <w:rsid w:val="000546DF"/>
    <w:rsid w:val="0005676E"/>
    <w:rsid w:val="00056E3A"/>
    <w:rsid w:val="00060428"/>
    <w:rsid w:val="00061065"/>
    <w:rsid w:val="00061C94"/>
    <w:rsid w:val="00070EE3"/>
    <w:rsid w:val="00073DD6"/>
    <w:rsid w:val="00073E87"/>
    <w:rsid w:val="00074692"/>
    <w:rsid w:val="00075550"/>
    <w:rsid w:val="000763D6"/>
    <w:rsid w:val="00076400"/>
    <w:rsid w:val="00077CEC"/>
    <w:rsid w:val="00080E1F"/>
    <w:rsid w:val="00083988"/>
    <w:rsid w:val="00090DF3"/>
    <w:rsid w:val="000936EB"/>
    <w:rsid w:val="00093AC3"/>
    <w:rsid w:val="00096A8F"/>
    <w:rsid w:val="00097118"/>
    <w:rsid w:val="00097C4B"/>
    <w:rsid w:val="000A1C05"/>
    <w:rsid w:val="000A2904"/>
    <w:rsid w:val="000A645F"/>
    <w:rsid w:val="000A793C"/>
    <w:rsid w:val="000B00E8"/>
    <w:rsid w:val="000B1B40"/>
    <w:rsid w:val="000C293A"/>
    <w:rsid w:val="000C3F39"/>
    <w:rsid w:val="000C5F64"/>
    <w:rsid w:val="000C6952"/>
    <w:rsid w:val="000C6AC6"/>
    <w:rsid w:val="000C6B3C"/>
    <w:rsid w:val="000C6DF0"/>
    <w:rsid w:val="000C7F93"/>
    <w:rsid w:val="000D2913"/>
    <w:rsid w:val="000D35AF"/>
    <w:rsid w:val="000D5211"/>
    <w:rsid w:val="000D70DC"/>
    <w:rsid w:val="000D7518"/>
    <w:rsid w:val="000E1B92"/>
    <w:rsid w:val="000E1F49"/>
    <w:rsid w:val="000E288E"/>
    <w:rsid w:val="000E2DA3"/>
    <w:rsid w:val="000F0BE9"/>
    <w:rsid w:val="000F1F4F"/>
    <w:rsid w:val="000F23BA"/>
    <w:rsid w:val="000F3DBB"/>
    <w:rsid w:val="000F45F5"/>
    <w:rsid w:val="000F78CA"/>
    <w:rsid w:val="00103BDA"/>
    <w:rsid w:val="00103C42"/>
    <w:rsid w:val="00105081"/>
    <w:rsid w:val="001051C8"/>
    <w:rsid w:val="00105722"/>
    <w:rsid w:val="001057B2"/>
    <w:rsid w:val="00105CBE"/>
    <w:rsid w:val="00107FA6"/>
    <w:rsid w:val="001104A0"/>
    <w:rsid w:val="0011351C"/>
    <w:rsid w:val="001139B8"/>
    <w:rsid w:val="0011678B"/>
    <w:rsid w:val="00121B8D"/>
    <w:rsid w:val="00122A24"/>
    <w:rsid w:val="001258E5"/>
    <w:rsid w:val="00126564"/>
    <w:rsid w:val="00127944"/>
    <w:rsid w:val="00131462"/>
    <w:rsid w:val="00133E22"/>
    <w:rsid w:val="00135476"/>
    <w:rsid w:val="00142157"/>
    <w:rsid w:val="0014601C"/>
    <w:rsid w:val="00147A57"/>
    <w:rsid w:val="00150747"/>
    <w:rsid w:val="0015153E"/>
    <w:rsid w:val="0015208D"/>
    <w:rsid w:val="0015271F"/>
    <w:rsid w:val="0015479A"/>
    <w:rsid w:val="00156AF4"/>
    <w:rsid w:val="00160614"/>
    <w:rsid w:val="00164D2E"/>
    <w:rsid w:val="00165DE6"/>
    <w:rsid w:val="001705D6"/>
    <w:rsid w:val="001712B4"/>
    <w:rsid w:val="00171349"/>
    <w:rsid w:val="00172011"/>
    <w:rsid w:val="001779FF"/>
    <w:rsid w:val="001824F1"/>
    <w:rsid w:val="00183BD7"/>
    <w:rsid w:val="001855F0"/>
    <w:rsid w:val="0018723C"/>
    <w:rsid w:val="00192260"/>
    <w:rsid w:val="00192A8F"/>
    <w:rsid w:val="00192AC2"/>
    <w:rsid w:val="00193099"/>
    <w:rsid w:val="00194E76"/>
    <w:rsid w:val="0019537A"/>
    <w:rsid w:val="001969DD"/>
    <w:rsid w:val="00197731"/>
    <w:rsid w:val="00197DC5"/>
    <w:rsid w:val="001A4B3E"/>
    <w:rsid w:val="001A4CFB"/>
    <w:rsid w:val="001A4F05"/>
    <w:rsid w:val="001A4F21"/>
    <w:rsid w:val="001A6C76"/>
    <w:rsid w:val="001A6D16"/>
    <w:rsid w:val="001A79EE"/>
    <w:rsid w:val="001B1CDA"/>
    <w:rsid w:val="001B722C"/>
    <w:rsid w:val="001C0B1B"/>
    <w:rsid w:val="001C3D84"/>
    <w:rsid w:val="001C5F8E"/>
    <w:rsid w:val="001C787F"/>
    <w:rsid w:val="001D4B2C"/>
    <w:rsid w:val="001D5456"/>
    <w:rsid w:val="001D5F46"/>
    <w:rsid w:val="001D62DB"/>
    <w:rsid w:val="001E609B"/>
    <w:rsid w:val="001E62DD"/>
    <w:rsid w:val="001F1186"/>
    <w:rsid w:val="001F539B"/>
    <w:rsid w:val="00202F1D"/>
    <w:rsid w:val="002032CC"/>
    <w:rsid w:val="00203BF0"/>
    <w:rsid w:val="0020506B"/>
    <w:rsid w:val="002110CB"/>
    <w:rsid w:val="00213214"/>
    <w:rsid w:val="00213E44"/>
    <w:rsid w:val="00216450"/>
    <w:rsid w:val="002205AF"/>
    <w:rsid w:val="002228B7"/>
    <w:rsid w:val="00223CC4"/>
    <w:rsid w:val="00224813"/>
    <w:rsid w:val="00224C85"/>
    <w:rsid w:val="0022674F"/>
    <w:rsid w:val="00227CA1"/>
    <w:rsid w:val="00231BD3"/>
    <w:rsid w:val="00231C5D"/>
    <w:rsid w:val="002331D9"/>
    <w:rsid w:val="002353B3"/>
    <w:rsid w:val="00240434"/>
    <w:rsid w:val="002408B8"/>
    <w:rsid w:val="0024477C"/>
    <w:rsid w:val="00244C9C"/>
    <w:rsid w:val="00246101"/>
    <w:rsid w:val="002474CF"/>
    <w:rsid w:val="00247802"/>
    <w:rsid w:val="002516FC"/>
    <w:rsid w:val="00251923"/>
    <w:rsid w:val="002525AE"/>
    <w:rsid w:val="00253213"/>
    <w:rsid w:val="00255BD6"/>
    <w:rsid w:val="002567A9"/>
    <w:rsid w:val="00257B15"/>
    <w:rsid w:val="0026451C"/>
    <w:rsid w:val="0026785C"/>
    <w:rsid w:val="00270133"/>
    <w:rsid w:val="00273205"/>
    <w:rsid w:val="0027798C"/>
    <w:rsid w:val="00277A95"/>
    <w:rsid w:val="00284D3F"/>
    <w:rsid w:val="00287E6F"/>
    <w:rsid w:val="00290954"/>
    <w:rsid w:val="002A2F94"/>
    <w:rsid w:val="002A4589"/>
    <w:rsid w:val="002A47FD"/>
    <w:rsid w:val="002B11D5"/>
    <w:rsid w:val="002C66BE"/>
    <w:rsid w:val="002C6881"/>
    <w:rsid w:val="002C7D2D"/>
    <w:rsid w:val="002D0322"/>
    <w:rsid w:val="002D1E3E"/>
    <w:rsid w:val="002D5327"/>
    <w:rsid w:val="002E1CF2"/>
    <w:rsid w:val="002E1F0A"/>
    <w:rsid w:val="002E246F"/>
    <w:rsid w:val="002E3B14"/>
    <w:rsid w:val="002F0E68"/>
    <w:rsid w:val="002F2314"/>
    <w:rsid w:val="002F3670"/>
    <w:rsid w:val="002F47B9"/>
    <w:rsid w:val="002F59BC"/>
    <w:rsid w:val="0030027E"/>
    <w:rsid w:val="003010BD"/>
    <w:rsid w:val="00303B56"/>
    <w:rsid w:val="003041FB"/>
    <w:rsid w:val="003045A9"/>
    <w:rsid w:val="00306394"/>
    <w:rsid w:val="003132AD"/>
    <w:rsid w:val="00315A3F"/>
    <w:rsid w:val="00316248"/>
    <w:rsid w:val="00316913"/>
    <w:rsid w:val="00320BD2"/>
    <w:rsid w:val="00321B88"/>
    <w:rsid w:val="003220DE"/>
    <w:rsid w:val="0032452C"/>
    <w:rsid w:val="00324C41"/>
    <w:rsid w:val="00326C5A"/>
    <w:rsid w:val="00327513"/>
    <w:rsid w:val="0033116C"/>
    <w:rsid w:val="00331EE3"/>
    <w:rsid w:val="00334CFF"/>
    <w:rsid w:val="00336142"/>
    <w:rsid w:val="00336215"/>
    <w:rsid w:val="0034320A"/>
    <w:rsid w:val="00344C16"/>
    <w:rsid w:val="0034508B"/>
    <w:rsid w:val="0034653B"/>
    <w:rsid w:val="00346B1F"/>
    <w:rsid w:val="0034767E"/>
    <w:rsid w:val="00350FDF"/>
    <w:rsid w:val="00351221"/>
    <w:rsid w:val="0035534D"/>
    <w:rsid w:val="00355C7A"/>
    <w:rsid w:val="00355EC0"/>
    <w:rsid w:val="003623EE"/>
    <w:rsid w:val="003630B6"/>
    <w:rsid w:val="00364CE0"/>
    <w:rsid w:val="00370B95"/>
    <w:rsid w:val="00371274"/>
    <w:rsid w:val="00371553"/>
    <w:rsid w:val="00372626"/>
    <w:rsid w:val="0037312A"/>
    <w:rsid w:val="0037635E"/>
    <w:rsid w:val="00380764"/>
    <w:rsid w:val="00380994"/>
    <w:rsid w:val="0038371F"/>
    <w:rsid w:val="00383D57"/>
    <w:rsid w:val="00385733"/>
    <w:rsid w:val="00391C2A"/>
    <w:rsid w:val="003A28A8"/>
    <w:rsid w:val="003A4EA1"/>
    <w:rsid w:val="003A50B6"/>
    <w:rsid w:val="003A61A8"/>
    <w:rsid w:val="003B284E"/>
    <w:rsid w:val="003B2B7B"/>
    <w:rsid w:val="003B2DE1"/>
    <w:rsid w:val="003B3410"/>
    <w:rsid w:val="003B75F3"/>
    <w:rsid w:val="003C3E23"/>
    <w:rsid w:val="003C5B56"/>
    <w:rsid w:val="003D4959"/>
    <w:rsid w:val="003D6131"/>
    <w:rsid w:val="003D6E09"/>
    <w:rsid w:val="003D74F4"/>
    <w:rsid w:val="003E43B2"/>
    <w:rsid w:val="003E53CA"/>
    <w:rsid w:val="003E5EFF"/>
    <w:rsid w:val="003E7986"/>
    <w:rsid w:val="003F2E22"/>
    <w:rsid w:val="003F443A"/>
    <w:rsid w:val="003F74FD"/>
    <w:rsid w:val="00400122"/>
    <w:rsid w:val="00400DFD"/>
    <w:rsid w:val="00402540"/>
    <w:rsid w:val="004029FB"/>
    <w:rsid w:val="00405086"/>
    <w:rsid w:val="00405D19"/>
    <w:rsid w:val="00406506"/>
    <w:rsid w:val="0040664B"/>
    <w:rsid w:val="00407231"/>
    <w:rsid w:val="00414B6F"/>
    <w:rsid w:val="00415392"/>
    <w:rsid w:val="004154B3"/>
    <w:rsid w:val="00417087"/>
    <w:rsid w:val="004178EB"/>
    <w:rsid w:val="0042189E"/>
    <w:rsid w:val="0042196A"/>
    <w:rsid w:val="00422F45"/>
    <w:rsid w:val="00423888"/>
    <w:rsid w:val="00424C12"/>
    <w:rsid w:val="0042613F"/>
    <w:rsid w:val="00426FED"/>
    <w:rsid w:val="004341E8"/>
    <w:rsid w:val="00434C91"/>
    <w:rsid w:val="0043588B"/>
    <w:rsid w:val="0043617D"/>
    <w:rsid w:val="0044117D"/>
    <w:rsid w:val="004417C4"/>
    <w:rsid w:val="00441EA7"/>
    <w:rsid w:val="00443F39"/>
    <w:rsid w:val="004447B9"/>
    <w:rsid w:val="00444C8E"/>
    <w:rsid w:val="00445E39"/>
    <w:rsid w:val="00450B44"/>
    <w:rsid w:val="00451C8D"/>
    <w:rsid w:val="0046062F"/>
    <w:rsid w:val="00460ADE"/>
    <w:rsid w:val="00460D15"/>
    <w:rsid w:val="004618A3"/>
    <w:rsid w:val="0046409A"/>
    <w:rsid w:val="0046640A"/>
    <w:rsid w:val="00471DBC"/>
    <w:rsid w:val="004720E0"/>
    <w:rsid w:val="004735D3"/>
    <w:rsid w:val="00474EAB"/>
    <w:rsid w:val="00475CDF"/>
    <w:rsid w:val="00476D39"/>
    <w:rsid w:val="00477471"/>
    <w:rsid w:val="00477B66"/>
    <w:rsid w:val="00480E54"/>
    <w:rsid w:val="00482820"/>
    <w:rsid w:val="004836BB"/>
    <w:rsid w:val="004836BF"/>
    <w:rsid w:val="004841BF"/>
    <w:rsid w:val="004851DA"/>
    <w:rsid w:val="004879A8"/>
    <w:rsid w:val="00490C94"/>
    <w:rsid w:val="00492D25"/>
    <w:rsid w:val="00492EEC"/>
    <w:rsid w:val="00493902"/>
    <w:rsid w:val="00493C5D"/>
    <w:rsid w:val="00495279"/>
    <w:rsid w:val="0049759C"/>
    <w:rsid w:val="00497A61"/>
    <w:rsid w:val="004A5A17"/>
    <w:rsid w:val="004A6648"/>
    <w:rsid w:val="004B4836"/>
    <w:rsid w:val="004B4884"/>
    <w:rsid w:val="004B4F12"/>
    <w:rsid w:val="004B6106"/>
    <w:rsid w:val="004B6492"/>
    <w:rsid w:val="004B7F85"/>
    <w:rsid w:val="004C312C"/>
    <w:rsid w:val="004C4B20"/>
    <w:rsid w:val="004D060E"/>
    <w:rsid w:val="004D0C7B"/>
    <w:rsid w:val="004D256F"/>
    <w:rsid w:val="004D3E2B"/>
    <w:rsid w:val="004D5BF0"/>
    <w:rsid w:val="004D7DEF"/>
    <w:rsid w:val="004E2A4B"/>
    <w:rsid w:val="004E4566"/>
    <w:rsid w:val="004E4AEB"/>
    <w:rsid w:val="004E68AA"/>
    <w:rsid w:val="004E68CD"/>
    <w:rsid w:val="004E73D0"/>
    <w:rsid w:val="004F06F0"/>
    <w:rsid w:val="004F1DE6"/>
    <w:rsid w:val="004F26EA"/>
    <w:rsid w:val="004F52D0"/>
    <w:rsid w:val="004F54D5"/>
    <w:rsid w:val="00502160"/>
    <w:rsid w:val="0050273E"/>
    <w:rsid w:val="0050563A"/>
    <w:rsid w:val="005117EC"/>
    <w:rsid w:val="005134ED"/>
    <w:rsid w:val="0051351D"/>
    <w:rsid w:val="005136CE"/>
    <w:rsid w:val="005151C3"/>
    <w:rsid w:val="00516C9F"/>
    <w:rsid w:val="0052022E"/>
    <w:rsid w:val="0052272E"/>
    <w:rsid w:val="00522C28"/>
    <w:rsid w:val="00524308"/>
    <w:rsid w:val="00524C31"/>
    <w:rsid w:val="005255AF"/>
    <w:rsid w:val="005269E9"/>
    <w:rsid w:val="00532D4D"/>
    <w:rsid w:val="00536D23"/>
    <w:rsid w:val="00547194"/>
    <w:rsid w:val="00547D65"/>
    <w:rsid w:val="005503BE"/>
    <w:rsid w:val="005523D0"/>
    <w:rsid w:val="00552466"/>
    <w:rsid w:val="00552689"/>
    <w:rsid w:val="005530BB"/>
    <w:rsid w:val="005536A9"/>
    <w:rsid w:val="0055439A"/>
    <w:rsid w:val="005549EC"/>
    <w:rsid w:val="00556582"/>
    <w:rsid w:val="00556696"/>
    <w:rsid w:val="0056243D"/>
    <w:rsid w:val="00562C29"/>
    <w:rsid w:val="00562DDF"/>
    <w:rsid w:val="0056533B"/>
    <w:rsid w:val="00566EDE"/>
    <w:rsid w:val="0057141A"/>
    <w:rsid w:val="00571C5C"/>
    <w:rsid w:val="00574AAF"/>
    <w:rsid w:val="00575C5F"/>
    <w:rsid w:val="005767F1"/>
    <w:rsid w:val="00577711"/>
    <w:rsid w:val="00577852"/>
    <w:rsid w:val="00582495"/>
    <w:rsid w:val="00590A95"/>
    <w:rsid w:val="00591A1D"/>
    <w:rsid w:val="0059256D"/>
    <w:rsid w:val="00594E51"/>
    <w:rsid w:val="005A03DA"/>
    <w:rsid w:val="005A3125"/>
    <w:rsid w:val="005A532B"/>
    <w:rsid w:val="005A6115"/>
    <w:rsid w:val="005B50C4"/>
    <w:rsid w:val="005B6A9B"/>
    <w:rsid w:val="005C0D93"/>
    <w:rsid w:val="005C0E8A"/>
    <w:rsid w:val="005C5189"/>
    <w:rsid w:val="005C78B2"/>
    <w:rsid w:val="005C7CDD"/>
    <w:rsid w:val="005D2F36"/>
    <w:rsid w:val="005D475B"/>
    <w:rsid w:val="005D4839"/>
    <w:rsid w:val="005E25DB"/>
    <w:rsid w:val="005E29D4"/>
    <w:rsid w:val="005E461E"/>
    <w:rsid w:val="005E4A13"/>
    <w:rsid w:val="005E56EE"/>
    <w:rsid w:val="005E5803"/>
    <w:rsid w:val="005E7766"/>
    <w:rsid w:val="005F129F"/>
    <w:rsid w:val="005F36A2"/>
    <w:rsid w:val="005F4D01"/>
    <w:rsid w:val="00600DBA"/>
    <w:rsid w:val="006013A2"/>
    <w:rsid w:val="00602D27"/>
    <w:rsid w:val="00605FD4"/>
    <w:rsid w:val="006071F6"/>
    <w:rsid w:val="00610100"/>
    <w:rsid w:val="00610641"/>
    <w:rsid w:val="006116BA"/>
    <w:rsid w:val="00612A46"/>
    <w:rsid w:val="00615817"/>
    <w:rsid w:val="00616109"/>
    <w:rsid w:val="0061690E"/>
    <w:rsid w:val="00617F78"/>
    <w:rsid w:val="00621F02"/>
    <w:rsid w:val="00622025"/>
    <w:rsid w:val="006244D3"/>
    <w:rsid w:val="00625E95"/>
    <w:rsid w:val="00625F28"/>
    <w:rsid w:val="0062642E"/>
    <w:rsid w:val="006273AB"/>
    <w:rsid w:val="0062775E"/>
    <w:rsid w:val="006302AC"/>
    <w:rsid w:val="006328D6"/>
    <w:rsid w:val="00633845"/>
    <w:rsid w:val="00635CA1"/>
    <w:rsid w:val="00636536"/>
    <w:rsid w:val="00637515"/>
    <w:rsid w:val="006428FD"/>
    <w:rsid w:val="00642DBF"/>
    <w:rsid w:val="0064415A"/>
    <w:rsid w:val="00646B63"/>
    <w:rsid w:val="00646D24"/>
    <w:rsid w:val="006474E2"/>
    <w:rsid w:val="0064774B"/>
    <w:rsid w:val="00647D92"/>
    <w:rsid w:val="006551D4"/>
    <w:rsid w:val="00661F80"/>
    <w:rsid w:val="00665B96"/>
    <w:rsid w:val="00667F9C"/>
    <w:rsid w:val="00672B1A"/>
    <w:rsid w:val="00673D36"/>
    <w:rsid w:val="00674734"/>
    <w:rsid w:val="00675B19"/>
    <w:rsid w:val="006761AB"/>
    <w:rsid w:val="006768A5"/>
    <w:rsid w:val="00681988"/>
    <w:rsid w:val="00681A5F"/>
    <w:rsid w:val="00683504"/>
    <w:rsid w:val="00683565"/>
    <w:rsid w:val="00686966"/>
    <w:rsid w:val="006919FE"/>
    <w:rsid w:val="006922BD"/>
    <w:rsid w:val="00692D87"/>
    <w:rsid w:val="006964C6"/>
    <w:rsid w:val="00697096"/>
    <w:rsid w:val="006A3883"/>
    <w:rsid w:val="006A58DC"/>
    <w:rsid w:val="006A62EE"/>
    <w:rsid w:val="006A6E39"/>
    <w:rsid w:val="006B067E"/>
    <w:rsid w:val="006B2287"/>
    <w:rsid w:val="006B2BB9"/>
    <w:rsid w:val="006B39EB"/>
    <w:rsid w:val="006B4A38"/>
    <w:rsid w:val="006B51F8"/>
    <w:rsid w:val="006B6CEE"/>
    <w:rsid w:val="006C00E7"/>
    <w:rsid w:val="006C4A43"/>
    <w:rsid w:val="006C5D5F"/>
    <w:rsid w:val="006C61E4"/>
    <w:rsid w:val="006C6F15"/>
    <w:rsid w:val="006D0307"/>
    <w:rsid w:val="006D07AB"/>
    <w:rsid w:val="006D07C1"/>
    <w:rsid w:val="006D2130"/>
    <w:rsid w:val="006D30A8"/>
    <w:rsid w:val="006D3AF7"/>
    <w:rsid w:val="006E1A79"/>
    <w:rsid w:val="006E212D"/>
    <w:rsid w:val="006E2B1A"/>
    <w:rsid w:val="006E39E9"/>
    <w:rsid w:val="006E5412"/>
    <w:rsid w:val="006E79AB"/>
    <w:rsid w:val="006E7F55"/>
    <w:rsid w:val="006F0395"/>
    <w:rsid w:val="006F1D3B"/>
    <w:rsid w:val="006F3B76"/>
    <w:rsid w:val="006F3DA2"/>
    <w:rsid w:val="006F4E36"/>
    <w:rsid w:val="006F646F"/>
    <w:rsid w:val="006F69B4"/>
    <w:rsid w:val="006F6D6E"/>
    <w:rsid w:val="006F7493"/>
    <w:rsid w:val="006F7F08"/>
    <w:rsid w:val="00706558"/>
    <w:rsid w:val="007100BA"/>
    <w:rsid w:val="00711B8C"/>
    <w:rsid w:val="00713AE8"/>
    <w:rsid w:val="00714697"/>
    <w:rsid w:val="00714997"/>
    <w:rsid w:val="00720B16"/>
    <w:rsid w:val="00721CC6"/>
    <w:rsid w:val="00725305"/>
    <w:rsid w:val="00725D30"/>
    <w:rsid w:val="007278FA"/>
    <w:rsid w:val="00727B4D"/>
    <w:rsid w:val="00731161"/>
    <w:rsid w:val="007315A3"/>
    <w:rsid w:val="00731F5A"/>
    <w:rsid w:val="00732CF8"/>
    <w:rsid w:val="007350DF"/>
    <w:rsid w:val="00736E6A"/>
    <w:rsid w:val="00742F0F"/>
    <w:rsid w:val="00743077"/>
    <w:rsid w:val="00750C93"/>
    <w:rsid w:val="00752717"/>
    <w:rsid w:val="00754638"/>
    <w:rsid w:val="007555B9"/>
    <w:rsid w:val="007616BF"/>
    <w:rsid w:val="007645AC"/>
    <w:rsid w:val="00765F57"/>
    <w:rsid w:val="00766A1F"/>
    <w:rsid w:val="00773F8C"/>
    <w:rsid w:val="0077532B"/>
    <w:rsid w:val="00780172"/>
    <w:rsid w:val="007830FD"/>
    <w:rsid w:val="007854C1"/>
    <w:rsid w:val="00786548"/>
    <w:rsid w:val="0079354D"/>
    <w:rsid w:val="00797005"/>
    <w:rsid w:val="007A0B34"/>
    <w:rsid w:val="007A0ED1"/>
    <w:rsid w:val="007A1883"/>
    <w:rsid w:val="007A3A4A"/>
    <w:rsid w:val="007A4B7D"/>
    <w:rsid w:val="007A6B93"/>
    <w:rsid w:val="007B1DDA"/>
    <w:rsid w:val="007B266F"/>
    <w:rsid w:val="007B63E0"/>
    <w:rsid w:val="007B6AA8"/>
    <w:rsid w:val="007B7F44"/>
    <w:rsid w:val="007C2C74"/>
    <w:rsid w:val="007C4DFC"/>
    <w:rsid w:val="007C65C2"/>
    <w:rsid w:val="007C69BB"/>
    <w:rsid w:val="007D4D3A"/>
    <w:rsid w:val="007D585E"/>
    <w:rsid w:val="007D5AEA"/>
    <w:rsid w:val="007E3885"/>
    <w:rsid w:val="007E445C"/>
    <w:rsid w:val="007E60B6"/>
    <w:rsid w:val="007E6A37"/>
    <w:rsid w:val="007F0120"/>
    <w:rsid w:val="007F0677"/>
    <w:rsid w:val="007F1C66"/>
    <w:rsid w:val="007F2EE3"/>
    <w:rsid w:val="007F3A8E"/>
    <w:rsid w:val="007F5E70"/>
    <w:rsid w:val="007F7726"/>
    <w:rsid w:val="00801883"/>
    <w:rsid w:val="0080641A"/>
    <w:rsid w:val="00807BF1"/>
    <w:rsid w:val="00810305"/>
    <w:rsid w:val="00813380"/>
    <w:rsid w:val="00813851"/>
    <w:rsid w:val="00815913"/>
    <w:rsid w:val="00821DB7"/>
    <w:rsid w:val="0082333A"/>
    <w:rsid w:val="00826090"/>
    <w:rsid w:val="0082756A"/>
    <w:rsid w:val="00831575"/>
    <w:rsid w:val="00831B25"/>
    <w:rsid w:val="00835ED9"/>
    <w:rsid w:val="008365E2"/>
    <w:rsid w:val="00836D6B"/>
    <w:rsid w:val="00837D2E"/>
    <w:rsid w:val="00841D96"/>
    <w:rsid w:val="00846077"/>
    <w:rsid w:val="00846D14"/>
    <w:rsid w:val="00851767"/>
    <w:rsid w:val="008517E1"/>
    <w:rsid w:val="00851F32"/>
    <w:rsid w:val="00852958"/>
    <w:rsid w:val="00854A0B"/>
    <w:rsid w:val="00854F1A"/>
    <w:rsid w:val="00856A78"/>
    <w:rsid w:val="0085792D"/>
    <w:rsid w:val="00862DB8"/>
    <w:rsid w:val="008632AD"/>
    <w:rsid w:val="00863D00"/>
    <w:rsid w:val="0086718F"/>
    <w:rsid w:val="00870FD8"/>
    <w:rsid w:val="00874472"/>
    <w:rsid w:val="00877BA4"/>
    <w:rsid w:val="00884485"/>
    <w:rsid w:val="00887E04"/>
    <w:rsid w:val="00890217"/>
    <w:rsid w:val="008922F4"/>
    <w:rsid w:val="00892306"/>
    <w:rsid w:val="008938B9"/>
    <w:rsid w:val="00895780"/>
    <w:rsid w:val="00896692"/>
    <w:rsid w:val="008A1EF2"/>
    <w:rsid w:val="008A2C41"/>
    <w:rsid w:val="008A5E32"/>
    <w:rsid w:val="008A68F2"/>
    <w:rsid w:val="008A6F25"/>
    <w:rsid w:val="008A747B"/>
    <w:rsid w:val="008B3C74"/>
    <w:rsid w:val="008B3CB0"/>
    <w:rsid w:val="008B490E"/>
    <w:rsid w:val="008C2898"/>
    <w:rsid w:val="008C5211"/>
    <w:rsid w:val="008D0554"/>
    <w:rsid w:val="008D0A2F"/>
    <w:rsid w:val="008D0A55"/>
    <w:rsid w:val="008D4911"/>
    <w:rsid w:val="008D4964"/>
    <w:rsid w:val="008D63C4"/>
    <w:rsid w:val="008E0133"/>
    <w:rsid w:val="008E05D0"/>
    <w:rsid w:val="008E13D5"/>
    <w:rsid w:val="008E1AB9"/>
    <w:rsid w:val="008E233E"/>
    <w:rsid w:val="008E2B99"/>
    <w:rsid w:val="008E2C49"/>
    <w:rsid w:val="008E3241"/>
    <w:rsid w:val="008E36A5"/>
    <w:rsid w:val="008E5442"/>
    <w:rsid w:val="008E7478"/>
    <w:rsid w:val="008F0E0D"/>
    <w:rsid w:val="008F0E47"/>
    <w:rsid w:val="008F2882"/>
    <w:rsid w:val="008F2A16"/>
    <w:rsid w:val="0090193C"/>
    <w:rsid w:val="009048BA"/>
    <w:rsid w:val="00906325"/>
    <w:rsid w:val="00910C0A"/>
    <w:rsid w:val="00911A76"/>
    <w:rsid w:val="00913920"/>
    <w:rsid w:val="00913951"/>
    <w:rsid w:val="00913B75"/>
    <w:rsid w:val="00921095"/>
    <w:rsid w:val="009216B1"/>
    <w:rsid w:val="00921D95"/>
    <w:rsid w:val="00924F48"/>
    <w:rsid w:val="00925A3D"/>
    <w:rsid w:val="00925B34"/>
    <w:rsid w:val="00926542"/>
    <w:rsid w:val="0092792D"/>
    <w:rsid w:val="00930D30"/>
    <w:rsid w:val="0093139B"/>
    <w:rsid w:val="00940E1B"/>
    <w:rsid w:val="00941C04"/>
    <w:rsid w:val="009437B1"/>
    <w:rsid w:val="00944822"/>
    <w:rsid w:val="009526B4"/>
    <w:rsid w:val="00953168"/>
    <w:rsid w:val="009545A5"/>
    <w:rsid w:val="0095551C"/>
    <w:rsid w:val="0096083E"/>
    <w:rsid w:val="00961BFF"/>
    <w:rsid w:val="0096245B"/>
    <w:rsid w:val="00962A98"/>
    <w:rsid w:val="00965C83"/>
    <w:rsid w:val="009671C4"/>
    <w:rsid w:val="00967BF0"/>
    <w:rsid w:val="00967C6F"/>
    <w:rsid w:val="00970E06"/>
    <w:rsid w:val="0097172D"/>
    <w:rsid w:val="00973001"/>
    <w:rsid w:val="0097543A"/>
    <w:rsid w:val="0097567C"/>
    <w:rsid w:val="00975E00"/>
    <w:rsid w:val="00984281"/>
    <w:rsid w:val="00984F1D"/>
    <w:rsid w:val="00985085"/>
    <w:rsid w:val="00986A67"/>
    <w:rsid w:val="0099067F"/>
    <w:rsid w:val="009913EB"/>
    <w:rsid w:val="00993733"/>
    <w:rsid w:val="00993C6C"/>
    <w:rsid w:val="00994086"/>
    <w:rsid w:val="00994669"/>
    <w:rsid w:val="0099467A"/>
    <w:rsid w:val="00994A5F"/>
    <w:rsid w:val="00995AF9"/>
    <w:rsid w:val="009A17A4"/>
    <w:rsid w:val="009A5C90"/>
    <w:rsid w:val="009A7D3B"/>
    <w:rsid w:val="009A7FB3"/>
    <w:rsid w:val="009B31CB"/>
    <w:rsid w:val="009B3687"/>
    <w:rsid w:val="009B54C0"/>
    <w:rsid w:val="009B5B0B"/>
    <w:rsid w:val="009B6055"/>
    <w:rsid w:val="009C5492"/>
    <w:rsid w:val="009C6B58"/>
    <w:rsid w:val="009D11BE"/>
    <w:rsid w:val="009D2785"/>
    <w:rsid w:val="009D4717"/>
    <w:rsid w:val="009D55D3"/>
    <w:rsid w:val="009E0197"/>
    <w:rsid w:val="009E05CA"/>
    <w:rsid w:val="009E1155"/>
    <w:rsid w:val="009E3674"/>
    <w:rsid w:val="009E3CFC"/>
    <w:rsid w:val="009E3DF4"/>
    <w:rsid w:val="009E4EF9"/>
    <w:rsid w:val="009E5514"/>
    <w:rsid w:val="009E5E3E"/>
    <w:rsid w:val="009E788E"/>
    <w:rsid w:val="009F0A86"/>
    <w:rsid w:val="009F2355"/>
    <w:rsid w:val="009F2CBA"/>
    <w:rsid w:val="009F700C"/>
    <w:rsid w:val="00A018D2"/>
    <w:rsid w:val="00A02A87"/>
    <w:rsid w:val="00A03262"/>
    <w:rsid w:val="00A0495A"/>
    <w:rsid w:val="00A05147"/>
    <w:rsid w:val="00A05648"/>
    <w:rsid w:val="00A0683B"/>
    <w:rsid w:val="00A07C2C"/>
    <w:rsid w:val="00A1240E"/>
    <w:rsid w:val="00A13DDF"/>
    <w:rsid w:val="00A2010B"/>
    <w:rsid w:val="00A228C3"/>
    <w:rsid w:val="00A26459"/>
    <w:rsid w:val="00A2736A"/>
    <w:rsid w:val="00A31C1C"/>
    <w:rsid w:val="00A324A6"/>
    <w:rsid w:val="00A34C7F"/>
    <w:rsid w:val="00A35B07"/>
    <w:rsid w:val="00A40F6A"/>
    <w:rsid w:val="00A41C15"/>
    <w:rsid w:val="00A458DC"/>
    <w:rsid w:val="00A4594B"/>
    <w:rsid w:val="00A45A24"/>
    <w:rsid w:val="00A5058A"/>
    <w:rsid w:val="00A5129A"/>
    <w:rsid w:val="00A5254B"/>
    <w:rsid w:val="00A565DC"/>
    <w:rsid w:val="00A60E5C"/>
    <w:rsid w:val="00A61890"/>
    <w:rsid w:val="00A6409B"/>
    <w:rsid w:val="00A67211"/>
    <w:rsid w:val="00A70946"/>
    <w:rsid w:val="00A70D81"/>
    <w:rsid w:val="00A72C22"/>
    <w:rsid w:val="00A739D2"/>
    <w:rsid w:val="00A73F1C"/>
    <w:rsid w:val="00A764D9"/>
    <w:rsid w:val="00A765A6"/>
    <w:rsid w:val="00A76BF7"/>
    <w:rsid w:val="00A76FF2"/>
    <w:rsid w:val="00A8192E"/>
    <w:rsid w:val="00A845EA"/>
    <w:rsid w:val="00A8764E"/>
    <w:rsid w:val="00A92B3F"/>
    <w:rsid w:val="00A95F96"/>
    <w:rsid w:val="00AA01BA"/>
    <w:rsid w:val="00AA043F"/>
    <w:rsid w:val="00AA2F4A"/>
    <w:rsid w:val="00AA50FB"/>
    <w:rsid w:val="00AA5564"/>
    <w:rsid w:val="00AB2D99"/>
    <w:rsid w:val="00AB5858"/>
    <w:rsid w:val="00AB7151"/>
    <w:rsid w:val="00AC082C"/>
    <w:rsid w:val="00AC2A32"/>
    <w:rsid w:val="00AC4E02"/>
    <w:rsid w:val="00AC4EC1"/>
    <w:rsid w:val="00AC693E"/>
    <w:rsid w:val="00AC7F82"/>
    <w:rsid w:val="00AD13DC"/>
    <w:rsid w:val="00AD13E4"/>
    <w:rsid w:val="00AD20A4"/>
    <w:rsid w:val="00AD2666"/>
    <w:rsid w:val="00AD285B"/>
    <w:rsid w:val="00AD29D6"/>
    <w:rsid w:val="00AD3978"/>
    <w:rsid w:val="00AD41D0"/>
    <w:rsid w:val="00AE0009"/>
    <w:rsid w:val="00AE22F4"/>
    <w:rsid w:val="00AE2319"/>
    <w:rsid w:val="00AE3ADC"/>
    <w:rsid w:val="00AE5358"/>
    <w:rsid w:val="00AE687A"/>
    <w:rsid w:val="00AE6FAC"/>
    <w:rsid w:val="00AF4834"/>
    <w:rsid w:val="00AF4CE1"/>
    <w:rsid w:val="00AF72D9"/>
    <w:rsid w:val="00B03653"/>
    <w:rsid w:val="00B038B4"/>
    <w:rsid w:val="00B06886"/>
    <w:rsid w:val="00B07427"/>
    <w:rsid w:val="00B11204"/>
    <w:rsid w:val="00B11947"/>
    <w:rsid w:val="00B17342"/>
    <w:rsid w:val="00B17C82"/>
    <w:rsid w:val="00B21019"/>
    <w:rsid w:val="00B2119B"/>
    <w:rsid w:val="00B21D94"/>
    <w:rsid w:val="00B25941"/>
    <w:rsid w:val="00B2632E"/>
    <w:rsid w:val="00B279D1"/>
    <w:rsid w:val="00B27FFB"/>
    <w:rsid w:val="00B303C1"/>
    <w:rsid w:val="00B31E66"/>
    <w:rsid w:val="00B33A35"/>
    <w:rsid w:val="00B33B49"/>
    <w:rsid w:val="00B4130D"/>
    <w:rsid w:val="00B4159B"/>
    <w:rsid w:val="00B419D4"/>
    <w:rsid w:val="00B50B8F"/>
    <w:rsid w:val="00B510B9"/>
    <w:rsid w:val="00B518EC"/>
    <w:rsid w:val="00B51D6E"/>
    <w:rsid w:val="00B52075"/>
    <w:rsid w:val="00B5292E"/>
    <w:rsid w:val="00B537CF"/>
    <w:rsid w:val="00B63FFC"/>
    <w:rsid w:val="00B644C7"/>
    <w:rsid w:val="00B6520D"/>
    <w:rsid w:val="00B65278"/>
    <w:rsid w:val="00B65CEA"/>
    <w:rsid w:val="00B66423"/>
    <w:rsid w:val="00B66CEE"/>
    <w:rsid w:val="00B66FB8"/>
    <w:rsid w:val="00B6784D"/>
    <w:rsid w:val="00B67F09"/>
    <w:rsid w:val="00B71B79"/>
    <w:rsid w:val="00B743D3"/>
    <w:rsid w:val="00B74624"/>
    <w:rsid w:val="00B74B4B"/>
    <w:rsid w:val="00B75B10"/>
    <w:rsid w:val="00B77EAD"/>
    <w:rsid w:val="00B830BE"/>
    <w:rsid w:val="00B8563A"/>
    <w:rsid w:val="00B91F27"/>
    <w:rsid w:val="00B95C98"/>
    <w:rsid w:val="00B95EB2"/>
    <w:rsid w:val="00B97482"/>
    <w:rsid w:val="00BA0245"/>
    <w:rsid w:val="00BA208A"/>
    <w:rsid w:val="00BA28E3"/>
    <w:rsid w:val="00BA2985"/>
    <w:rsid w:val="00BA4E2C"/>
    <w:rsid w:val="00BA6A7F"/>
    <w:rsid w:val="00BB10F4"/>
    <w:rsid w:val="00BB1A77"/>
    <w:rsid w:val="00BC0C6D"/>
    <w:rsid w:val="00BC1B94"/>
    <w:rsid w:val="00BC440C"/>
    <w:rsid w:val="00BC5AC8"/>
    <w:rsid w:val="00BC6A53"/>
    <w:rsid w:val="00BC7641"/>
    <w:rsid w:val="00BC7842"/>
    <w:rsid w:val="00BD1CDD"/>
    <w:rsid w:val="00BD27CB"/>
    <w:rsid w:val="00BD2A49"/>
    <w:rsid w:val="00BD3FD7"/>
    <w:rsid w:val="00BD4CBC"/>
    <w:rsid w:val="00BD5AC8"/>
    <w:rsid w:val="00BD6687"/>
    <w:rsid w:val="00BE144A"/>
    <w:rsid w:val="00BF1282"/>
    <w:rsid w:val="00BF5EF1"/>
    <w:rsid w:val="00C02D83"/>
    <w:rsid w:val="00C03991"/>
    <w:rsid w:val="00C04688"/>
    <w:rsid w:val="00C059DA"/>
    <w:rsid w:val="00C205B3"/>
    <w:rsid w:val="00C22C82"/>
    <w:rsid w:val="00C25756"/>
    <w:rsid w:val="00C2735C"/>
    <w:rsid w:val="00C334F4"/>
    <w:rsid w:val="00C34F9F"/>
    <w:rsid w:val="00C35523"/>
    <w:rsid w:val="00C356C9"/>
    <w:rsid w:val="00C36A78"/>
    <w:rsid w:val="00C41765"/>
    <w:rsid w:val="00C41F04"/>
    <w:rsid w:val="00C44EFA"/>
    <w:rsid w:val="00C45B0A"/>
    <w:rsid w:val="00C46A21"/>
    <w:rsid w:val="00C4726E"/>
    <w:rsid w:val="00C4772A"/>
    <w:rsid w:val="00C54BC0"/>
    <w:rsid w:val="00C54BD6"/>
    <w:rsid w:val="00C557AE"/>
    <w:rsid w:val="00C57BE5"/>
    <w:rsid w:val="00C64E54"/>
    <w:rsid w:val="00C70706"/>
    <w:rsid w:val="00C716B6"/>
    <w:rsid w:val="00C85CB0"/>
    <w:rsid w:val="00C8710E"/>
    <w:rsid w:val="00C955AB"/>
    <w:rsid w:val="00CA1666"/>
    <w:rsid w:val="00CA2D0A"/>
    <w:rsid w:val="00CA3103"/>
    <w:rsid w:val="00CB2E11"/>
    <w:rsid w:val="00CB58D9"/>
    <w:rsid w:val="00CC777C"/>
    <w:rsid w:val="00CD0632"/>
    <w:rsid w:val="00CD1B43"/>
    <w:rsid w:val="00CD1F0D"/>
    <w:rsid w:val="00CD4DFF"/>
    <w:rsid w:val="00CD505D"/>
    <w:rsid w:val="00CD7299"/>
    <w:rsid w:val="00CE008F"/>
    <w:rsid w:val="00CE01CD"/>
    <w:rsid w:val="00CE10FF"/>
    <w:rsid w:val="00CE145B"/>
    <w:rsid w:val="00CE1DB9"/>
    <w:rsid w:val="00CE5178"/>
    <w:rsid w:val="00CE6AD7"/>
    <w:rsid w:val="00CF61C0"/>
    <w:rsid w:val="00CF6240"/>
    <w:rsid w:val="00CF6606"/>
    <w:rsid w:val="00D0042D"/>
    <w:rsid w:val="00D010A2"/>
    <w:rsid w:val="00D024EC"/>
    <w:rsid w:val="00D02502"/>
    <w:rsid w:val="00D029E9"/>
    <w:rsid w:val="00D03D15"/>
    <w:rsid w:val="00D0411C"/>
    <w:rsid w:val="00D064DD"/>
    <w:rsid w:val="00D066D0"/>
    <w:rsid w:val="00D125A6"/>
    <w:rsid w:val="00D13723"/>
    <w:rsid w:val="00D151B6"/>
    <w:rsid w:val="00D170F9"/>
    <w:rsid w:val="00D241A7"/>
    <w:rsid w:val="00D24949"/>
    <w:rsid w:val="00D250B1"/>
    <w:rsid w:val="00D30307"/>
    <w:rsid w:val="00D324CF"/>
    <w:rsid w:val="00D32D5A"/>
    <w:rsid w:val="00D3373C"/>
    <w:rsid w:val="00D34C37"/>
    <w:rsid w:val="00D35F85"/>
    <w:rsid w:val="00D36F54"/>
    <w:rsid w:val="00D449CA"/>
    <w:rsid w:val="00D47A63"/>
    <w:rsid w:val="00D5003A"/>
    <w:rsid w:val="00D54E51"/>
    <w:rsid w:val="00D5561D"/>
    <w:rsid w:val="00D561E2"/>
    <w:rsid w:val="00D56EB5"/>
    <w:rsid w:val="00D616A5"/>
    <w:rsid w:val="00D67B12"/>
    <w:rsid w:val="00D70226"/>
    <w:rsid w:val="00D702E4"/>
    <w:rsid w:val="00D72F70"/>
    <w:rsid w:val="00D75CD5"/>
    <w:rsid w:val="00D77ECF"/>
    <w:rsid w:val="00D8202C"/>
    <w:rsid w:val="00D8328F"/>
    <w:rsid w:val="00D8549D"/>
    <w:rsid w:val="00D87396"/>
    <w:rsid w:val="00D90B04"/>
    <w:rsid w:val="00D916A2"/>
    <w:rsid w:val="00D91C33"/>
    <w:rsid w:val="00D91C93"/>
    <w:rsid w:val="00D92D30"/>
    <w:rsid w:val="00D932FF"/>
    <w:rsid w:val="00D93E2A"/>
    <w:rsid w:val="00D9678F"/>
    <w:rsid w:val="00D97364"/>
    <w:rsid w:val="00DA11E1"/>
    <w:rsid w:val="00DA5A36"/>
    <w:rsid w:val="00DA7474"/>
    <w:rsid w:val="00DB0CEF"/>
    <w:rsid w:val="00DB1E74"/>
    <w:rsid w:val="00DB39F6"/>
    <w:rsid w:val="00DB3AD3"/>
    <w:rsid w:val="00DC038F"/>
    <w:rsid w:val="00DC1246"/>
    <w:rsid w:val="00DC2419"/>
    <w:rsid w:val="00DC5D86"/>
    <w:rsid w:val="00DC7577"/>
    <w:rsid w:val="00DD02DF"/>
    <w:rsid w:val="00DD1F1A"/>
    <w:rsid w:val="00DD4895"/>
    <w:rsid w:val="00DD4B0F"/>
    <w:rsid w:val="00DE2C75"/>
    <w:rsid w:val="00DE5CAE"/>
    <w:rsid w:val="00DE68E9"/>
    <w:rsid w:val="00DF0767"/>
    <w:rsid w:val="00DF292F"/>
    <w:rsid w:val="00DF582A"/>
    <w:rsid w:val="00DF6286"/>
    <w:rsid w:val="00DF662B"/>
    <w:rsid w:val="00DF6638"/>
    <w:rsid w:val="00E001CB"/>
    <w:rsid w:val="00E00D9F"/>
    <w:rsid w:val="00E052B2"/>
    <w:rsid w:val="00E05C13"/>
    <w:rsid w:val="00E1134F"/>
    <w:rsid w:val="00E149DE"/>
    <w:rsid w:val="00E21E8F"/>
    <w:rsid w:val="00E261F9"/>
    <w:rsid w:val="00E26FAD"/>
    <w:rsid w:val="00E36DC2"/>
    <w:rsid w:val="00E373AF"/>
    <w:rsid w:val="00E44A73"/>
    <w:rsid w:val="00E45BB4"/>
    <w:rsid w:val="00E45F48"/>
    <w:rsid w:val="00E46415"/>
    <w:rsid w:val="00E46D28"/>
    <w:rsid w:val="00E474A6"/>
    <w:rsid w:val="00E4759B"/>
    <w:rsid w:val="00E541E7"/>
    <w:rsid w:val="00E63B08"/>
    <w:rsid w:val="00E63C77"/>
    <w:rsid w:val="00E6557E"/>
    <w:rsid w:val="00E659BE"/>
    <w:rsid w:val="00E6691A"/>
    <w:rsid w:val="00E75213"/>
    <w:rsid w:val="00E7557B"/>
    <w:rsid w:val="00E77418"/>
    <w:rsid w:val="00E8392A"/>
    <w:rsid w:val="00E87F95"/>
    <w:rsid w:val="00E9063E"/>
    <w:rsid w:val="00E90CC6"/>
    <w:rsid w:val="00E9234C"/>
    <w:rsid w:val="00E92A07"/>
    <w:rsid w:val="00E93746"/>
    <w:rsid w:val="00E96402"/>
    <w:rsid w:val="00E970C5"/>
    <w:rsid w:val="00E979BB"/>
    <w:rsid w:val="00EA35B6"/>
    <w:rsid w:val="00EA49C6"/>
    <w:rsid w:val="00EA633B"/>
    <w:rsid w:val="00EA7A7B"/>
    <w:rsid w:val="00EB39D7"/>
    <w:rsid w:val="00EC346D"/>
    <w:rsid w:val="00EC3EE5"/>
    <w:rsid w:val="00EC4505"/>
    <w:rsid w:val="00EC4FEC"/>
    <w:rsid w:val="00EC7E19"/>
    <w:rsid w:val="00ED19D8"/>
    <w:rsid w:val="00ED3FC7"/>
    <w:rsid w:val="00ED6BE1"/>
    <w:rsid w:val="00EE46E1"/>
    <w:rsid w:val="00EE49F9"/>
    <w:rsid w:val="00EE52A0"/>
    <w:rsid w:val="00EE52F3"/>
    <w:rsid w:val="00EE547B"/>
    <w:rsid w:val="00EE7B32"/>
    <w:rsid w:val="00EF1FAA"/>
    <w:rsid w:val="00EF34F3"/>
    <w:rsid w:val="00EF4AEF"/>
    <w:rsid w:val="00EF4D5B"/>
    <w:rsid w:val="00EF5344"/>
    <w:rsid w:val="00F0085C"/>
    <w:rsid w:val="00F0094A"/>
    <w:rsid w:val="00F00A8F"/>
    <w:rsid w:val="00F02679"/>
    <w:rsid w:val="00F0295C"/>
    <w:rsid w:val="00F02F76"/>
    <w:rsid w:val="00F03095"/>
    <w:rsid w:val="00F068F4"/>
    <w:rsid w:val="00F07C60"/>
    <w:rsid w:val="00F07F44"/>
    <w:rsid w:val="00F119CA"/>
    <w:rsid w:val="00F16F93"/>
    <w:rsid w:val="00F179DE"/>
    <w:rsid w:val="00F23FCB"/>
    <w:rsid w:val="00F241B5"/>
    <w:rsid w:val="00F310AD"/>
    <w:rsid w:val="00F31A83"/>
    <w:rsid w:val="00F41CED"/>
    <w:rsid w:val="00F42AEE"/>
    <w:rsid w:val="00F439A3"/>
    <w:rsid w:val="00F43C02"/>
    <w:rsid w:val="00F43F98"/>
    <w:rsid w:val="00F50E67"/>
    <w:rsid w:val="00F56714"/>
    <w:rsid w:val="00F56DF6"/>
    <w:rsid w:val="00F60C12"/>
    <w:rsid w:val="00F6279C"/>
    <w:rsid w:val="00F6322F"/>
    <w:rsid w:val="00F65A01"/>
    <w:rsid w:val="00F6685A"/>
    <w:rsid w:val="00F70175"/>
    <w:rsid w:val="00F7045D"/>
    <w:rsid w:val="00F73229"/>
    <w:rsid w:val="00F73C71"/>
    <w:rsid w:val="00F769C8"/>
    <w:rsid w:val="00F77440"/>
    <w:rsid w:val="00F8058D"/>
    <w:rsid w:val="00F82225"/>
    <w:rsid w:val="00F91B17"/>
    <w:rsid w:val="00F94F5E"/>
    <w:rsid w:val="00F96112"/>
    <w:rsid w:val="00FA2321"/>
    <w:rsid w:val="00FA324E"/>
    <w:rsid w:val="00FA374E"/>
    <w:rsid w:val="00FA6E22"/>
    <w:rsid w:val="00FB02D9"/>
    <w:rsid w:val="00FB29B3"/>
    <w:rsid w:val="00FB337F"/>
    <w:rsid w:val="00FB5739"/>
    <w:rsid w:val="00FC03D1"/>
    <w:rsid w:val="00FC2558"/>
    <w:rsid w:val="00FC3580"/>
    <w:rsid w:val="00FC4DB4"/>
    <w:rsid w:val="00FC5FA9"/>
    <w:rsid w:val="00FD21AA"/>
    <w:rsid w:val="00FD5886"/>
    <w:rsid w:val="00FD7229"/>
    <w:rsid w:val="00FD757C"/>
    <w:rsid w:val="00FE0453"/>
    <w:rsid w:val="00FE4965"/>
    <w:rsid w:val="00FF117F"/>
    <w:rsid w:val="00FF2386"/>
    <w:rsid w:val="00FF2B83"/>
    <w:rsid w:val="00FF4748"/>
    <w:rsid w:val="00FF4D49"/>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 w:type="paragraph" w:styleId="TOC1">
    <w:name w:val="toc 1"/>
    <w:basedOn w:val="Normal"/>
    <w:next w:val="Normal"/>
    <w:autoRedefine/>
    <w:uiPriority w:val="39"/>
    <w:unhideWhenUsed/>
    <w:rsid w:val="00AE687A"/>
    <w:pPr>
      <w:spacing w:after="100"/>
    </w:pPr>
  </w:style>
  <w:style w:type="paragraph" w:styleId="TOC2">
    <w:name w:val="toc 2"/>
    <w:basedOn w:val="Normal"/>
    <w:next w:val="Normal"/>
    <w:autoRedefine/>
    <w:uiPriority w:val="39"/>
    <w:unhideWhenUsed/>
    <w:rsid w:val="00AE687A"/>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 w:type="paragraph" w:styleId="TOC1">
    <w:name w:val="toc 1"/>
    <w:basedOn w:val="Normal"/>
    <w:next w:val="Normal"/>
    <w:autoRedefine/>
    <w:uiPriority w:val="39"/>
    <w:unhideWhenUsed/>
    <w:rsid w:val="00AE687A"/>
    <w:pPr>
      <w:spacing w:after="100"/>
    </w:pPr>
  </w:style>
  <w:style w:type="paragraph" w:styleId="TOC2">
    <w:name w:val="toc 2"/>
    <w:basedOn w:val="Normal"/>
    <w:next w:val="Normal"/>
    <w:autoRedefine/>
    <w:uiPriority w:val="39"/>
    <w:unhideWhenUsed/>
    <w:rsid w:val="00AE687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0BCD5-D649-46FF-A229-41C89479C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5118</TotalTime>
  <Pages>35</Pages>
  <Words>9977</Words>
  <Characters>56872</Characters>
  <Application>Microsoft Office Word</Application>
  <DocSecurity>0</DocSecurity>
  <Lines>473</Lines>
  <Paragraphs>133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66716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186</cp:revision>
  <dcterms:created xsi:type="dcterms:W3CDTF">2018-01-29T17:52:00Z</dcterms:created>
  <dcterms:modified xsi:type="dcterms:W3CDTF">2018-04-07T19:32:00Z</dcterms:modified>
</cp:coreProperties>
</file>