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b/>
          <w:sz w:val="36"/>
          <w:szCs w:val="36"/>
        </w:rPr>
      </w:pPr>
      <w:r>
        <w:rPr>
          <w:rFonts w:ascii="宋体" w:hAnsi="宋体" w:eastAsia="宋体"/>
          <w:b/>
          <w:sz w:val="36"/>
          <w:szCs w:val="36"/>
        </w:rPr>
        <w:t>借款合同</w:t>
      </w:r>
    </w:p>
    <w:p>
      <w:pPr>
        <w:rPr>
          <w:rFonts w:hint="eastAsia" w:ascii="宋体" w:hAnsi="宋体" w:eastAsia="宋体"/>
        </w:rPr>
      </w:pPr>
    </w:p>
    <w:p>
      <w:pPr>
        <w:rPr>
          <w:rFonts w:ascii="宋体" w:hAnsi="宋体" w:eastAsia="宋体"/>
          <w:b/>
        </w:rPr>
      </w:pPr>
      <w:r>
        <w:rPr>
          <w:rFonts w:ascii="宋体" w:hAnsi="宋体" w:eastAsia="宋体"/>
          <w:b/>
        </w:rPr>
        <w:t>鉴于：</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1</w:t>
      </w:r>
      <w:r>
        <w:rPr>
          <w:rFonts w:hint="eastAsia" w:ascii="宋体" w:hAnsi="宋体" w:eastAsia="宋体"/>
          <w:color w:val="000000"/>
          <w:kern w:val="0"/>
        </w:rPr>
        <w:t>、丙方是一家在</w:t>
      </w:r>
      <w:r>
        <w:rPr>
          <w:rFonts w:hint="eastAsia" w:ascii="宋体" w:hAnsi="宋体" w:eastAsia="宋体"/>
          <w:color w:val="000000"/>
          <w:kern w:val="0"/>
          <w:u w:val="single"/>
        </w:rPr>
        <w:t>中国北京市</w:t>
      </w:r>
      <w:r>
        <w:rPr>
          <w:rFonts w:hint="eastAsia" w:ascii="宋体" w:hAnsi="宋体" w:eastAsia="宋体"/>
          <w:color w:val="000000"/>
          <w:kern w:val="0"/>
        </w:rPr>
        <w:t>合法成立并有效存续的公司，拥有网站</w:t>
      </w:r>
      <w:r>
        <w:rPr>
          <w:rFonts w:hint="eastAsia" w:ascii="宋体" w:hAnsi="宋体" w:eastAsia="宋体"/>
          <w:color w:val="000000"/>
          <w:kern w:val="0"/>
          <w:u w:val="single"/>
        </w:rPr>
        <w:t xml:space="preserve">www.51anxintou.com  </w:t>
      </w:r>
      <w:r>
        <w:rPr>
          <w:rFonts w:hint="eastAsia" w:ascii="宋体" w:hAnsi="宋体" w:eastAsia="宋体"/>
          <w:color w:val="000000"/>
          <w:kern w:val="0"/>
        </w:rPr>
        <w:t>（以下简称“该网站”）的经营权，提供信用咨询，为交易提供信息服务。</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2</w:t>
      </w:r>
      <w:r>
        <w:rPr>
          <w:rFonts w:hint="eastAsia" w:ascii="宋体" w:hAnsi="宋体" w:eastAsia="宋体"/>
          <w:color w:val="000000"/>
          <w:kern w:val="0"/>
        </w:rPr>
        <w:t>、甲乙双方已在该网站注册，并承诺其提供给丙方的信息是完全真实的。</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3</w:t>
      </w:r>
      <w:r>
        <w:rPr>
          <w:rFonts w:hint="eastAsia" w:ascii="宋体" w:hAnsi="宋体" w:eastAsia="宋体"/>
          <w:color w:val="000000"/>
          <w:kern w:val="0"/>
        </w:rPr>
        <w:t>、乙方有借款需求，甲方亦同意借款</w:t>
      </w:r>
      <w:r>
        <w:rPr>
          <w:rFonts w:hint="eastAsia" w:ascii="宋体" w:hAnsi="宋体" w:eastAsia="宋体" w:cs="Helvetica"/>
          <w:color w:val="000000"/>
          <w:kern w:val="0"/>
        </w:rPr>
        <w:t>给乙方</w:t>
      </w:r>
      <w:r>
        <w:rPr>
          <w:rFonts w:hint="eastAsia" w:ascii="宋体" w:hAnsi="宋体" w:eastAsia="宋体"/>
          <w:color w:val="000000"/>
          <w:kern w:val="0"/>
        </w:rPr>
        <w:t>，双方有意成立借贷关系，各方经协商一致，签订如下合同，共同遵照履行</w:t>
      </w:r>
      <w:r>
        <w:rPr>
          <w:rFonts w:hint="eastAsia" w:ascii="宋体" w:hAnsi="宋体" w:eastAsia="宋体" w:cs="Helvetica"/>
          <w:color w:val="000000"/>
          <w:kern w:val="0"/>
        </w:rPr>
        <w:t>。</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4</w:t>
      </w:r>
      <w:r>
        <w:rPr>
          <w:rFonts w:hint="eastAsia" w:ascii="宋体" w:hAnsi="宋体" w:eastAsia="宋体"/>
          <w:color w:val="000000"/>
          <w:kern w:val="0"/>
        </w:rPr>
        <w:t>、借款成功日（以全部出借人的</w:t>
      </w:r>
      <w:r>
        <w:rPr>
          <w:rFonts w:hint="eastAsia" w:ascii="宋体" w:hAnsi="宋体" w:eastAsia="宋体" w:cs="Helvetica"/>
          <w:color w:val="000000"/>
          <w:kern w:val="0"/>
        </w:rPr>
        <w:t>资金到账之日为准</w:t>
      </w:r>
      <w:r>
        <w:rPr>
          <w:rFonts w:hint="eastAsia" w:ascii="宋体" w:hAnsi="宋体" w:eastAsia="宋体"/>
          <w:color w:val="000000"/>
          <w:kern w:val="0"/>
        </w:rPr>
        <w:t>）即合同签署</w:t>
      </w:r>
      <w:r>
        <w:rPr>
          <w:rFonts w:hint="eastAsia" w:ascii="宋体" w:hAnsi="宋体" w:eastAsia="宋体" w:cs="Helvetica"/>
          <w:color w:val="000000"/>
          <w:kern w:val="0"/>
        </w:rPr>
        <w:t>、生效</w:t>
      </w:r>
      <w:r>
        <w:rPr>
          <w:rFonts w:hint="eastAsia" w:ascii="宋体" w:hAnsi="宋体" w:eastAsia="宋体"/>
          <w:color w:val="000000"/>
          <w:kern w:val="0"/>
        </w:rPr>
        <w:t>日。</w:t>
      </w:r>
    </w:p>
    <w:p>
      <w:pPr>
        <w:widowControl/>
        <w:shd w:val="clear" w:color="auto" w:fill="FFFFFF"/>
        <w:spacing w:after="150" w:line="360" w:lineRule="auto"/>
        <w:ind w:firstLine="480" w:firstLineChars="200"/>
        <w:jc w:val="left"/>
        <w:rPr>
          <w:rFonts w:ascii="宋体" w:hAnsi="宋体" w:eastAsia="宋体" w:cs="Helvetica"/>
          <w:color w:val="000000"/>
          <w:kern w:val="0"/>
        </w:rPr>
      </w:pPr>
      <w:r>
        <w:rPr>
          <w:rFonts w:hint="eastAsia" w:ascii="宋体" w:hAnsi="宋体" w:eastAsia="宋体" w:cs="Helvetica"/>
          <w:color w:val="000000"/>
          <w:kern w:val="0"/>
        </w:rPr>
        <w:t>5、全部出借人的资金到账日期即为计息起始日，计息方式为按月计息。</w:t>
      </w:r>
    </w:p>
    <w:p>
      <w:pPr>
        <w:widowControl/>
        <w:shd w:val="clear" w:color="auto" w:fill="FFFFFF"/>
        <w:spacing w:after="150" w:line="360" w:lineRule="auto"/>
        <w:ind w:firstLine="480" w:firstLineChars="200"/>
        <w:jc w:val="left"/>
        <w:rPr>
          <w:rFonts w:ascii="宋体" w:hAnsi="宋体" w:eastAsia="宋体" w:cs="Helvetica"/>
          <w:color w:val="000000"/>
          <w:kern w:val="0"/>
        </w:rPr>
      </w:pPr>
      <w:r>
        <w:rPr>
          <w:rFonts w:hint="eastAsia" w:ascii="宋体" w:hAnsi="宋体" w:eastAsia="宋体" w:cs="Helvetica"/>
          <w:color w:val="000000"/>
          <w:kern w:val="0"/>
        </w:rPr>
        <w:t>6、还款日为放款之后的月份的对日，放款日在以后月份没有对日的，月末为还款日。</w:t>
      </w:r>
    </w:p>
    <w:p>
      <w:pPr>
        <w:widowControl/>
        <w:shd w:val="clear" w:color="auto" w:fill="FFFFFF"/>
        <w:spacing w:after="150" w:line="360" w:lineRule="auto"/>
        <w:ind w:firstLine="480" w:firstLineChars="200"/>
        <w:jc w:val="left"/>
        <w:rPr>
          <w:rFonts w:ascii="宋体" w:hAnsi="宋体" w:eastAsia="宋体" w:cs="Helvetica"/>
          <w:color w:val="000000"/>
          <w:kern w:val="0"/>
        </w:rPr>
      </w:pPr>
      <w:r>
        <w:rPr>
          <w:rFonts w:hint="eastAsia" w:ascii="宋体" w:hAnsi="宋体" w:eastAsia="宋体" w:cs="Helvetica"/>
          <w:color w:val="000000"/>
          <w:kern w:val="0"/>
        </w:rPr>
        <w:t>7、乙方在第三方托管中心开通的账户即其借款账户与还款账户。</w:t>
      </w:r>
    </w:p>
    <w:p>
      <w:pPr>
        <w:rPr>
          <w:rFonts w:ascii="宋体" w:hAnsi="宋体" w:eastAsia="宋体"/>
          <w:b/>
        </w:rPr>
      </w:pPr>
      <w:r>
        <w:rPr>
          <w:rFonts w:ascii="宋体" w:hAnsi="宋体" w:eastAsia="宋体"/>
          <w:b/>
        </w:rPr>
        <w:t xml:space="preserve">第一条 </w:t>
      </w:r>
      <w:r>
        <w:rPr>
          <w:rFonts w:hint="eastAsia" w:ascii="宋体" w:hAnsi="宋体" w:eastAsia="宋体"/>
          <w:b/>
        </w:rPr>
        <w:t>借款人</w:t>
      </w:r>
      <w:r>
        <w:rPr>
          <w:rFonts w:ascii="宋体" w:hAnsi="宋体" w:eastAsia="宋体"/>
          <w:b/>
        </w:rPr>
        <w:t>基本信息见附录</w:t>
      </w:r>
    </w:p>
    <w:p>
      <w:pPr>
        <w:rPr>
          <w:rFonts w:ascii="宋体" w:hAnsi="宋体" w:eastAsia="宋体"/>
        </w:rPr>
      </w:pPr>
    </w:p>
    <w:p>
      <w:pPr>
        <w:rPr>
          <w:rFonts w:ascii="宋体" w:hAnsi="宋体" w:eastAsia="宋体"/>
          <w:b/>
        </w:rPr>
      </w:pPr>
      <w:r>
        <w:rPr>
          <w:rFonts w:hint="eastAsia" w:ascii="宋体" w:hAnsi="宋体" w:eastAsia="宋体"/>
          <w:b/>
        </w:rPr>
        <w:t>第二条</w:t>
      </w:r>
      <w:r>
        <w:rPr>
          <w:rFonts w:ascii="宋体" w:hAnsi="宋体" w:eastAsia="宋体"/>
          <w:b/>
        </w:rPr>
        <w:t xml:space="preserve"> 各方的权利义务</w:t>
      </w:r>
    </w:p>
    <w:p>
      <w:pPr>
        <w:rPr>
          <w:rFonts w:hint="eastAsia" w:ascii="宋体" w:hAnsi="宋体" w:eastAsia="宋体"/>
        </w:rPr>
      </w:pPr>
      <w:r>
        <w:rPr>
          <w:rFonts w:ascii="宋体" w:hAnsi="宋体" w:eastAsia="宋体"/>
        </w:rPr>
        <w:tab/>
      </w:r>
    </w:p>
    <w:p>
      <w:pPr>
        <w:ind w:firstLine="480" w:firstLineChars="200"/>
        <w:rPr>
          <w:rFonts w:ascii="宋体" w:hAnsi="宋体" w:eastAsia="宋体"/>
        </w:rPr>
      </w:pPr>
      <w:r>
        <w:rPr>
          <w:rFonts w:hint="eastAsia" w:ascii="宋体" w:hAnsi="宋体" w:eastAsia="宋体"/>
        </w:rPr>
        <w:t>甲方</w:t>
      </w:r>
      <w:r>
        <w:rPr>
          <w:rFonts w:ascii="宋体" w:hAnsi="宋体" w:eastAsia="宋体"/>
        </w:rPr>
        <w:t>的权利义务</w:t>
      </w:r>
    </w:p>
    <w:p>
      <w:pPr>
        <w:rPr>
          <w:rFonts w:ascii="宋体" w:hAnsi="宋体" w:eastAsia="宋体"/>
        </w:rPr>
      </w:pP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1</w:t>
      </w:r>
      <w:r>
        <w:rPr>
          <w:rFonts w:hint="eastAsia" w:ascii="宋体" w:hAnsi="宋体" w:eastAsia="宋体"/>
          <w:color w:val="000000"/>
          <w:kern w:val="0"/>
        </w:rPr>
        <w:t>、甲方应确保其提供信息和资料的真实性，不得提供虚假信息或隐瞒重要事实。</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2</w:t>
      </w:r>
      <w:r>
        <w:rPr>
          <w:rFonts w:hint="eastAsia" w:ascii="宋体" w:hAnsi="宋体" w:eastAsia="宋体"/>
          <w:color w:val="000000"/>
          <w:kern w:val="0"/>
        </w:rPr>
        <w:t>、甲方享有按合同约定的其所出借款项的本金收回及利息收益。</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3</w:t>
      </w:r>
      <w:r>
        <w:rPr>
          <w:rFonts w:hint="eastAsia" w:ascii="宋体" w:hAnsi="宋体" w:eastAsia="宋体"/>
          <w:color w:val="000000"/>
          <w:kern w:val="0"/>
        </w:rPr>
        <w:t>、如乙方违约，甲方有权要求丙方提供其已获得的乙方信息，并享有合同约定的乙方违约缴纳的利息、罚息。</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4</w:t>
      </w:r>
      <w:r>
        <w:rPr>
          <w:rFonts w:hint="eastAsia" w:ascii="宋体" w:hAnsi="宋体" w:eastAsia="宋体"/>
          <w:color w:val="000000"/>
          <w:kern w:val="0"/>
        </w:rPr>
        <w:t>、甲方应主动缴纳由在本平台投资所获收益（包括但不限于利息、罚息所得）带来的可能的税费。</w:t>
      </w:r>
      <w:bookmarkStart w:id="0" w:name="_GoBack"/>
      <w:bookmarkEnd w:id="0"/>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5</w:t>
      </w:r>
      <w:r>
        <w:rPr>
          <w:rFonts w:hint="eastAsia" w:ascii="宋体" w:hAnsi="宋体" w:eastAsia="宋体"/>
          <w:color w:val="000000"/>
          <w:kern w:val="0"/>
        </w:rPr>
        <w:t>、如乙方实际还款金额少于本合同约定的本金、利息及罚息的，甲方各出借人同意各自按照其借款占总体借款的比例收取还款。</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6、甲方有权根据丙方的相关规定，转移本合同项下的债权给第三方，乙方确认甲方就债权转移无需另行通知乙方，债权转移即在各方之间成立并生效。</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乙方</w:t>
      </w:r>
      <w:r>
        <w:rPr>
          <w:rFonts w:ascii="宋体" w:hAnsi="宋体" w:eastAsia="宋体"/>
          <w:color w:val="000000"/>
          <w:kern w:val="0"/>
        </w:rPr>
        <w:t>的权利义务</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1</w:t>
      </w:r>
      <w:r>
        <w:rPr>
          <w:rFonts w:hint="eastAsia" w:ascii="宋体" w:hAnsi="宋体" w:eastAsia="宋体"/>
          <w:color w:val="000000"/>
          <w:kern w:val="0"/>
        </w:rPr>
        <w:t>、甲方应确保其提供信息和资料的真实性，不得提供虚假信息或隐瞒重要事实。</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2</w:t>
      </w:r>
      <w:r>
        <w:rPr>
          <w:rFonts w:hint="eastAsia" w:ascii="宋体" w:hAnsi="宋体" w:eastAsia="宋体"/>
          <w:color w:val="000000"/>
          <w:kern w:val="0"/>
        </w:rPr>
        <w:t>、甲方享有按合同约定的其所出借款项的本金收回及利息收益。</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3</w:t>
      </w:r>
      <w:r>
        <w:rPr>
          <w:rFonts w:hint="eastAsia" w:ascii="宋体" w:hAnsi="宋体" w:eastAsia="宋体"/>
          <w:color w:val="000000"/>
          <w:kern w:val="0"/>
        </w:rPr>
        <w:t>、如乙方违约，甲方有权要求丙方提供其已获得的乙方信息，并享有合同约定的乙方违约缴纳的利息、罚息。</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4</w:t>
      </w:r>
      <w:r>
        <w:rPr>
          <w:rFonts w:hint="eastAsia" w:ascii="宋体" w:hAnsi="宋体" w:eastAsia="宋体"/>
          <w:color w:val="000000"/>
          <w:kern w:val="0"/>
        </w:rPr>
        <w:t>、甲方应主动缴纳由在本平台投资所获收益（包括但不限于利息、罚息所得）带来的可能的税费。</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5</w:t>
      </w:r>
      <w:r>
        <w:rPr>
          <w:rFonts w:hint="eastAsia" w:ascii="宋体" w:hAnsi="宋体" w:eastAsia="宋体"/>
          <w:color w:val="000000"/>
          <w:kern w:val="0"/>
        </w:rPr>
        <w:t>、如乙方实际还款金额少于本合同约定的本金、利息及罚息的，甲方各出借人同意各自按照其借款占总体借款的比例收取还款。</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6、甲方有权根据丙方的相关规定，转移本合同项下的债权给第三方，乙方确认甲方就债权转移无需另行通知乙方，债权转移即在各方之间成立并生效。</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丙方的权利义务</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1</w:t>
      </w:r>
      <w:r>
        <w:rPr>
          <w:rFonts w:hint="eastAsia" w:ascii="宋体" w:hAnsi="宋体" w:eastAsia="宋体"/>
          <w:color w:val="000000"/>
          <w:kern w:val="0"/>
        </w:rPr>
        <w:t>、甲方授权并委托丙方或与丙方合作的第三方代其收取本合同文首所约定的出借人每月应收本息，代收后按照甲方的要求进行处置，乙方对此表示认可。</w:t>
      </w:r>
    </w:p>
    <w:p>
      <w:pPr>
        <w:widowControl/>
        <w:shd w:val="clear" w:color="auto" w:fill="FFFFFF"/>
        <w:spacing w:after="150" w:line="360" w:lineRule="auto"/>
        <w:ind w:firstLine="480" w:firstLineChars="200"/>
        <w:jc w:val="left"/>
        <w:rPr>
          <w:rFonts w:ascii="宋体" w:hAnsi="宋体" w:eastAsia="宋体" w:cs="Helvetica"/>
          <w:color w:val="000000"/>
          <w:kern w:val="0"/>
        </w:rPr>
      </w:pPr>
      <w:r>
        <w:rPr>
          <w:rFonts w:ascii="宋体" w:hAnsi="宋体" w:eastAsia="宋体"/>
          <w:color w:val="000000"/>
          <w:kern w:val="0"/>
        </w:rPr>
        <w:t>2、甲方授权并委托丙方</w:t>
      </w:r>
      <w:r>
        <w:rPr>
          <w:rFonts w:hint="eastAsia" w:ascii="宋体" w:hAnsi="宋体" w:eastAsia="宋体"/>
          <w:color w:val="000000"/>
          <w:kern w:val="0"/>
        </w:rPr>
        <w:t>或与丙方合作的第三方将其支付的出借本金进行冻结并划付至乙方账户。</w:t>
      </w:r>
      <w:r>
        <w:rPr>
          <w:rFonts w:ascii="宋体" w:hAnsi="宋体" w:eastAsia="宋体"/>
          <w:color w:val="000000"/>
          <w:kern w:val="0"/>
        </w:rPr>
        <w:br/>
      </w:r>
      <w:r>
        <w:rPr>
          <w:rFonts w:hint="eastAsia" w:ascii="宋体" w:hAnsi="宋体" w:eastAsia="宋体"/>
          <w:color w:val="000000"/>
          <w:kern w:val="0"/>
        </w:rPr>
        <w:t xml:space="preserve">    </w:t>
      </w:r>
      <w:r>
        <w:rPr>
          <w:rFonts w:ascii="宋体" w:hAnsi="宋体" w:eastAsia="宋体"/>
          <w:color w:val="000000"/>
          <w:kern w:val="0"/>
        </w:rPr>
        <w:t>3</w:t>
      </w:r>
      <w:r>
        <w:rPr>
          <w:rFonts w:hint="eastAsia" w:ascii="宋体" w:hAnsi="宋体" w:eastAsia="宋体"/>
          <w:color w:val="000000"/>
          <w:kern w:val="0"/>
        </w:rPr>
        <w:t>、乙方授权并委托丙方或与丙方合作的第三方将其所借到的借款本金划付至乙方账户并按合同约定扣取相应的费用（包括但不限于信用保险费、借款管理费等）。</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4</w:t>
      </w:r>
      <w:r>
        <w:rPr>
          <w:rFonts w:hint="eastAsia" w:ascii="宋体" w:hAnsi="宋体" w:eastAsia="宋体"/>
          <w:color w:val="000000"/>
          <w:kern w:val="0"/>
        </w:rPr>
        <w:t>、甲、乙双方一致同意，丙方有权代甲方对乙方进行相应的借款后续检查，若对乙方存在不履行合同约定的行为，丙方可要求乙方做出合理解释，如乙方未在丙方规定的时间内做出合理解释，丙方可要求乙方提前结清借款并承担相应的违约责任。</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5</w:t>
      </w:r>
      <w:r>
        <w:rPr>
          <w:rFonts w:hint="eastAsia" w:ascii="宋体" w:hAnsi="宋体" w:eastAsia="宋体"/>
          <w:color w:val="000000"/>
          <w:kern w:val="0"/>
        </w:rPr>
        <w:t>、甲、乙双方一致同意，在有必要时，丙方有权代甲方对乙方进行关于本合同借款的违约提醒及催收工作，包括但不限于：对乙方资料信息进行其他信息平台的公示、电话通知本人及联系人、上门催收提醒、发律师函、对乙方提起诉对乙方提起诉讼等。甲方在此确认委托丙方为其进行以上工作，并授权丙方可以将此工作委托给本合同外的其他方（包括但不限于专业催账公司）进行，乙方对前述委托的提醒、催收事项已明确知晓并应积极配合。</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6</w:t>
      </w:r>
      <w:r>
        <w:rPr>
          <w:rFonts w:hint="eastAsia" w:ascii="宋体" w:hAnsi="宋体" w:eastAsia="宋体"/>
          <w:color w:val="000000"/>
          <w:kern w:val="0"/>
        </w:rPr>
        <w:t>、丙方接受甲乙双方的委托行为所产生的法律后果由相应委托方承担。如因乙方或甲方或其他方（包括但不限于技术问题）造成的延误或错误，丙方不承担任何责任。</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7</w:t>
      </w:r>
      <w:r>
        <w:rPr>
          <w:rFonts w:hint="eastAsia" w:ascii="宋体" w:hAnsi="宋体" w:eastAsia="宋体"/>
          <w:color w:val="000000"/>
          <w:kern w:val="0"/>
        </w:rPr>
        <w:t>、丙方应对甲方和乙方的信息及本合同内容保密</w:t>
      </w:r>
      <w:r>
        <w:rPr>
          <w:rFonts w:ascii="宋体" w:hAnsi="宋体" w:eastAsia="宋体"/>
          <w:color w:val="000000"/>
          <w:kern w:val="0"/>
        </w:rPr>
        <w:t>;</w:t>
      </w:r>
      <w:r>
        <w:rPr>
          <w:rFonts w:hint="eastAsia" w:ascii="宋体" w:hAnsi="宋体" w:eastAsia="宋体"/>
          <w:color w:val="000000"/>
          <w:kern w:val="0"/>
        </w:rPr>
        <w:t>如任何一方违约，若因相关权力部门要求（包括但不限于法院、仲裁机构、金融监管机构等），丙方有权披露。</w:t>
      </w:r>
    </w:p>
    <w:p>
      <w:pPr>
        <w:widowControl/>
        <w:shd w:val="clear" w:color="auto" w:fill="FFFFFF"/>
        <w:spacing w:before="150" w:after="150" w:line="360" w:lineRule="auto"/>
        <w:ind w:firstLine="480" w:firstLineChars="200"/>
        <w:jc w:val="left"/>
        <w:outlineLvl w:val="4"/>
        <w:rPr>
          <w:rFonts w:ascii="宋体" w:hAnsi="宋体" w:eastAsia="宋体" w:cs="Helvetica"/>
          <w:color w:val="000000"/>
          <w:kern w:val="0"/>
        </w:rPr>
      </w:pPr>
      <w:r>
        <w:rPr>
          <w:rFonts w:ascii="宋体" w:hAnsi="宋体" w:eastAsia="宋体"/>
          <w:color w:val="000000"/>
          <w:kern w:val="0"/>
        </w:rPr>
        <w:t>8</w:t>
      </w:r>
      <w:r>
        <w:rPr>
          <w:rFonts w:hint="eastAsia" w:ascii="宋体" w:hAnsi="宋体" w:eastAsia="宋体"/>
          <w:color w:val="000000"/>
          <w:kern w:val="0"/>
        </w:rPr>
        <w:t>、丙方根据本合同对乙方进行违约提醒及催收工作时，可在其认为必要时进行上门催收提醒，即丙方派出人员）至乙方披露的住所地或经常居住地（联系地址）处催收和进行违约提醒，同时，向乙方发送催收通知单，乙方应当签收，乙方不签收的，不影响上门催收提醒的进行。丙方采取上门催收提醒的，乙方应当向丙方支付上门提醒费用，收费标准为每次人民币</w:t>
      </w:r>
      <w:r>
        <w:rPr>
          <w:rFonts w:ascii="宋体" w:hAnsi="宋体" w:eastAsia="宋体"/>
          <w:color w:val="000000"/>
          <w:kern w:val="0"/>
          <w:u w:val="single"/>
        </w:rPr>
        <w:t>1000. 00</w:t>
      </w:r>
      <w:r>
        <w:rPr>
          <w:rFonts w:hint="eastAsia" w:ascii="宋体" w:hAnsi="宋体" w:eastAsia="宋体"/>
          <w:color w:val="000000"/>
          <w:kern w:val="0"/>
        </w:rPr>
        <w:t>元，此外，乙方还应向丙方支付进行上门催收提醒服务的差旅费（包括但不限于交通费、食宿费等）。</w:t>
      </w:r>
    </w:p>
    <w:p>
      <w:pPr>
        <w:widowControl/>
        <w:shd w:val="clear" w:color="auto" w:fill="FFFFFF"/>
        <w:spacing w:after="150" w:line="360" w:lineRule="auto"/>
        <w:jc w:val="left"/>
        <w:rPr>
          <w:rFonts w:ascii="宋体" w:hAnsi="宋体" w:eastAsia="宋体"/>
          <w:b/>
          <w:color w:val="000000"/>
          <w:kern w:val="0"/>
        </w:rPr>
      </w:pPr>
      <w:r>
        <w:rPr>
          <w:rFonts w:ascii="宋体" w:hAnsi="宋体" w:eastAsia="宋体"/>
          <w:b/>
          <w:color w:val="000000"/>
          <w:kern w:val="0"/>
        </w:rPr>
        <w:t>第三条 借款管理费</w:t>
      </w:r>
      <w:r>
        <w:rPr>
          <w:rFonts w:hint="eastAsia" w:ascii="宋体" w:hAnsi="宋体" w:eastAsia="宋体"/>
          <w:b/>
          <w:color w:val="000000"/>
          <w:kern w:val="0"/>
        </w:rPr>
        <w:t>及</w:t>
      </w:r>
      <w:r>
        <w:rPr>
          <w:rFonts w:ascii="宋体" w:hAnsi="宋体" w:eastAsia="宋体"/>
          <w:b/>
          <w:color w:val="000000"/>
          <w:kern w:val="0"/>
        </w:rPr>
        <w:t>信用保险费</w:t>
      </w:r>
    </w:p>
    <w:p>
      <w:pPr>
        <w:pStyle w:val="7"/>
        <w:widowControl/>
        <w:numPr>
          <w:ilvl w:val="0"/>
          <w:numId w:val="1"/>
        </w:numPr>
        <w:shd w:val="clear" w:color="auto" w:fill="FFFFFF"/>
        <w:spacing w:after="150" w:line="360" w:lineRule="auto"/>
        <w:ind w:firstLineChars="0"/>
        <w:jc w:val="left"/>
        <w:rPr>
          <w:rFonts w:ascii="宋体" w:hAnsi="宋体" w:eastAsia="宋体"/>
          <w:color w:val="000000"/>
          <w:kern w:val="0"/>
        </w:rPr>
      </w:pPr>
      <w:r>
        <w:rPr>
          <w:rFonts w:hint="eastAsia" w:ascii="宋体" w:hAnsi="宋体" w:eastAsia="宋体"/>
          <w:color w:val="000000"/>
          <w:kern w:val="0"/>
        </w:rPr>
        <w:t>在本合同中，“借款管理费”和“信用保险费”是指因丙方为乙方提供信用咨询、评估、审核、还款提醒、账户管理、还款特殊情况沟通、本金保障等系列信用相关服务（统称“信用服务”）而由乙方支付给丙方的费用。</w:t>
      </w:r>
    </w:p>
    <w:p>
      <w:pPr>
        <w:pStyle w:val="7"/>
        <w:widowControl/>
        <w:numPr>
          <w:ilvl w:val="0"/>
          <w:numId w:val="1"/>
        </w:numPr>
        <w:shd w:val="clear" w:color="auto" w:fill="FFFFFF"/>
        <w:spacing w:after="150" w:line="360" w:lineRule="auto"/>
        <w:ind w:firstLineChars="0"/>
        <w:jc w:val="left"/>
        <w:rPr>
          <w:rFonts w:ascii="宋体" w:hAnsi="宋体" w:eastAsia="宋体" w:cs="Helvetica"/>
          <w:color w:val="000000"/>
          <w:kern w:val="0"/>
        </w:rPr>
      </w:pPr>
      <w:r>
        <w:rPr>
          <w:rFonts w:hint="eastAsia" w:ascii="宋体" w:hAnsi="宋体" w:eastAsia="宋体"/>
          <w:color w:val="000000"/>
          <w:kern w:val="0"/>
        </w:rPr>
        <w:t>对于丙方向乙方提供的一系列信用服务，乙方同意在借款成功时向丙方</w:t>
      </w:r>
      <w:r>
        <w:rPr>
          <w:rFonts w:ascii="宋体" w:hAnsi="宋体" w:eastAsia="宋体"/>
          <w:color w:val="000000"/>
          <w:kern w:val="0"/>
        </w:rPr>
        <w:t>支付</w:t>
      </w:r>
      <w:r>
        <w:rPr>
          <w:rFonts w:hint="eastAsia" w:ascii="宋体" w:hAnsi="宋体" w:eastAsia="宋体"/>
          <w:color w:val="000000"/>
          <w:kern w:val="0"/>
        </w:rPr>
        <w:t>信用保险费，信用保险费由乙方授权并委托丙方在丙方根据本合同规定的“丙方的权利和义务”第</w:t>
      </w:r>
      <w:r>
        <w:rPr>
          <w:rFonts w:ascii="宋体" w:hAnsi="宋体" w:eastAsia="宋体"/>
          <w:color w:val="000000"/>
          <w:kern w:val="0"/>
        </w:rPr>
        <w:t>3</w:t>
      </w:r>
      <w:r>
        <w:rPr>
          <w:rFonts w:hint="eastAsia" w:ascii="宋体" w:hAnsi="宋体" w:eastAsia="宋体"/>
          <w:color w:val="000000"/>
          <w:kern w:val="0"/>
        </w:rPr>
        <w:t>款规定向乙方划付出借本金时从本金中予以扣除，即视为乙方已缴纳。</w:t>
      </w:r>
    </w:p>
    <w:p>
      <w:pPr>
        <w:pStyle w:val="7"/>
        <w:widowControl/>
        <w:numPr>
          <w:ilvl w:val="0"/>
          <w:numId w:val="1"/>
        </w:numPr>
        <w:shd w:val="clear" w:color="auto" w:fill="FFFFFF"/>
        <w:spacing w:after="150" w:line="360" w:lineRule="auto"/>
        <w:ind w:firstLineChars="0"/>
        <w:jc w:val="left"/>
        <w:rPr>
          <w:rFonts w:ascii="宋体" w:hAnsi="宋体" w:eastAsia="宋体" w:cs="Helvetica"/>
          <w:color w:val="000000"/>
          <w:kern w:val="0"/>
        </w:rPr>
      </w:pPr>
      <w:r>
        <w:rPr>
          <w:rFonts w:hint="eastAsia" w:ascii="宋体" w:hAnsi="宋体" w:eastAsia="宋体"/>
          <w:color w:val="000000"/>
          <w:kern w:val="0"/>
        </w:rPr>
        <w:t>在本合同约定的借款期限内，乙方应每月向丙方支付借款管理费用，借款管理费由乙方授权并委托丙方在丙方根据本合同规定的“丙方的权利和义务”第</w:t>
      </w:r>
      <w:r>
        <w:rPr>
          <w:rFonts w:ascii="宋体" w:hAnsi="宋体" w:eastAsia="宋体"/>
          <w:color w:val="000000"/>
          <w:kern w:val="0"/>
        </w:rPr>
        <w:t>3</w:t>
      </w:r>
      <w:r>
        <w:rPr>
          <w:rFonts w:hint="eastAsia" w:ascii="宋体" w:hAnsi="宋体" w:eastAsia="宋体"/>
          <w:color w:val="000000"/>
          <w:kern w:val="0"/>
        </w:rPr>
        <w:t>款规定向乙方划付出借本金时从本金中予以扣除。</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s="Helvetica"/>
          <w:color w:val="000000"/>
          <w:kern w:val="0"/>
        </w:rPr>
        <w:t>4</w:t>
      </w:r>
      <w:r>
        <w:rPr>
          <w:rFonts w:hint="eastAsia" w:ascii="宋体" w:hAnsi="宋体" w:eastAsia="宋体"/>
          <w:color w:val="000000"/>
          <w:kern w:val="0"/>
        </w:rPr>
        <w:t>、如乙方和丙方协商一致调整借款管理费和信用保险费时，无需经过甲方同意。</w:t>
      </w:r>
    </w:p>
    <w:p>
      <w:pPr>
        <w:widowControl/>
        <w:shd w:val="clear" w:color="auto" w:fill="FFFFFF"/>
        <w:spacing w:after="150" w:line="360" w:lineRule="auto"/>
        <w:jc w:val="left"/>
        <w:rPr>
          <w:rFonts w:ascii="宋体" w:hAnsi="宋体" w:eastAsia="宋体"/>
          <w:b/>
          <w:color w:val="000000"/>
          <w:kern w:val="0"/>
        </w:rPr>
      </w:pPr>
      <w:r>
        <w:rPr>
          <w:rFonts w:ascii="宋体" w:hAnsi="宋体" w:eastAsia="宋体"/>
          <w:b/>
          <w:color w:val="000000"/>
          <w:kern w:val="0"/>
        </w:rPr>
        <w:t>第四条 违约责任</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协议各方均应严格履行合同义务，非经各方协商一致或依照本协议约定，任何一方不得提前解除解除本协议。任何一方违约，违约方应承担因违约使得其他各方产生的费用和损失，包括但不限于调查、诉讼费、律师费等，应由违约方承担。</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甲方</w:t>
      </w:r>
      <w:r>
        <w:rPr>
          <w:rFonts w:ascii="宋体" w:hAnsi="宋体" w:eastAsia="宋体"/>
          <w:color w:val="000000"/>
          <w:kern w:val="0"/>
        </w:rPr>
        <w:t>违约</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1、</w:t>
      </w:r>
      <w:r>
        <w:rPr>
          <w:rFonts w:hint="eastAsia" w:ascii="宋体" w:hAnsi="宋体" w:eastAsia="宋体"/>
          <w:color w:val="000000"/>
          <w:kern w:val="0"/>
        </w:rPr>
        <w:t>合同一经签署，甲方即无权利要求提前收回投资，但可以根据丙方的规章进行债权的转让。</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2、</w:t>
      </w:r>
      <w:r>
        <w:rPr>
          <w:rFonts w:hint="eastAsia" w:ascii="宋体" w:hAnsi="宋体" w:eastAsia="宋体"/>
          <w:color w:val="000000"/>
          <w:kern w:val="0"/>
        </w:rPr>
        <w:t>合同一经签署，若丙方在包括但不限于贷后检查过程中发现甲方有与乙方事先串通或收受乙方好处等其他采用欺骗手段完成该笔交易的行为，若经核实情况属实，即视为甲方违约，丙方有权利要求乙方提前归还借款，由此造成的丙方与其他投资人的损失由甲方、乙方共同承担。甲方中的任何一个出借人均有权单独或共同向乙方追索或者提起诉讼。</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乙方违约</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1、合同一经签署，若丙方在包括但不限于贷后检查过程中发现甲方有与乙方事先串通或收受乙方好处等其他采用欺骗手段完成该笔交易的行为，若经核实情况属实，即视为乙方违约，丙方有权利要求乙方提前归还借款，由此造成的丙方与其他投资人的损失由甲方、乙方共同承担。甲方中的任何一个出借人均有权单独向乙方追索或者提起诉讼。</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2、逾期还款</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w:t>
      </w:r>
      <w:r>
        <w:rPr>
          <w:rFonts w:ascii="宋体" w:hAnsi="宋体" w:eastAsia="宋体"/>
          <w:color w:val="000000"/>
          <w:kern w:val="0"/>
        </w:rPr>
        <w:t>1</w:t>
      </w:r>
      <w:r>
        <w:rPr>
          <w:rFonts w:hint="eastAsia" w:ascii="宋体" w:hAnsi="宋体" w:eastAsia="宋体"/>
          <w:color w:val="000000"/>
          <w:kern w:val="0"/>
        </w:rPr>
        <w:t>）乙方应严格履行还款义务，在合同约定还款日</w:t>
      </w:r>
      <w:r>
        <w:rPr>
          <w:rFonts w:ascii="宋体" w:hAnsi="宋体" w:eastAsia="宋体"/>
          <w:color w:val="000000"/>
          <w:kern w:val="0"/>
        </w:rPr>
        <w:t>24</w:t>
      </w:r>
      <w:r>
        <w:rPr>
          <w:rFonts w:hint="eastAsia" w:ascii="宋体" w:hAnsi="宋体" w:eastAsia="宋体"/>
          <w:color w:val="000000"/>
          <w:kern w:val="0"/>
        </w:rPr>
        <w:t>：</w:t>
      </w:r>
      <w:r>
        <w:rPr>
          <w:rFonts w:ascii="宋体" w:hAnsi="宋体" w:eastAsia="宋体"/>
          <w:color w:val="000000"/>
          <w:kern w:val="0"/>
        </w:rPr>
        <w:t>00</w:t>
      </w:r>
      <w:r>
        <w:rPr>
          <w:rFonts w:hint="eastAsia" w:ascii="宋体" w:hAnsi="宋体" w:eastAsia="宋体"/>
          <w:color w:val="000000"/>
          <w:kern w:val="0"/>
        </w:rPr>
        <w:t>前未进行足额还款，（以资金实际到账为准）即视为逾期，乙方需承担合同约定的逾期费用。</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w:t>
      </w:r>
      <w:r>
        <w:rPr>
          <w:rFonts w:ascii="宋体" w:hAnsi="宋体" w:eastAsia="宋体"/>
          <w:color w:val="000000"/>
          <w:kern w:val="0"/>
        </w:rPr>
        <w:t>2</w:t>
      </w:r>
      <w:r>
        <w:rPr>
          <w:rFonts w:hint="eastAsia" w:ascii="宋体" w:hAnsi="宋体" w:eastAsia="宋体"/>
          <w:color w:val="000000"/>
          <w:kern w:val="0"/>
        </w:rPr>
        <w:t>）如乙方逾期还款，则应按照下述条款向甲方支付逾期罚息，自逾期开始之后，逾期本金的正常利息停止计算。</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w:t>
      </w:r>
      <w:r>
        <w:rPr>
          <w:rFonts w:ascii="宋体" w:hAnsi="宋体" w:eastAsia="宋体"/>
          <w:color w:val="000000"/>
          <w:kern w:val="0"/>
        </w:rPr>
        <w:t>3</w:t>
      </w:r>
      <w:r>
        <w:rPr>
          <w:rFonts w:hint="eastAsia" w:ascii="宋体" w:hAnsi="宋体" w:eastAsia="宋体"/>
          <w:color w:val="000000"/>
          <w:kern w:val="0"/>
        </w:rPr>
        <w:t>）乙方应严格履行还款义务，如乙方逾期还款，则应按照下述条款向丙方支付逾期管理费，丙方已经收取的借款管理费不再退还。</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w:t>
      </w:r>
      <w:r>
        <w:rPr>
          <w:rFonts w:hint="eastAsia" w:ascii="宋体" w:hAnsi="宋体" w:eastAsia="宋体" w:cs="Helvetica"/>
          <w:color w:val="000000"/>
          <w:kern w:val="0"/>
        </w:rPr>
        <w:t>4）</w:t>
      </w:r>
      <w:r>
        <w:rPr>
          <w:rFonts w:hint="eastAsia" w:ascii="宋体" w:hAnsi="宋体" w:eastAsia="宋体"/>
          <w:color w:val="000000"/>
          <w:kern w:val="0"/>
        </w:rPr>
        <w:t>乙方的每期还款均应按照如下顺序清偿：对于等额本息与按月付息到期还本还款方式的借款，以该笔借款还款过程中逾期发生的先后时间顺序进行归还。</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w:t>
      </w:r>
      <w:r>
        <w:rPr>
          <w:rFonts w:ascii="宋体" w:hAnsi="宋体" w:eastAsia="宋体"/>
          <w:color w:val="000000"/>
          <w:kern w:val="0"/>
        </w:rPr>
        <w:t>5</w:t>
      </w:r>
      <w:r>
        <w:rPr>
          <w:rFonts w:hint="eastAsia" w:ascii="宋体" w:hAnsi="宋体" w:eastAsia="宋体"/>
          <w:color w:val="000000"/>
          <w:kern w:val="0"/>
        </w:rPr>
        <w:t>）乙方</w:t>
      </w:r>
      <w:r>
        <w:rPr>
          <w:rFonts w:hint="eastAsia" w:ascii="宋体" w:hAnsi="宋体" w:eastAsia="宋体" w:cs="Helvetica"/>
          <w:color w:val="000000"/>
          <w:kern w:val="0"/>
        </w:rPr>
        <w:t>一旦</w:t>
      </w:r>
      <w:r>
        <w:rPr>
          <w:rFonts w:hint="eastAsia" w:ascii="宋体" w:hAnsi="宋体" w:eastAsia="宋体"/>
          <w:color w:val="000000"/>
          <w:kern w:val="0"/>
        </w:rPr>
        <w:t>逾期支付任何一期还款或乙方在逾期后出现逃避、拒绝沟通或拒绝承认欠款事实等恶意行为，本合同项下的全部借款本息均提前到期，乙方应立即清偿本合同下尚未偿付的全部本金、利息、罚息及根据本合同产生的其他全部费用，乙方已缴纳的</w:t>
      </w:r>
      <w:r>
        <w:rPr>
          <w:rFonts w:hint="eastAsia" w:ascii="宋体" w:hAnsi="宋体" w:eastAsia="宋体" w:cs="Helvetica"/>
          <w:color w:val="000000"/>
          <w:kern w:val="0"/>
        </w:rPr>
        <w:t>借款</w:t>
      </w:r>
      <w:r>
        <w:rPr>
          <w:rFonts w:hint="eastAsia" w:ascii="宋体" w:hAnsi="宋体" w:eastAsia="宋体"/>
          <w:color w:val="000000"/>
          <w:kern w:val="0"/>
        </w:rPr>
        <w:t>管理费不再退还。</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w:t>
      </w:r>
      <w:r>
        <w:rPr>
          <w:rFonts w:ascii="宋体" w:hAnsi="宋体" w:eastAsia="宋体"/>
          <w:color w:val="000000"/>
          <w:kern w:val="0"/>
        </w:rPr>
        <w:t>6</w:t>
      </w:r>
      <w:r>
        <w:rPr>
          <w:rFonts w:hint="eastAsia" w:ascii="宋体" w:hAnsi="宋体" w:eastAsia="宋体"/>
          <w:color w:val="000000"/>
          <w:kern w:val="0"/>
        </w:rPr>
        <w:t>）乙方</w:t>
      </w:r>
      <w:r>
        <w:rPr>
          <w:rFonts w:hint="eastAsia" w:ascii="宋体" w:hAnsi="宋体" w:eastAsia="宋体" w:cs="Helvetica"/>
          <w:color w:val="000000"/>
          <w:kern w:val="0"/>
        </w:rPr>
        <w:t>一旦发生</w:t>
      </w:r>
      <w:r>
        <w:rPr>
          <w:rFonts w:hint="eastAsia" w:ascii="宋体" w:hAnsi="宋体" w:eastAsia="宋体"/>
          <w:color w:val="000000"/>
          <w:kern w:val="0"/>
        </w:rPr>
        <w:t>逾期支付任何一期还款或乙方在逾期后出现逃避、拒绝沟通或拒绝承认欠款事实等恶意行为，丙方有权将乙方的“逾期记录”等信息直接或通过第三方记入人民银行公民征信系统</w:t>
      </w:r>
      <w:r>
        <w:rPr>
          <w:rFonts w:hint="eastAsia" w:ascii="宋体" w:hAnsi="宋体" w:eastAsia="宋体" w:cs="Helvetica"/>
          <w:color w:val="000000"/>
          <w:kern w:val="0"/>
        </w:rPr>
        <w:t>或其他征信机构</w:t>
      </w:r>
      <w:r>
        <w:rPr>
          <w:rFonts w:hint="eastAsia" w:ascii="宋体" w:hAnsi="宋体" w:eastAsia="宋体"/>
          <w:color w:val="000000"/>
          <w:kern w:val="0"/>
        </w:rPr>
        <w:t>。</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（7）在乙方还清全部本金、利息、罚息、逾期管理费之前，罚息及逾期管理费的计算不停止。</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8）本合同中的所有甲方与乙方之间的借款均是相互独立的，一旦乙方逾期未归还借款本息，甲方中的任何一个出借人均有权单独或共同向乙方追索或者提起诉讼。如乙方逾期支付借款管理费或提供虚假信息的，丙方亦可单独向乙方追索或者提起诉讼。</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3、</w:t>
      </w:r>
      <w:r>
        <w:rPr>
          <w:rFonts w:ascii="宋体" w:hAnsi="宋体" w:eastAsia="宋体"/>
          <w:color w:val="000000"/>
          <w:kern w:val="0"/>
        </w:rPr>
        <w:t>提前还款</w:t>
      </w:r>
    </w:p>
    <w:p>
      <w:pPr>
        <w:widowControl/>
        <w:shd w:val="clear" w:color="auto" w:fill="FFFFFF"/>
        <w:spacing w:after="150" w:line="360" w:lineRule="auto"/>
        <w:ind w:firstLine="360" w:firstLineChars="150"/>
        <w:jc w:val="left"/>
        <w:rPr>
          <w:rFonts w:ascii="宋体" w:hAnsi="宋体" w:eastAsia="宋体"/>
          <w:color w:val="000000"/>
          <w:kern w:val="0"/>
        </w:rPr>
      </w:pPr>
      <w:r>
        <w:rPr>
          <w:rFonts w:hint="eastAsia" w:ascii="宋体" w:hAnsi="宋体" w:eastAsia="宋体"/>
          <w:color w:val="000000"/>
          <w:kern w:val="0"/>
        </w:rPr>
        <w:t>（1）乙方提前清偿全部剩余借款时，应向甲方支付当期应还本息，剩余本金及提前还款补偿</w:t>
      </w:r>
      <w:r>
        <w:rPr>
          <w:rFonts w:ascii="宋体" w:hAnsi="宋体" w:eastAsia="宋体"/>
          <w:color w:val="000000"/>
          <w:kern w:val="0"/>
        </w:rPr>
        <w:t>。</w:t>
      </w:r>
    </w:p>
    <w:p>
      <w:pPr>
        <w:widowControl/>
        <w:shd w:val="clear" w:color="auto" w:fill="FFFFFF"/>
        <w:spacing w:after="150" w:line="360" w:lineRule="auto"/>
        <w:ind w:firstLine="360"/>
        <w:jc w:val="left"/>
        <w:rPr>
          <w:rFonts w:ascii="宋体" w:hAnsi="宋体" w:eastAsia="宋体"/>
          <w:color w:val="000000"/>
          <w:kern w:val="0"/>
        </w:rPr>
      </w:pPr>
      <w:r>
        <w:rPr>
          <w:rFonts w:ascii="宋体" w:hAnsi="宋体" w:eastAsia="宋体"/>
          <w:color w:val="000000"/>
          <w:kern w:val="0"/>
        </w:rPr>
        <w:t>（2）</w:t>
      </w:r>
      <w:r>
        <w:rPr>
          <w:rFonts w:hint="eastAsia" w:ascii="宋体" w:hAnsi="宋体" w:eastAsia="宋体"/>
          <w:color w:val="000000"/>
          <w:kern w:val="0"/>
        </w:rPr>
        <w:t>乙方提前清偿全部剩余借款时，已向丙方支付的借款管理费不再退还。</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4、任何形式的提前还款不影响丙方向乙方收取在本合同第三条中说明的信用保险费。</w:t>
      </w:r>
    </w:p>
    <w:p>
      <w:pPr>
        <w:widowControl/>
        <w:shd w:val="clear" w:color="auto" w:fill="FFFFFF"/>
        <w:spacing w:before="150" w:after="150" w:line="360" w:lineRule="auto"/>
        <w:jc w:val="left"/>
        <w:outlineLvl w:val="4"/>
        <w:rPr>
          <w:rFonts w:ascii="宋体" w:hAnsi="宋体" w:eastAsia="宋体"/>
          <w:b/>
          <w:color w:val="000000"/>
          <w:kern w:val="0"/>
        </w:rPr>
      </w:pPr>
      <w:r>
        <w:rPr>
          <w:rFonts w:ascii="宋体" w:hAnsi="宋体" w:eastAsia="宋体"/>
          <w:b/>
          <w:color w:val="000000"/>
          <w:kern w:val="0"/>
        </w:rPr>
        <w:t xml:space="preserve">第五条 </w:t>
      </w:r>
      <w:r>
        <w:rPr>
          <w:rFonts w:hint="eastAsia" w:ascii="宋体" w:hAnsi="宋体" w:eastAsia="宋体"/>
          <w:b/>
          <w:color w:val="000000"/>
          <w:kern w:val="0"/>
        </w:rPr>
        <w:t>法律及争议解决</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因本合同引起的或与本合同有关的任何争议，均提请北京仲裁委员会按照该会仲裁规则进行仲裁。仲裁裁决是终局的，对各方均有约束力。</w:t>
      </w:r>
    </w:p>
    <w:p>
      <w:pPr>
        <w:widowControl/>
        <w:shd w:val="clear" w:color="auto" w:fill="FFFFFF"/>
        <w:spacing w:before="150" w:after="150" w:line="360" w:lineRule="auto"/>
        <w:jc w:val="left"/>
        <w:outlineLvl w:val="4"/>
        <w:rPr>
          <w:rFonts w:ascii="宋体" w:hAnsi="宋体" w:eastAsia="宋体"/>
          <w:b/>
          <w:color w:val="000000"/>
          <w:kern w:val="0"/>
        </w:rPr>
      </w:pPr>
      <w:r>
        <w:rPr>
          <w:rFonts w:hint="eastAsia" w:ascii="宋体" w:hAnsi="宋体" w:eastAsia="宋体"/>
          <w:b/>
          <w:color w:val="000000"/>
          <w:kern w:val="0"/>
        </w:rPr>
        <w:t>第六条 附则</w:t>
      </w:r>
    </w:p>
    <w:p>
      <w:pPr>
        <w:widowControl/>
        <w:shd w:val="clear" w:color="auto" w:fill="FFFFFF"/>
        <w:spacing w:after="150" w:line="360" w:lineRule="auto"/>
        <w:ind w:firstLine="480" w:firstLineChars="200"/>
        <w:jc w:val="left"/>
        <w:rPr>
          <w:rFonts w:ascii="宋体" w:hAnsi="宋体" w:eastAsia="宋体"/>
          <w:color w:val="000000"/>
          <w:kern w:val="0"/>
        </w:rPr>
      </w:pPr>
      <w:r>
        <w:rPr>
          <w:rFonts w:ascii="宋体" w:hAnsi="宋体" w:eastAsia="宋体"/>
          <w:color w:val="000000"/>
          <w:kern w:val="0"/>
        </w:rPr>
        <w:t>1</w:t>
      </w:r>
      <w:r>
        <w:rPr>
          <w:rFonts w:hint="eastAsia" w:ascii="宋体" w:hAnsi="宋体" w:eastAsia="宋体"/>
          <w:color w:val="000000"/>
          <w:kern w:val="0"/>
        </w:rPr>
        <w:t>、本合同采用电子文本形式制成，并保存在丙方为此设立的专用服务器上备查，各方均认可该形式的合同效力。</w:t>
      </w:r>
    </w:p>
    <w:p>
      <w:pPr>
        <w:widowControl/>
        <w:shd w:val="clear" w:color="auto" w:fill="FFFFFF"/>
        <w:spacing w:after="150" w:line="360" w:lineRule="auto"/>
        <w:ind w:firstLine="480" w:firstLineChars="200"/>
        <w:jc w:val="left"/>
        <w:rPr>
          <w:rFonts w:ascii="宋体" w:hAnsi="宋体" w:eastAsia="宋体"/>
          <w:color w:val="000000"/>
          <w:kern w:val="0"/>
        </w:rPr>
      </w:pPr>
      <w:r>
        <w:rPr>
          <w:rFonts w:hint="eastAsia" w:ascii="宋体" w:hAnsi="宋体" w:eastAsia="宋体"/>
          <w:color w:val="000000"/>
          <w:kern w:val="0"/>
        </w:rPr>
        <w:t>2、本合同签订之日起至借款全部清偿之日终止，乙方或甲方有义务在下列信息变更三日内提供更新后的信息给丙方：本人的工作单位、居住地址、手机号码、电子邮箱，以及紧急联系人的手机号码的变更。若因任何一方不及时提供上述变更信息而带来的损失或额外费用应由该方承担。</w:t>
      </w:r>
    </w:p>
    <w:p>
      <w:pPr>
        <w:widowControl/>
        <w:shd w:val="clear" w:color="auto" w:fill="FFFFFF"/>
        <w:spacing w:line="360" w:lineRule="auto"/>
        <w:ind w:firstLine="480" w:firstLineChars="200"/>
        <w:jc w:val="left"/>
        <w:rPr>
          <w:rFonts w:ascii="宋体" w:hAnsi="宋体" w:eastAsia="宋体"/>
          <w:color w:val="000000"/>
          <w:kern w:val="0"/>
        </w:rPr>
      </w:pPr>
      <w:r>
        <w:rPr>
          <w:rFonts w:hint="eastAsia" w:ascii="宋体" w:hAnsi="宋体" w:eastAsia="宋体"/>
          <w:color w:val="000000"/>
          <w:kern w:val="0"/>
        </w:rPr>
        <w:t>3、如果本合同中的任何一条或多条违反适用的法律法规，则该条将被视为无效，但该无效条款并不影响本合同其他条款的效力。</w:t>
      </w:r>
    </w:p>
    <w:p>
      <w:pPr>
        <w:widowControl/>
        <w:shd w:val="clear" w:color="auto" w:fill="FFFFFF"/>
        <w:spacing w:line="360" w:lineRule="auto"/>
        <w:ind w:firstLine="480" w:firstLineChars="200"/>
        <w:jc w:val="left"/>
        <w:rPr>
          <w:rFonts w:ascii="宋体" w:hAnsi="宋体" w:eastAsia="宋体"/>
          <w:color w:val="000000"/>
          <w:kern w:val="0"/>
        </w:rPr>
      </w:pPr>
      <w:r>
        <w:rPr>
          <w:rFonts w:hint="eastAsia" w:ascii="宋体" w:hAnsi="宋体" w:eastAsia="宋体"/>
          <w:color w:val="000000"/>
          <w:kern w:val="0"/>
        </w:rPr>
        <w:t>4、本合同中，甲方或乙方授权或委托丙方的事项，自</w:t>
      </w:r>
      <w:r>
        <w:rPr>
          <w:rFonts w:hint="eastAsia" w:ascii="宋体" w:hAnsi="宋体" w:eastAsia="宋体"/>
          <w:color w:val="000000"/>
          <w:kern w:val="0"/>
          <w:u w:val="single"/>
        </w:rPr>
        <w:t xml:space="preserve">        </w:t>
      </w:r>
      <w:r>
        <w:rPr>
          <w:rFonts w:hint="eastAsia" w:ascii="宋体" w:hAnsi="宋体" w:eastAsia="宋体"/>
          <w:color w:val="000000"/>
          <w:kern w:val="0"/>
        </w:rPr>
        <w:t>至</w:t>
      </w:r>
      <w:r>
        <w:rPr>
          <w:rFonts w:hint="eastAsia" w:ascii="宋体" w:hAnsi="宋体" w:eastAsia="宋体"/>
          <w:color w:val="000000"/>
          <w:kern w:val="0"/>
          <w:u w:val="single"/>
        </w:rPr>
        <w:t xml:space="preserve">            </w:t>
      </w:r>
      <w:r>
        <w:rPr>
          <w:rFonts w:hint="eastAsia" w:ascii="宋体" w:hAnsi="宋体" w:eastAsia="宋体"/>
          <w:color w:val="000000"/>
          <w:kern w:val="0"/>
        </w:rPr>
        <w:t>有效，甲方、乙方自愿放弃在授权或委托期间解除授权或委托的权利。</w:t>
      </w: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ind w:firstLine="480" w:firstLineChars="200"/>
        <w:jc w:val="left"/>
        <w:rPr>
          <w:rFonts w:ascii="宋体" w:hAnsi="宋体" w:eastAsia="宋体"/>
          <w:color w:val="000000"/>
          <w:kern w:val="0"/>
        </w:rPr>
      </w:pPr>
    </w:p>
    <w:p>
      <w:pPr>
        <w:widowControl/>
        <w:shd w:val="clear" w:color="auto" w:fill="FFFFFF"/>
        <w:spacing w:line="360" w:lineRule="auto"/>
        <w:jc w:val="left"/>
        <w:rPr>
          <w:rFonts w:hint="eastAsia" w:ascii="宋体" w:hAnsi="宋体" w:eastAsia="宋体"/>
          <w:b/>
          <w:color w:val="000000"/>
          <w:kern w:val="0"/>
          <w:sz w:val="28"/>
          <w:szCs w:val="28"/>
        </w:rPr>
      </w:pPr>
      <w:r>
        <w:rPr>
          <w:rFonts w:hint="eastAsia" w:ascii="宋体" w:hAnsi="宋体" w:eastAsia="宋体"/>
          <w:b/>
          <w:color w:val="000000"/>
          <w:kern w:val="0"/>
          <w:sz w:val="28"/>
          <w:szCs w:val="28"/>
        </w:rPr>
        <w:t>附录：</w:t>
      </w:r>
    </w:p>
    <w:p>
      <w:pPr>
        <w:widowControl/>
        <w:shd w:val="clear" w:color="auto" w:fill="FFFFFF"/>
        <w:spacing w:line="360" w:lineRule="auto"/>
        <w:jc w:val="left"/>
        <w:rPr>
          <w:rFonts w:ascii="宋体" w:hAnsi="宋体" w:eastAsia="宋体"/>
          <w:color w:val="000000"/>
          <w:kern w:val="0"/>
        </w:rPr>
      </w:pPr>
    </w:p>
    <w:p>
      <w:pPr>
        <w:widowControl/>
        <w:shd w:val="clear" w:color="auto" w:fill="FFFFFF"/>
        <w:spacing w:line="360" w:lineRule="auto"/>
        <w:jc w:val="left"/>
        <w:rPr>
          <w:rFonts w:ascii="宋体" w:hAnsi="宋体" w:eastAsia="宋体"/>
          <w:b/>
          <w:color w:val="000000"/>
          <w:kern w:val="0"/>
        </w:rPr>
      </w:pPr>
      <w:r>
        <w:rPr>
          <w:rFonts w:hint="eastAsia" w:ascii="宋体" w:hAnsi="宋体" w:eastAsia="宋体"/>
          <w:b/>
          <w:color w:val="000000"/>
          <w:kern w:val="0"/>
        </w:rPr>
        <w:t>一、协议</w:t>
      </w:r>
      <w:r>
        <w:rPr>
          <w:rFonts w:ascii="宋体" w:hAnsi="宋体" w:eastAsia="宋体"/>
          <w:b/>
          <w:color w:val="000000"/>
          <w:kern w:val="0"/>
        </w:rPr>
        <w:t>主体</w:t>
      </w:r>
      <w:r>
        <w:rPr>
          <w:rFonts w:hint="eastAsia" w:ascii="宋体" w:hAnsi="宋体" w:eastAsia="宋体"/>
          <w:b/>
          <w:color w:val="000000"/>
          <w:kern w:val="0"/>
        </w:rPr>
        <w:t>信息</w:t>
      </w:r>
    </w:p>
    <w:p>
      <w:pPr>
        <w:widowControl/>
        <w:shd w:val="clear" w:color="auto" w:fill="FFFFFF"/>
        <w:spacing w:line="360" w:lineRule="auto"/>
        <w:jc w:val="left"/>
        <w:rPr>
          <w:rFonts w:hint="eastAsia" w:ascii="宋体" w:hAnsi="宋体" w:eastAsia="宋体"/>
          <w:color w:val="000000"/>
          <w:kern w:val="0"/>
        </w:rPr>
      </w:pPr>
    </w:p>
    <w:p>
      <w:pPr>
        <w:widowControl/>
        <w:shd w:val="clear" w:color="auto" w:fill="FFFFFF"/>
        <w:spacing w:line="360" w:lineRule="auto"/>
        <w:jc w:val="left"/>
        <w:rPr>
          <w:rFonts w:ascii="宋体" w:hAnsi="宋体" w:eastAsia="宋体"/>
          <w:color w:val="000000"/>
          <w:kern w:val="0"/>
        </w:rPr>
      </w:pPr>
      <w:r>
        <w:rPr>
          <w:rFonts w:ascii="宋体" w:hAnsi="宋体" w:eastAsia="宋体"/>
          <w:color w:val="000000"/>
          <w:kern w:val="0"/>
        </w:rPr>
        <w:t>甲方（出借人）</w:t>
      </w:r>
    </w:p>
    <w:tbl>
      <w:tblPr>
        <w:tblStyle w:val="6"/>
        <w:tblW w:w="8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真实姓名</w:t>
            </w:r>
          </w:p>
        </w:tc>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身份证号</w:t>
            </w:r>
          </w:p>
        </w:tc>
        <w:tc>
          <w:tcPr>
            <w:tcW w:w="2764"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安心投用户名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p>
        </w:tc>
        <w:tc>
          <w:tcPr>
            <w:tcW w:w="2763" w:type="dxa"/>
            <w:vAlign w:val="top"/>
          </w:tcPr>
          <w:p>
            <w:pPr>
              <w:widowControl/>
              <w:spacing w:after="150" w:line="360" w:lineRule="auto"/>
              <w:jc w:val="left"/>
              <w:rPr>
                <w:rFonts w:ascii="宋体" w:hAnsi="宋体" w:eastAsia="宋体"/>
                <w:color w:val="000000"/>
                <w:kern w:val="0"/>
              </w:rPr>
            </w:pPr>
          </w:p>
        </w:tc>
        <w:tc>
          <w:tcPr>
            <w:tcW w:w="2764" w:type="dxa"/>
            <w:vAlign w:val="top"/>
          </w:tcPr>
          <w:p>
            <w:pPr>
              <w:widowControl/>
              <w:spacing w:after="150" w:line="360" w:lineRule="auto"/>
              <w:jc w:val="left"/>
              <w:rPr>
                <w:rFonts w:ascii="宋体" w:hAnsi="宋体" w:eastAsia="宋体"/>
                <w:color w:val="000000"/>
                <w:kern w:val="0"/>
              </w:rPr>
            </w:pPr>
          </w:p>
        </w:tc>
      </w:tr>
    </w:tbl>
    <w:p>
      <w:pPr>
        <w:widowControl/>
        <w:shd w:val="clear" w:color="auto" w:fill="FFFFFF"/>
        <w:spacing w:after="150" w:line="360" w:lineRule="auto"/>
        <w:jc w:val="left"/>
        <w:rPr>
          <w:rFonts w:ascii="宋体" w:hAnsi="宋体" w:eastAsia="宋体"/>
          <w:color w:val="000000"/>
          <w:kern w:val="0"/>
        </w:rPr>
      </w:pPr>
    </w:p>
    <w:p>
      <w:pPr>
        <w:widowControl/>
        <w:shd w:val="clear" w:color="auto" w:fill="FFFFFF"/>
        <w:spacing w:after="150" w:line="360" w:lineRule="auto"/>
        <w:jc w:val="left"/>
        <w:rPr>
          <w:rFonts w:ascii="宋体" w:hAnsi="宋体" w:eastAsia="宋体"/>
          <w:color w:val="000000"/>
          <w:kern w:val="0"/>
        </w:rPr>
      </w:pPr>
      <w:r>
        <w:rPr>
          <w:rFonts w:hint="eastAsia" w:ascii="宋体" w:hAnsi="宋体" w:eastAsia="宋体"/>
          <w:color w:val="000000"/>
          <w:kern w:val="0"/>
        </w:rPr>
        <w:t>乙方</w:t>
      </w:r>
      <w:r>
        <w:rPr>
          <w:rFonts w:ascii="宋体" w:hAnsi="宋体" w:eastAsia="宋体"/>
          <w:color w:val="000000"/>
          <w:kern w:val="0"/>
        </w:rPr>
        <w:t>（借款人）</w:t>
      </w:r>
    </w:p>
    <w:tbl>
      <w:tblPr>
        <w:tblStyle w:val="6"/>
        <w:tblW w:w="8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真实姓名</w:t>
            </w:r>
          </w:p>
        </w:tc>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身份证号</w:t>
            </w:r>
          </w:p>
        </w:tc>
        <w:tc>
          <w:tcPr>
            <w:tcW w:w="2764"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安心投用户名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p>
        </w:tc>
        <w:tc>
          <w:tcPr>
            <w:tcW w:w="2763" w:type="dxa"/>
            <w:vAlign w:val="top"/>
          </w:tcPr>
          <w:p>
            <w:pPr>
              <w:widowControl/>
              <w:spacing w:after="150" w:line="360" w:lineRule="auto"/>
              <w:jc w:val="left"/>
              <w:rPr>
                <w:rFonts w:ascii="宋体" w:hAnsi="宋体" w:eastAsia="宋体"/>
                <w:color w:val="000000"/>
                <w:kern w:val="0"/>
              </w:rPr>
            </w:pPr>
          </w:p>
        </w:tc>
        <w:tc>
          <w:tcPr>
            <w:tcW w:w="2764" w:type="dxa"/>
            <w:vAlign w:val="top"/>
          </w:tcPr>
          <w:p>
            <w:pPr>
              <w:widowControl/>
              <w:spacing w:after="150" w:line="360" w:lineRule="auto"/>
              <w:jc w:val="left"/>
              <w:rPr>
                <w:rFonts w:ascii="宋体" w:hAnsi="宋体" w:eastAsia="宋体"/>
                <w:color w:val="000000"/>
                <w:kern w:val="0"/>
              </w:rPr>
            </w:pPr>
          </w:p>
        </w:tc>
      </w:tr>
    </w:tbl>
    <w:p>
      <w:pPr>
        <w:widowControl/>
        <w:shd w:val="clear" w:color="auto" w:fill="FFFFFF"/>
        <w:spacing w:after="150" w:line="360" w:lineRule="auto"/>
        <w:jc w:val="left"/>
        <w:rPr>
          <w:rFonts w:hint="eastAsia" w:ascii="宋体" w:hAnsi="宋体" w:eastAsia="宋体"/>
          <w:color w:val="000000"/>
          <w:kern w:val="0"/>
        </w:rPr>
      </w:pPr>
    </w:p>
    <w:p>
      <w:pPr>
        <w:widowControl/>
        <w:shd w:val="clear" w:color="auto" w:fill="FFFFFF"/>
        <w:spacing w:after="150" w:line="360" w:lineRule="auto"/>
        <w:jc w:val="left"/>
        <w:rPr>
          <w:rFonts w:hint="eastAsia" w:ascii="宋体" w:hAnsi="宋体" w:eastAsia="宋体"/>
          <w:color w:val="000000"/>
          <w:kern w:val="0"/>
        </w:rPr>
      </w:pPr>
      <w:r>
        <w:rPr>
          <w:rFonts w:ascii="宋体" w:hAnsi="宋体" w:eastAsia="宋体"/>
          <w:color w:val="000000"/>
          <w:kern w:val="0"/>
        </w:rPr>
        <w:t>丙方（中介服务提供方）：</w:t>
      </w:r>
    </w:p>
    <w:p>
      <w:pPr>
        <w:widowControl/>
        <w:shd w:val="clear" w:color="auto" w:fill="FFFFFF"/>
        <w:spacing w:after="150" w:line="360" w:lineRule="auto"/>
        <w:jc w:val="left"/>
        <w:rPr>
          <w:rFonts w:ascii="宋体" w:hAnsi="宋体" w:eastAsia="宋体"/>
          <w:color w:val="000000"/>
          <w:kern w:val="0"/>
        </w:rPr>
      </w:pPr>
    </w:p>
    <w:p>
      <w:pPr>
        <w:widowControl/>
        <w:shd w:val="clear" w:color="auto" w:fill="FFFFFF"/>
        <w:spacing w:after="150" w:line="360" w:lineRule="auto"/>
        <w:jc w:val="left"/>
        <w:rPr>
          <w:rFonts w:ascii="宋体" w:hAnsi="宋体" w:eastAsia="宋体"/>
          <w:b/>
          <w:color w:val="000000"/>
          <w:kern w:val="0"/>
        </w:rPr>
      </w:pPr>
      <w:r>
        <w:rPr>
          <w:rFonts w:hint="eastAsia" w:ascii="宋体" w:hAnsi="宋体" w:eastAsia="宋体"/>
          <w:b/>
          <w:color w:val="000000"/>
          <w:kern w:val="0"/>
        </w:rPr>
        <w:t>二、借款</w:t>
      </w:r>
      <w:r>
        <w:rPr>
          <w:rFonts w:ascii="宋体" w:hAnsi="宋体" w:eastAsia="宋体"/>
          <w:b/>
          <w:color w:val="000000"/>
          <w:kern w:val="0"/>
        </w:rPr>
        <w:t>基本信息</w:t>
      </w:r>
    </w:p>
    <w:tbl>
      <w:tblPr>
        <w:tblStyle w:val="5"/>
        <w:tblW w:w="847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985"/>
        <w:gridCol w:w="54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985"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r>
              <w:rPr>
                <w:rFonts w:hint="eastAsia" w:ascii="宋体" w:hAnsi="宋体" w:eastAsia="宋体"/>
                <w:color w:val="000000"/>
                <w:kern w:val="0"/>
              </w:rPr>
              <w:t>借款本金数额：</w:t>
            </w:r>
          </w:p>
        </w:tc>
        <w:tc>
          <w:tcPr>
            <w:tcW w:w="5486"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985"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r>
              <w:rPr>
                <w:rFonts w:hint="eastAsia" w:ascii="宋体" w:hAnsi="宋体" w:eastAsia="宋体"/>
                <w:color w:val="000000"/>
                <w:kern w:val="0"/>
              </w:rPr>
              <w:t>借款期限：</w:t>
            </w:r>
          </w:p>
        </w:tc>
        <w:tc>
          <w:tcPr>
            <w:tcW w:w="5486"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ind w:firstLine="960" w:firstLineChars="400"/>
              <w:jc w:val="left"/>
              <w:rPr>
                <w:rFonts w:ascii="宋体" w:hAnsi="宋体" w:eastAsia="宋体"/>
                <w:color w:val="000000"/>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985"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r>
              <w:rPr>
                <w:rFonts w:hint="eastAsia" w:ascii="宋体" w:hAnsi="宋体" w:eastAsia="宋体"/>
                <w:color w:val="000000"/>
                <w:kern w:val="0"/>
              </w:rPr>
              <w:t>借款详细用途：</w:t>
            </w:r>
          </w:p>
        </w:tc>
        <w:tc>
          <w:tcPr>
            <w:tcW w:w="5486"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985"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r>
              <w:rPr>
                <w:rFonts w:hint="eastAsia" w:ascii="宋体" w:hAnsi="宋体" w:eastAsia="宋体"/>
                <w:color w:val="000000"/>
                <w:kern w:val="0"/>
              </w:rPr>
              <w:t>还款方式：</w:t>
            </w:r>
          </w:p>
        </w:tc>
        <w:tc>
          <w:tcPr>
            <w:tcW w:w="5486"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985"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r>
              <w:rPr>
                <w:rFonts w:hint="eastAsia" w:ascii="宋体" w:hAnsi="宋体" w:eastAsia="宋体"/>
                <w:color w:val="000000"/>
                <w:kern w:val="0"/>
              </w:rPr>
              <w:t>借款年利率：</w:t>
            </w:r>
          </w:p>
        </w:tc>
        <w:tc>
          <w:tcPr>
            <w:tcW w:w="5486"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olor w:val="000000"/>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2985"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s="Helvetica"/>
                <w:color w:val="000000"/>
                <w:kern w:val="0"/>
              </w:rPr>
            </w:pPr>
            <w:r>
              <w:rPr>
                <w:rFonts w:hint="eastAsia" w:ascii="宋体" w:hAnsi="宋体" w:eastAsia="宋体" w:cs="Helvetica"/>
                <w:color w:val="000000"/>
                <w:kern w:val="0"/>
              </w:rPr>
              <w:t>还款日：</w:t>
            </w:r>
          </w:p>
        </w:tc>
        <w:tc>
          <w:tcPr>
            <w:tcW w:w="5486" w:type="dxa"/>
            <w:tcBorders>
              <w:top w:val="outset" w:color="auto" w:sz="6" w:space="0"/>
              <w:left w:val="outset" w:color="auto" w:sz="6" w:space="0"/>
              <w:bottom w:val="outset" w:color="auto" w:sz="6" w:space="0"/>
              <w:right w:val="outset" w:color="auto" w:sz="6" w:space="0"/>
            </w:tcBorders>
            <w:tcMar>
              <w:top w:w="15" w:type="dxa"/>
              <w:left w:w="150" w:type="dxa"/>
              <w:bottom w:w="15" w:type="dxa"/>
              <w:right w:w="15" w:type="dxa"/>
            </w:tcMar>
            <w:vAlign w:val="center"/>
          </w:tcPr>
          <w:p>
            <w:pPr>
              <w:widowControl/>
              <w:spacing w:line="360" w:lineRule="auto"/>
              <w:jc w:val="left"/>
              <w:rPr>
                <w:rFonts w:ascii="宋体" w:hAnsi="宋体" w:eastAsia="宋体" w:cs="Helvetica"/>
                <w:color w:val="000000"/>
                <w:kern w:val="0"/>
              </w:rPr>
            </w:pPr>
            <w:r>
              <w:rPr>
                <w:rFonts w:hint="eastAsia" w:ascii="宋体" w:hAnsi="宋体" w:eastAsia="宋体" w:cs="Helvetica"/>
                <w:color w:val="000000"/>
                <w:kern w:val="0"/>
              </w:rPr>
              <w:t>每月  日</w:t>
            </w:r>
          </w:p>
        </w:tc>
      </w:tr>
    </w:tbl>
    <w:p>
      <w:pPr>
        <w:widowControl/>
        <w:shd w:val="clear" w:color="auto" w:fill="FFFFFF"/>
        <w:spacing w:after="150" w:line="360" w:lineRule="auto"/>
        <w:jc w:val="left"/>
        <w:rPr>
          <w:rFonts w:ascii="宋体" w:hAnsi="宋体" w:eastAsia="宋体"/>
          <w:color w:val="000000"/>
          <w:kern w:val="0"/>
        </w:rPr>
      </w:pPr>
    </w:p>
    <w:p>
      <w:pPr>
        <w:widowControl/>
        <w:shd w:val="clear" w:color="auto" w:fill="FFFFFF"/>
        <w:spacing w:after="150" w:line="360" w:lineRule="auto"/>
        <w:jc w:val="left"/>
        <w:rPr>
          <w:rFonts w:ascii="宋体" w:hAnsi="宋体" w:eastAsia="宋体"/>
          <w:b/>
          <w:color w:val="000000"/>
          <w:kern w:val="0"/>
        </w:rPr>
      </w:pPr>
      <w:r>
        <w:rPr>
          <w:rFonts w:hint="eastAsia" w:ascii="宋体" w:hAnsi="宋体" w:eastAsia="宋体"/>
          <w:b/>
          <w:color w:val="000000"/>
          <w:kern w:val="0"/>
        </w:rPr>
        <w:t>三</w:t>
      </w:r>
      <w:r>
        <w:rPr>
          <w:rFonts w:ascii="宋体" w:hAnsi="宋体" w:eastAsia="宋体"/>
          <w:b/>
          <w:color w:val="000000"/>
          <w:kern w:val="0"/>
        </w:rPr>
        <w:t>、</w:t>
      </w:r>
      <w:r>
        <w:rPr>
          <w:rFonts w:hint="eastAsia" w:ascii="宋体" w:hAnsi="宋体" w:eastAsia="宋体"/>
          <w:b/>
          <w:color w:val="000000"/>
          <w:kern w:val="0"/>
        </w:rPr>
        <w:t>还款</w:t>
      </w:r>
      <w:r>
        <w:rPr>
          <w:rFonts w:ascii="宋体" w:hAnsi="宋体" w:eastAsia="宋体"/>
          <w:b/>
          <w:color w:val="000000"/>
          <w:kern w:val="0"/>
        </w:rPr>
        <w:t>时间表</w:t>
      </w:r>
    </w:p>
    <w:tbl>
      <w:tblPr>
        <w:tblStyle w:val="6"/>
        <w:tblW w:w="8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8"/>
        <w:gridCol w:w="1658"/>
        <w:gridCol w:w="1658"/>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还款序次数</w:t>
            </w:r>
          </w:p>
        </w:tc>
        <w:tc>
          <w:tcPr>
            <w:tcW w:w="165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还款时间</w:t>
            </w:r>
          </w:p>
        </w:tc>
        <w:tc>
          <w:tcPr>
            <w:tcW w:w="165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还本金额</w:t>
            </w:r>
          </w:p>
        </w:tc>
        <w:tc>
          <w:tcPr>
            <w:tcW w:w="165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还息金额</w:t>
            </w:r>
          </w:p>
        </w:tc>
        <w:tc>
          <w:tcPr>
            <w:tcW w:w="165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账户管理费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vAlign w:val="top"/>
          </w:tcPr>
          <w:p>
            <w:pPr>
              <w:widowControl/>
              <w:spacing w:after="150" w:line="360" w:lineRule="auto"/>
              <w:jc w:val="left"/>
              <w:rPr>
                <w:rFonts w:ascii="宋体" w:hAnsi="宋体" w:eastAsia="宋体"/>
                <w:color w:val="000000"/>
                <w:kern w:val="0"/>
              </w:rPr>
            </w:pPr>
          </w:p>
        </w:tc>
        <w:tc>
          <w:tcPr>
            <w:tcW w:w="1658" w:type="dxa"/>
            <w:vAlign w:val="top"/>
          </w:tcPr>
          <w:p>
            <w:pPr>
              <w:widowControl/>
              <w:spacing w:after="150" w:line="360" w:lineRule="auto"/>
              <w:jc w:val="left"/>
              <w:rPr>
                <w:rFonts w:ascii="宋体" w:hAnsi="宋体" w:eastAsia="宋体"/>
                <w:color w:val="000000"/>
                <w:kern w:val="0"/>
              </w:rPr>
            </w:pPr>
          </w:p>
        </w:tc>
        <w:tc>
          <w:tcPr>
            <w:tcW w:w="1658" w:type="dxa"/>
            <w:vAlign w:val="top"/>
          </w:tcPr>
          <w:p>
            <w:pPr>
              <w:widowControl/>
              <w:spacing w:after="150" w:line="360" w:lineRule="auto"/>
              <w:jc w:val="left"/>
              <w:rPr>
                <w:rFonts w:ascii="宋体" w:hAnsi="宋体" w:eastAsia="宋体"/>
                <w:color w:val="000000"/>
                <w:kern w:val="0"/>
              </w:rPr>
            </w:pPr>
          </w:p>
        </w:tc>
        <w:tc>
          <w:tcPr>
            <w:tcW w:w="1658" w:type="dxa"/>
            <w:vAlign w:val="top"/>
          </w:tcPr>
          <w:p>
            <w:pPr>
              <w:widowControl/>
              <w:spacing w:after="150" w:line="360" w:lineRule="auto"/>
              <w:jc w:val="left"/>
              <w:rPr>
                <w:rFonts w:ascii="宋体" w:hAnsi="宋体" w:eastAsia="宋体"/>
                <w:color w:val="000000"/>
                <w:kern w:val="0"/>
              </w:rPr>
            </w:pPr>
          </w:p>
        </w:tc>
        <w:tc>
          <w:tcPr>
            <w:tcW w:w="1658" w:type="dxa"/>
            <w:vAlign w:val="top"/>
          </w:tcPr>
          <w:p>
            <w:pPr>
              <w:widowControl/>
              <w:spacing w:after="150" w:line="360" w:lineRule="auto"/>
              <w:jc w:val="left"/>
              <w:rPr>
                <w:rFonts w:ascii="宋体" w:hAnsi="宋体" w:eastAsia="宋体"/>
                <w:color w:val="000000"/>
                <w:kern w:val="0"/>
              </w:rPr>
            </w:pPr>
          </w:p>
        </w:tc>
      </w:tr>
    </w:tbl>
    <w:p>
      <w:pPr>
        <w:widowControl/>
        <w:shd w:val="clear" w:color="auto" w:fill="FFFFFF"/>
        <w:spacing w:after="150" w:line="360" w:lineRule="auto"/>
        <w:jc w:val="left"/>
        <w:rPr>
          <w:rFonts w:ascii="宋体" w:hAnsi="宋体" w:eastAsia="宋体"/>
          <w:color w:val="000000"/>
          <w:kern w:val="0"/>
        </w:rPr>
      </w:pPr>
    </w:p>
    <w:p>
      <w:pPr>
        <w:widowControl/>
        <w:shd w:val="clear" w:color="auto" w:fill="FFFFFF"/>
        <w:spacing w:after="150" w:line="360" w:lineRule="auto"/>
        <w:jc w:val="left"/>
        <w:rPr>
          <w:rFonts w:ascii="宋体" w:hAnsi="宋体" w:eastAsia="宋体"/>
          <w:b/>
          <w:color w:val="000000"/>
          <w:kern w:val="0"/>
        </w:rPr>
      </w:pPr>
      <w:r>
        <w:rPr>
          <w:rFonts w:hint="eastAsia" w:ascii="宋体" w:hAnsi="宋体" w:eastAsia="宋体"/>
          <w:b/>
          <w:color w:val="000000"/>
          <w:kern w:val="0"/>
        </w:rPr>
        <w:t>四、收费</w:t>
      </w:r>
      <w:r>
        <w:rPr>
          <w:rFonts w:ascii="宋体" w:hAnsi="宋体" w:eastAsia="宋体"/>
          <w:b/>
          <w:color w:val="000000"/>
          <w:kern w:val="0"/>
        </w:rPr>
        <w:t>项目与收费标准</w:t>
      </w:r>
    </w:p>
    <w:tbl>
      <w:tblPr>
        <w:tblStyle w:val="6"/>
        <w:tblW w:w="852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1" w:hRule="atLeast"/>
        </w:trPr>
        <w:tc>
          <w:tcPr>
            <w:tcW w:w="1740"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收费项目</w:t>
            </w:r>
          </w:p>
        </w:tc>
        <w:tc>
          <w:tcPr>
            <w:tcW w:w="678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借款人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1" w:hRule="atLeast"/>
        </w:trPr>
        <w:tc>
          <w:tcPr>
            <w:tcW w:w="1740"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借款管理费</w:t>
            </w:r>
          </w:p>
        </w:tc>
        <w:tc>
          <w:tcPr>
            <w:tcW w:w="678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 xml:space="preserve">借款本金总额的  ％，共支付  </w:t>
            </w:r>
            <w:r>
              <w:rPr>
                <w:rFonts w:hint="eastAsia" w:ascii="宋体" w:hAnsi="宋体" w:eastAsia="宋体"/>
                <w:color w:val="000000"/>
                <w:kern w:val="0"/>
              </w:rPr>
              <w:t>期</w:t>
            </w:r>
            <w:r>
              <w:rPr>
                <w:rFonts w:ascii="宋体" w:hAnsi="宋体" w:eastAsia="宋体"/>
                <w:color w:val="000000"/>
                <w:kern w:val="0"/>
              </w:rPr>
              <w:t>，</w:t>
            </w:r>
            <w:r>
              <w:rPr>
                <w:rFonts w:hint="eastAsia" w:ascii="宋体" w:hAnsi="宋体" w:eastAsia="宋体"/>
                <w:color w:val="000000"/>
                <w:kern w:val="0"/>
              </w:rPr>
              <w:t>共</w:t>
            </w:r>
            <w:r>
              <w:rPr>
                <w:rFonts w:ascii="宋体" w:hAnsi="宋体" w:eastAsia="宋体"/>
                <w:color w:val="000000"/>
                <w:kern w:val="0"/>
              </w:rPr>
              <w:t xml:space="preserve">计人民币  </w:t>
            </w:r>
            <w:r>
              <w:rPr>
                <w:rFonts w:hint="eastAsia" w:ascii="宋体" w:hAnsi="宋体" w:eastAsia="宋体"/>
                <w:color w:val="000000"/>
                <w:kern w:val="0"/>
              </w:rPr>
              <w:t>元</w:t>
            </w:r>
            <w:r>
              <w:rPr>
                <w:rFonts w:ascii="宋体" w:hAnsi="宋体" w:eastAsia="宋体"/>
                <w:color w:val="000000"/>
                <w:kern w:val="0"/>
              </w:rPr>
              <w:t>（若提前还款</w:t>
            </w:r>
            <w:r>
              <w:rPr>
                <w:rFonts w:hint="eastAsia" w:ascii="宋体" w:hAnsi="宋体" w:eastAsia="宋体"/>
                <w:color w:val="000000"/>
                <w:kern w:val="0"/>
              </w:rPr>
              <w:t>不再</w:t>
            </w:r>
            <w:r>
              <w:rPr>
                <w:rFonts w:ascii="宋体" w:hAnsi="宋体" w:eastAsia="宋体"/>
                <w:color w:val="000000"/>
                <w:kern w:val="0"/>
              </w:rPr>
              <w:t>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7" w:hRule="atLeast"/>
        </w:trPr>
        <w:tc>
          <w:tcPr>
            <w:tcW w:w="1740"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信用保险费</w:t>
            </w:r>
          </w:p>
        </w:tc>
        <w:tc>
          <w:tcPr>
            <w:tcW w:w="678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借款本金总额的  ％（不受任何提前还款的影响）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1" w:hRule="atLeast"/>
        </w:trPr>
        <w:tc>
          <w:tcPr>
            <w:tcW w:w="1740"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借款逾期罚息</w:t>
            </w:r>
          </w:p>
        </w:tc>
        <w:tc>
          <w:tcPr>
            <w:tcW w:w="678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向出借方支付</w:t>
            </w:r>
          </w:p>
          <w:p>
            <w:pPr>
              <w:widowControl/>
              <w:spacing w:after="150" w:line="360" w:lineRule="auto"/>
              <w:jc w:val="left"/>
              <w:rPr>
                <w:rFonts w:ascii="宋体" w:hAnsi="宋体" w:eastAsia="宋体"/>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1" w:hRule="atLeast"/>
        </w:trPr>
        <w:tc>
          <w:tcPr>
            <w:tcW w:w="1740"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逾期管理费</w:t>
            </w:r>
          </w:p>
        </w:tc>
        <w:tc>
          <w:tcPr>
            <w:tcW w:w="678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向丙方支付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1" w:hRule="atLeast"/>
        </w:trPr>
        <w:tc>
          <w:tcPr>
            <w:tcW w:w="1740"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提前还款补偿</w:t>
            </w:r>
          </w:p>
        </w:tc>
        <w:tc>
          <w:tcPr>
            <w:tcW w:w="6788"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向出借方支付（补偿金额为剩余</w:t>
            </w:r>
            <w:r>
              <w:rPr>
                <w:rFonts w:hint="eastAsia" w:ascii="宋体" w:hAnsi="宋体" w:eastAsia="宋体"/>
                <w:color w:val="000000"/>
                <w:kern w:val="0"/>
              </w:rPr>
              <w:t>本金</w:t>
            </w:r>
            <w:r>
              <w:rPr>
                <w:rFonts w:ascii="宋体" w:hAnsi="宋体" w:eastAsia="宋体"/>
                <w:color w:val="000000"/>
                <w:kern w:val="0"/>
              </w:rPr>
              <w:t>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1" w:hRule="atLeast"/>
        </w:trPr>
        <w:tc>
          <w:tcPr>
            <w:tcW w:w="1740"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上门催收提醒费用</w:t>
            </w:r>
          </w:p>
        </w:tc>
        <w:tc>
          <w:tcPr>
            <w:tcW w:w="6788" w:type="dxa"/>
            <w:vAlign w:val="top"/>
          </w:tcPr>
          <w:p>
            <w:pPr>
              <w:widowControl/>
              <w:spacing w:after="150" w:line="360" w:lineRule="auto"/>
              <w:jc w:val="left"/>
              <w:rPr>
                <w:rFonts w:ascii="宋体" w:hAnsi="宋体" w:eastAsia="宋体"/>
                <w:color w:val="000000"/>
                <w:kern w:val="0"/>
              </w:rPr>
            </w:pPr>
            <w:r>
              <w:rPr>
                <w:rFonts w:hint="eastAsia" w:ascii="宋体" w:hAnsi="宋体" w:eastAsia="宋体"/>
                <w:color w:val="000000"/>
                <w:kern w:val="0"/>
              </w:rPr>
              <w:t>向</w:t>
            </w:r>
            <w:r>
              <w:rPr>
                <w:rFonts w:ascii="宋体" w:hAnsi="宋体" w:eastAsia="宋体"/>
                <w:color w:val="000000"/>
                <w:kern w:val="0"/>
              </w:rPr>
              <w:t>丙方支付（</w:t>
            </w:r>
            <w:r>
              <w:rPr>
                <w:rFonts w:hint="eastAsia" w:ascii="宋体" w:hAnsi="宋体" w:eastAsia="宋体"/>
                <w:color w:val="000000"/>
                <w:kern w:val="0"/>
              </w:rPr>
              <w:t>人民币</w:t>
            </w:r>
            <w:r>
              <w:rPr>
                <w:rFonts w:ascii="宋体" w:hAnsi="宋体" w:eastAsia="宋体"/>
                <w:color w:val="000000"/>
                <w:kern w:val="0"/>
              </w:rPr>
              <w:t>1000</w:t>
            </w:r>
            <w:r>
              <w:rPr>
                <w:rFonts w:hint="eastAsia" w:ascii="宋体" w:hAnsi="宋体" w:eastAsia="宋体"/>
                <w:color w:val="000000"/>
                <w:kern w:val="0"/>
              </w:rPr>
              <w:t>元</w:t>
            </w:r>
            <w:r>
              <w:rPr>
                <w:rFonts w:ascii="宋体" w:hAnsi="宋体" w:eastAsia="宋体"/>
                <w:color w:val="000000"/>
                <w:kern w:val="0"/>
              </w:rPr>
              <w:t>／</w:t>
            </w:r>
            <w:r>
              <w:rPr>
                <w:rFonts w:hint="eastAsia" w:ascii="宋体" w:hAnsi="宋体" w:eastAsia="宋体"/>
                <w:color w:val="000000"/>
                <w:kern w:val="0"/>
              </w:rPr>
              <w:t>次</w:t>
            </w:r>
            <w:r>
              <w:rPr>
                <w:rFonts w:ascii="宋体" w:hAnsi="宋体" w:eastAsia="宋体"/>
                <w:color w:val="000000"/>
                <w:kern w:val="0"/>
              </w:rPr>
              <w:t>）</w:t>
            </w:r>
          </w:p>
        </w:tc>
      </w:tr>
    </w:tbl>
    <w:p>
      <w:pPr>
        <w:widowControl/>
        <w:shd w:val="clear" w:color="auto" w:fill="FFFFFF"/>
        <w:spacing w:after="150" w:line="360" w:lineRule="auto"/>
        <w:jc w:val="left"/>
        <w:rPr>
          <w:rFonts w:ascii="宋体" w:hAnsi="宋体" w:eastAsia="宋体"/>
          <w:color w:val="000000"/>
          <w:kern w:val="0"/>
        </w:rPr>
      </w:pPr>
    </w:p>
    <w:p>
      <w:pPr>
        <w:widowControl/>
        <w:shd w:val="clear" w:color="auto" w:fill="FFFFFF"/>
        <w:spacing w:after="150" w:line="360" w:lineRule="auto"/>
        <w:jc w:val="left"/>
        <w:rPr>
          <w:rFonts w:ascii="宋体" w:hAnsi="宋体" w:eastAsia="宋体"/>
          <w:color w:val="000000"/>
          <w:kern w:val="0"/>
        </w:rPr>
      </w:pPr>
    </w:p>
    <w:p>
      <w:pPr>
        <w:widowControl/>
        <w:shd w:val="clear" w:color="auto" w:fill="FFFFFF"/>
        <w:spacing w:after="150" w:line="360" w:lineRule="auto"/>
        <w:ind w:firstLine="480" w:firstLineChars="200"/>
        <w:jc w:val="left"/>
        <w:rPr>
          <w:rFonts w:ascii="宋体" w:hAnsi="宋体" w:eastAsia="宋体"/>
          <w:color w:val="000000"/>
          <w:kern w:val="0"/>
        </w:rPr>
      </w:pPr>
    </w:p>
    <w:p>
      <w:pPr>
        <w:rPr>
          <w:rFonts w:ascii="宋体" w:hAnsi="宋体" w:eastAsia="宋体"/>
        </w:rPr>
      </w:pPr>
    </w:p>
    <w:sectPr>
      <w:headerReference r:id="rId4" w:type="default"/>
      <w:footerReference r:id="rId5"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A00002EF" w:usb1="4000207B" w:usb2="00000000" w:usb3="00000000" w:csb0="2000009F" w:csb1="00000000"/>
  </w:font>
  <w:font w:name="Helvetica">
    <w:altName w:val="Arial"/>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kern w:val="2"/>
        <w:sz w:val="18"/>
        <w:szCs w:val="18"/>
        <w:lang w:val="en-US" w:eastAsia="zh-CN" w:bidi="ar-SA"/>
      </w:rPr>
      <w:pict>
        <v:shape id="文本框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0247108">
    <w:nsid w:val="1C0766C4"/>
    <w:multiLevelType w:val="multilevel"/>
    <w:tmpl w:val="1C0766C4"/>
    <w:lvl w:ilvl="0" w:tentative="1">
      <w:start w:val="1"/>
      <w:numFmt w:val="decimal"/>
      <w:lvlText w:val="%1、"/>
      <w:lvlJc w:val="left"/>
      <w:pPr>
        <w:ind w:left="840" w:hanging="360"/>
      </w:pPr>
      <w:rPr>
        <w:rFonts w:hint="default"/>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num w:numId="1">
    <w:abstractNumId w:val="470247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23ED0"/>
    <w:rsid w:val="0005696B"/>
    <w:rsid w:val="00223ED0"/>
    <w:rsid w:val="003579CF"/>
    <w:rsid w:val="006B4BC0"/>
    <w:rsid w:val="007140B8"/>
    <w:rsid w:val="00907F48"/>
    <w:rsid w:val="00993784"/>
    <w:rsid w:val="00AB03FC"/>
    <w:rsid w:val="00AE30B8"/>
    <w:rsid w:val="00B06E74"/>
    <w:rsid w:val="00C220A6"/>
    <w:rsid w:val="00C62311"/>
    <w:rsid w:val="28FB44F8"/>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4"/>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7">
    <w:name w:val="List Paragraph"/>
    <w:basedOn w:val="1"/>
    <w:qFormat/>
    <w:uiPriority w:val="34"/>
    <w:pPr>
      <w:ind w:firstLine="420" w:firstLineChars="200"/>
    </w:pPr>
  </w:style>
  <w:style w:type="character" w:customStyle="1" w:styleId="8">
    <w:name w:val="页眉 Char"/>
    <w:basedOn w:val="4"/>
    <w:link w:val="3"/>
    <w:semiHidden/>
    <w:uiPriority w:val="99"/>
    <w:rPr>
      <w:sz w:val="18"/>
      <w:szCs w:val="18"/>
    </w:rPr>
  </w:style>
  <w:style w:type="character" w:customStyle="1" w:styleId="9">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625</Words>
  <Characters>3568</Characters>
  <Lines>29</Lines>
  <Paragraphs>8</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2015-06-04T07:52:00Z</dcterms:created>
  <dc:creator>Microsoft Office 用户</dc:creator>
  <cp:lastModifiedBy>Administrator</cp:lastModifiedBy>
  <dcterms:modified xsi:type="dcterms:W3CDTF">2015-06-09T08:12:20Z</dcterms:modified>
  <dc:title>借款合同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