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02" w:rsidRDefault="00F86B6F">
      <w:proofErr w:type="gramStart"/>
      <w:r>
        <w:rPr>
          <w:rFonts w:hint="eastAsia"/>
        </w:rPr>
        <w:t>申卡流程</w:t>
      </w:r>
      <w:proofErr w:type="gramEnd"/>
      <w:r>
        <w:rPr>
          <w:rFonts w:hint="eastAsia"/>
        </w:rPr>
        <w:t>页面设计需求</w:t>
      </w:r>
    </w:p>
    <w:p w:rsidR="004E1508" w:rsidRDefault="00955904">
      <w:r>
        <w:rPr>
          <w:rFonts w:hint="eastAsia"/>
        </w:rPr>
        <w:t>修改原有设计原则：不改变交互逻辑、跳转规则，不修改后台控制范围。</w:t>
      </w:r>
    </w:p>
    <w:p w:rsidR="00955904" w:rsidRDefault="00730421">
      <w:r>
        <w:rPr>
          <w:rFonts w:hint="eastAsia"/>
        </w:rPr>
        <w:t>修改方向：清晰、美观、接近银行官方页面</w:t>
      </w:r>
    </w:p>
    <w:p w:rsidR="00BB417E" w:rsidRDefault="005C0A3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2506980" cy="4457700"/>
            <wp:effectExtent l="0" t="0" r="7620" b="0"/>
            <wp:wrapSquare wrapText="bothSides"/>
            <wp:docPr id="1" name="图片 1" descr="X:\cloud\工作\02产品规划及设计\03产品设计\申卡页面素材\1办卡列表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cloud\工作\02产品规划及设计\03产品设计\申卡页面素材\1办卡列表页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2438400" cy="4328160"/>
            <wp:effectExtent l="0" t="0" r="0" b="0"/>
            <wp:wrapSquare wrapText="bothSides"/>
            <wp:docPr id="9" name="图片 9" descr="X:\cloud\工作\02产品规划及设计\03产品设计\申卡页面素材\竞品办卡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:\cloud\工作\02产品规划及设计\03产品设计\申卡页面素材\竞品办卡列表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17E">
        <w:rPr>
          <w:rFonts w:hint="eastAsia"/>
        </w:rPr>
        <w:t>现有页面截图：</w:t>
      </w:r>
    </w:p>
    <w:p w:rsidR="00C10CC5" w:rsidRDefault="00C10CC5"/>
    <w:p w:rsidR="005C0A32" w:rsidRDefault="005D71F1">
      <w:r>
        <w:rPr>
          <w:rFonts w:hint="eastAsia"/>
        </w:rPr>
        <w:t>顶部banner</w:t>
      </w:r>
      <w:r w:rsidR="00C44448">
        <w:rPr>
          <w:rFonts w:hint="eastAsia"/>
        </w:rPr>
        <w:t>图片根据银行活动和推广内容需长期跟踪设计</w:t>
      </w:r>
    </w:p>
    <w:p w:rsidR="005C0A32" w:rsidRDefault="00C44448">
      <w:r>
        <w:rPr>
          <w:rFonts w:hint="eastAsia"/>
        </w:rPr>
        <w:t>下部</w:t>
      </w:r>
      <w:proofErr w:type="gramStart"/>
      <w:r>
        <w:rPr>
          <w:rFonts w:hint="eastAsia"/>
        </w:rPr>
        <w:t>模仿竞品卡片</w:t>
      </w:r>
      <w:proofErr w:type="gramEnd"/>
      <w:r>
        <w:rPr>
          <w:rFonts w:hint="eastAsia"/>
        </w:rPr>
        <w:t>式两列展示8家银行及更多银行按钮（通过率部分可以设计上，应用上首期暂不添加）</w:t>
      </w:r>
    </w:p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>
      <w:pPr>
        <w:rPr>
          <w:rFonts w:hint="eastAsia"/>
        </w:rPr>
      </w:pPr>
    </w:p>
    <w:p w:rsidR="00B26FE6" w:rsidRDefault="005C0A32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2438400" cy="4328160"/>
            <wp:effectExtent l="0" t="0" r="0" b="0"/>
            <wp:wrapSquare wrapText="bothSides"/>
            <wp:docPr id="10" name="图片 10" descr="X:\cloud\工作\02产品规划及设计\03产品设计\申卡页面素材\竞品分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:\cloud\工作\02产品规划及设计\03产品设计\申卡页面素材\竞品分享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FE1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743200" cy="4876800"/>
            <wp:effectExtent l="0" t="0" r="0" b="0"/>
            <wp:wrapSquare wrapText="bothSides"/>
            <wp:docPr id="3" name="图片 3" descr="X:\cloud\工作\02产品规划及设计\03产品设计\申卡页面素材\2推广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cloud\工作\02产品规划及设计\03产品设计\申卡页面素材\2推广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FE6" w:rsidRDefault="00B26FE6"/>
    <w:p w:rsidR="008F0406" w:rsidRDefault="008F0406"/>
    <w:p w:rsidR="008F0406" w:rsidRDefault="008F0406"/>
    <w:p w:rsidR="008F0406" w:rsidRDefault="00C44448">
      <w:proofErr w:type="gramStart"/>
      <w:r>
        <w:rPr>
          <w:rFonts w:hint="eastAsia"/>
        </w:rPr>
        <w:t>扫码展示</w:t>
      </w:r>
      <w:proofErr w:type="gramEnd"/>
      <w:r>
        <w:rPr>
          <w:rFonts w:hint="eastAsia"/>
        </w:rPr>
        <w:t>页面模仿竞品，长期跟踪设计，约每季度更换整体设计一次</w:t>
      </w:r>
    </w:p>
    <w:p w:rsidR="00C44448" w:rsidRDefault="00C44448">
      <w:pPr>
        <w:rPr>
          <w:rFonts w:hint="eastAsia"/>
        </w:rPr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维码相对竞品</w:t>
      </w:r>
      <w:proofErr w:type="gramEnd"/>
      <w:r>
        <w:rPr>
          <w:rFonts w:hint="eastAsia"/>
        </w:rPr>
        <w:t>放大一倍左右</w:t>
      </w:r>
    </w:p>
    <w:p w:rsidR="008F0406" w:rsidRDefault="008F0406"/>
    <w:p w:rsidR="008F0406" w:rsidRDefault="008F0406"/>
    <w:p w:rsidR="008F0406" w:rsidRDefault="008F0406"/>
    <w:p w:rsidR="008F0406" w:rsidRDefault="008F0406"/>
    <w:p w:rsidR="008F0406" w:rsidRDefault="008F0406"/>
    <w:p w:rsidR="008F0406" w:rsidRDefault="008F0406"/>
    <w:p w:rsidR="008F0406" w:rsidRDefault="008F0406"/>
    <w:p w:rsidR="008F0406" w:rsidRDefault="008F0406"/>
    <w:p w:rsidR="008F0406" w:rsidRDefault="008F0406"/>
    <w:p w:rsidR="008F0406" w:rsidRDefault="008F0406"/>
    <w:p w:rsidR="008F0406" w:rsidRDefault="008F0406">
      <w:pPr>
        <w:rPr>
          <w:rFonts w:hint="eastAsia"/>
        </w:rPr>
      </w:pPr>
    </w:p>
    <w:p w:rsidR="008F0406" w:rsidRDefault="008F0406"/>
    <w:p w:rsidR="008F0406" w:rsidRDefault="008F0406"/>
    <w:p w:rsidR="008F0406" w:rsidRDefault="008F0406"/>
    <w:p w:rsidR="008F0406" w:rsidRDefault="008F0406"/>
    <w:p w:rsidR="008F0406" w:rsidRDefault="005C0A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22860</wp:posOffset>
            </wp:positionV>
            <wp:extent cx="2080260" cy="3698240"/>
            <wp:effectExtent l="0" t="0" r="0" b="0"/>
            <wp:wrapSquare wrapText="bothSides"/>
            <wp:docPr id="4" name="图片 4" descr="X:\cloud\工作\02产品规划及设计\03产品设计\申卡页面素材\3前置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cloud\工作\02产品规划及设计\03产品设计\申卡页面素材\3前置信息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406" w:rsidRDefault="008F0406">
      <w:pPr>
        <w:rPr>
          <w:noProof/>
        </w:rPr>
      </w:pPr>
    </w:p>
    <w:p w:rsidR="008F0406" w:rsidRDefault="008F0406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2805430</wp:posOffset>
            </wp:positionH>
            <wp:positionV relativeFrom="paragraph">
              <wp:posOffset>264795</wp:posOffset>
            </wp:positionV>
            <wp:extent cx="2438400" cy="4328160"/>
            <wp:effectExtent l="0" t="0" r="0" b="0"/>
            <wp:wrapSquare wrapText="bothSides"/>
            <wp:docPr id="12" name="图片 12" descr="X:\cloud\工作\02产品规划及设计\03产品设计\申卡页面素材\竞品前置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:\cloud\工作\02产品规划及设计\03产品设计\申卡页面素材\竞品前置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A32" w:rsidRDefault="005C0A32"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438400" cy="4328160"/>
            <wp:effectExtent l="0" t="0" r="0" b="0"/>
            <wp:wrapSquare wrapText="bothSides"/>
            <wp:docPr id="11" name="图片 11" descr="X:\cloud\工作\02产品规划及设计\03产品设计\申卡页面素材\竞品前置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:\cloud\工作\02产品规划及设计\03产品设计\申卡页面素材\竞品前置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A32" w:rsidRDefault="00C4444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281940</wp:posOffset>
            </wp:positionV>
            <wp:extent cx="2438400" cy="4328160"/>
            <wp:effectExtent l="0" t="0" r="0" b="0"/>
            <wp:wrapSquare wrapText="bothSides"/>
            <wp:docPr id="13" name="图片 13" descr="X:\cloud\工作\02产品规划及设计\03产品设计\申卡页面素材\竞品卡片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:\cloud\工作\02产品规划及设计\03产品设计\申卡页面素材\竞品卡片列表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验证页面参考竞品，</w:t>
      </w:r>
      <w:proofErr w:type="gramStart"/>
      <w:r>
        <w:rPr>
          <w:rFonts w:hint="eastAsia"/>
        </w:rPr>
        <w:t>凹框加</w:t>
      </w:r>
      <w:proofErr w:type="gramEnd"/>
      <w:r>
        <w:rPr>
          <w:rFonts w:hint="eastAsia"/>
        </w:rPr>
        <w:t>卡片，内容按照原页面内容</w:t>
      </w:r>
    </w:p>
    <w:p w:rsidR="005C0A32" w:rsidRDefault="00C44448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2743200" cy="4876800"/>
            <wp:effectExtent l="0" t="0" r="0" b="0"/>
            <wp:wrapSquare wrapText="bothSides"/>
            <wp:docPr id="5" name="图片 5" descr="X:\cloud\工作\02产品规划及设计\03产品设计\申卡页面素材\4上海卡片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cloud\工作\02产品规划及设计\03产品设计\申卡页面素材\4上海卡片列表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A32" w:rsidRDefault="005C0A32"/>
    <w:p w:rsidR="005C0A32" w:rsidRDefault="005C0A32"/>
    <w:p w:rsidR="005C0A32" w:rsidRDefault="00C44448">
      <w:pPr>
        <w:rPr>
          <w:rFonts w:hint="eastAsia"/>
        </w:rPr>
      </w:pPr>
      <w:r>
        <w:rPr>
          <w:rFonts w:hint="eastAsia"/>
        </w:rPr>
        <w:t>卡片列表页面去掉banner，分布采取竞品方式，内容暂不添加</w:t>
      </w:r>
      <w:bookmarkStart w:id="0" w:name="_GoBack"/>
      <w:bookmarkEnd w:id="0"/>
    </w:p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p w:rsidR="005C0A32" w:rsidRDefault="005C0A32"/>
    <w:sectPr w:rsidR="005C0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F"/>
    <w:rsid w:val="00015002"/>
    <w:rsid w:val="004E1508"/>
    <w:rsid w:val="005C0A32"/>
    <w:rsid w:val="005D71F1"/>
    <w:rsid w:val="00730421"/>
    <w:rsid w:val="008F0406"/>
    <w:rsid w:val="00955904"/>
    <w:rsid w:val="009B2FE1"/>
    <w:rsid w:val="00A17841"/>
    <w:rsid w:val="00B26FE6"/>
    <w:rsid w:val="00BB417E"/>
    <w:rsid w:val="00C10CC5"/>
    <w:rsid w:val="00C44448"/>
    <w:rsid w:val="00F8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452C"/>
  <w15:chartTrackingRefBased/>
  <w15:docId w15:val="{BE62FD67-7AC8-4694-9864-CE82C79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呼博</dc:creator>
  <cp:keywords/>
  <dc:description/>
  <cp:lastModifiedBy>呼博</cp:lastModifiedBy>
  <cp:revision>1</cp:revision>
  <dcterms:created xsi:type="dcterms:W3CDTF">2018-03-01T06:31:00Z</dcterms:created>
  <dcterms:modified xsi:type="dcterms:W3CDTF">2018-03-01T13:03:00Z</dcterms:modified>
</cp:coreProperties>
</file>