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b/>
          <w:bCs/>
          <w:sz w:val="24"/>
          <w:szCs w:val="32"/>
          <w:lang w:val="en-US" w:eastAsia="zh-Hans"/>
        </w:rPr>
      </w:pPr>
      <w:r>
        <w:rPr>
          <w:rFonts w:hint="eastAsia"/>
          <w:b/>
          <w:bCs/>
          <w:sz w:val="24"/>
          <w:szCs w:val="32"/>
          <w:lang w:val="en-US" w:eastAsia="zh-Hans"/>
        </w:rPr>
        <w:t>趣伴卡展业版实名认证等优化需求</w:t>
      </w:r>
    </w:p>
    <w:p>
      <w:pPr>
        <w:jc w:val="center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jc w:val="center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/>
          <w:b w:val="0"/>
          <w:bCs w:val="0"/>
          <w:sz w:val="22"/>
          <w:szCs w:val="28"/>
          <w:lang w:val="en-US" w:eastAsia="zh-Hans"/>
        </w:rPr>
      </w:pPr>
      <w:r>
        <w:rPr>
          <w:rFonts w:hint="eastAsia"/>
          <w:b w:val="0"/>
          <w:bCs w:val="0"/>
          <w:sz w:val="22"/>
          <w:szCs w:val="28"/>
          <w:lang w:val="en-US" w:eastAsia="zh-Hans"/>
        </w:rPr>
        <w:t>拓客端接口，关闭实名认证未完成时允许发展下级。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/>
          <w:b w:val="0"/>
          <w:bCs w:val="0"/>
          <w:sz w:val="22"/>
          <w:szCs w:val="28"/>
          <w:lang w:val="en-US" w:eastAsia="zh-Hans"/>
        </w:rPr>
      </w:pPr>
      <w:r>
        <w:rPr>
          <w:rFonts w:hint="eastAsia"/>
          <w:b w:val="0"/>
          <w:bCs w:val="0"/>
          <w:sz w:val="22"/>
          <w:szCs w:val="28"/>
          <w:lang w:val="en-US" w:eastAsia="zh-Hans"/>
        </w:rPr>
        <w:t>趣伴卡展业版</w:t>
      </w:r>
      <w:r>
        <w:rPr>
          <w:rFonts w:hint="default"/>
          <w:b w:val="0"/>
          <w:bCs w:val="0"/>
          <w:sz w:val="22"/>
          <w:szCs w:val="28"/>
          <w:lang w:eastAsia="zh-Hans"/>
        </w:rPr>
        <w:t>-</w:t>
      </w:r>
      <w:r>
        <w:rPr>
          <w:rFonts w:hint="eastAsia"/>
          <w:b w:val="0"/>
          <w:bCs w:val="0"/>
          <w:sz w:val="22"/>
          <w:szCs w:val="28"/>
          <w:lang w:val="en-US" w:eastAsia="zh-Hans"/>
        </w:rPr>
        <w:t>我的页面在用户未实名时隐藏邀请码展示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  <w:r>
        <w:drawing>
          <wp:inline distT="0" distB="0" distL="114300" distR="114300">
            <wp:extent cx="3503930" cy="7561580"/>
            <wp:effectExtent l="0" t="0" r="127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3930" cy="756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趣伴卡展业版实名认证弹窗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b w:val="0"/>
          <w:bCs w:val="0"/>
          <w:sz w:val="22"/>
          <w:szCs w:val="28"/>
          <w:lang w:val="en-US" w:eastAsia="zh-Hans"/>
        </w:rPr>
      </w:pPr>
      <w:r>
        <w:rPr>
          <w:rFonts w:hint="eastAsia"/>
          <w:lang w:val="en-US" w:eastAsia="zh-Hans"/>
        </w:rPr>
        <w:t>未实名用户点击首页</w:t>
      </w: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团队拓展、我的</w:t>
      </w: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提现按钮、我的</w:t>
      </w: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用户信息热区时，弹窗提示用户进行实名认证，弹窗中点击是，则跳转至拓客提供的实名认证页面。</w:t>
      </w:r>
      <w:r>
        <w:drawing>
          <wp:inline distT="0" distB="0" distL="114300" distR="114300">
            <wp:extent cx="2343785" cy="5039360"/>
            <wp:effectExtent l="0" t="0" r="18415" b="1524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3785" cy="503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29815" cy="5059680"/>
            <wp:effectExtent l="0" t="0" r="6985" b="203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9815" cy="505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eastAsia="zh-CN"/>
        </w:rPr>
      </w:pPr>
    </w:p>
    <w:p>
      <w:pPr>
        <w:numPr>
          <w:ilvl w:val="0"/>
          <w:numId w:val="2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欢迎语文案“趣伴卡展业版”修改为“拓客趣伴卡服务号”</w:t>
      </w:r>
    </w:p>
    <w:p>
      <w:pPr>
        <w:numPr>
          <w:ilvl w:val="0"/>
          <w:numId w:val="2"/>
        </w:numPr>
        <w:jc w:val="both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更换团队拓展海报、平台简介图片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Hans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88FE91F"/>
    <w:multiLevelType w:val="singleLevel"/>
    <w:tmpl w:val="C88FE91F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6F9CFC8F"/>
    <w:multiLevelType w:val="singleLevel"/>
    <w:tmpl w:val="6F9CFC8F"/>
    <w:lvl w:ilvl="0" w:tentative="0">
      <w:start w:val="6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IyZGQ5YjM0Y2MzN2Q5OWUwM2Y1MTg3ZmM3NjRiYTMifQ=="/>
  </w:docVars>
  <w:rsids>
    <w:rsidRoot w:val="4D0512BA"/>
    <w:rsid w:val="4D0512BA"/>
    <w:rsid w:val="57266504"/>
    <w:rsid w:val="67FFC1B7"/>
    <w:rsid w:val="6BFF32BC"/>
    <w:rsid w:val="72725DCA"/>
    <w:rsid w:val="75CE16C0"/>
    <w:rsid w:val="77C20278"/>
    <w:rsid w:val="77FB5F21"/>
    <w:rsid w:val="78FDF596"/>
    <w:rsid w:val="AEEC9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571</Words>
  <Characters>626</Characters>
  <Lines>0</Lines>
  <Paragraphs>0</Paragraphs>
  <TotalTime>165</TotalTime>
  <ScaleCrop>false</ScaleCrop>
  <LinksUpToDate>false</LinksUpToDate>
  <CharactersWithSpaces>639</CharactersWithSpaces>
  <Application>WPS Office_4.6.1.7467_F1E327BC-269C-435d-A152-05C5408002CA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2022-09-04T00:35:00Z</dcterms:created>
  <dc:creator>小青蛙</dc:creator>
  <cp:lastModifiedBy>风过之痕</cp:lastModifiedBy>
  <dcterms:modified xsi:type="dcterms:W3CDTF">2022-10-14T17:51:37Z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2052-4.6.1.7467</vt:lpwstr>
  </property>
  <property fmtid="{D5CDD505-2E9C-101B-9397-08002B2CF9AE}" pid="3" name="ICV">
    <vt:lpwstr>BE4D273301CF36D68DB233635398476B</vt:lpwstr>
  </property>
</Properties>
</file>