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信用卡推广</w:t>
      </w:r>
      <w:r>
        <w:rPr>
          <w:rFonts w:hint="eastAsia"/>
          <w:sz w:val="36"/>
          <w:szCs w:val="36"/>
          <w:lang w:val="en-US" w:eastAsia="zh-Hans"/>
        </w:rPr>
        <w:t>页</w:t>
      </w:r>
      <w:r>
        <w:rPr>
          <w:rFonts w:hint="eastAsia" w:eastAsia="宋体"/>
          <w:sz w:val="36"/>
          <w:szCs w:val="36"/>
          <w:lang w:val="en-US" w:eastAsia="zh-CN"/>
        </w:rPr>
        <w:t>面优化</w:t>
      </w:r>
      <w:r>
        <w:rPr>
          <w:rFonts w:hint="eastAsia"/>
          <w:sz w:val="36"/>
          <w:szCs w:val="36"/>
          <w:lang w:val="en-US" w:eastAsia="zh-Hans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因银行卡列表页展示信息与卡片详情页面信息有冲突，需进行优化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首页好卡推荐、卡种中心交互逻辑优化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1786255" cy="3872230"/>
            <wp:effectExtent l="0" t="0" r="17145" b="1397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点击卡种模块进入卡片详情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点击一键推广进入推广海报（或根据配置进入面对面推广）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点击立即申请进入申请页（页面内容为卡片详情，底部按钮为为他人申请，本人申请）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列表页点击卡种模块、一键推广、立即申请时，若有区域相关弹窗，都需要进行展示</w:t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卡片详情页面优化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130175</wp:posOffset>
            </wp:positionV>
            <wp:extent cx="1678940" cy="3621405"/>
            <wp:effectExtent l="0" t="0" r="22860" b="1079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6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去除卡片详情中的权益、场景信息显示，图片下方展示卡片介绍富文本框的图文内容</w:t>
      </w: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底部按钮根据配置展示</w:t>
      </w: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立即申请页面优化</w:t>
      </w:r>
    </w:p>
    <w:p>
      <w:pPr>
        <w:tabs>
          <w:tab w:val="left" w:pos="3666"/>
        </w:tabs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191135</wp:posOffset>
            </wp:positionV>
            <wp:extent cx="1748155" cy="3814445"/>
            <wp:effectExtent l="0" t="0" r="4445" b="2095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立即申请页面上部内容同卡片详情</w:t>
      </w: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eastAsia"/>
          <w:lang w:val="en-US" w:eastAsia="zh-CN"/>
        </w:rPr>
      </w:pPr>
    </w:p>
    <w:p>
      <w:pPr>
        <w:tabs>
          <w:tab w:val="left" w:pos="366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底部按钮为为他人申请，本人申请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DEFB08D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3FFFB504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DF54B1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ADD9C2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7E234F3"/>
    <w:rsid w:val="67F74EDC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D75F8E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646E1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5DFA6FF"/>
    <w:rsid w:val="B6F625C8"/>
    <w:rsid w:val="B747F614"/>
    <w:rsid w:val="B7FE1C5B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5E05FE"/>
    <w:rsid w:val="CFF53FA5"/>
    <w:rsid w:val="D57DD2B6"/>
    <w:rsid w:val="D7F37632"/>
    <w:rsid w:val="D87F8620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EF81B2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D7FD1EA"/>
    <w:rsid w:val="EFB7BAF4"/>
    <w:rsid w:val="EFDA785B"/>
    <w:rsid w:val="EFFF7B6A"/>
    <w:rsid w:val="F3BF70B9"/>
    <w:rsid w:val="F3D7FB16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75FA3"/>
    <w:rsid w:val="FD7F3804"/>
    <w:rsid w:val="FD7FB607"/>
    <w:rsid w:val="FDBE7854"/>
    <w:rsid w:val="FDFFE825"/>
    <w:rsid w:val="FE7FE378"/>
    <w:rsid w:val="FEBB7710"/>
    <w:rsid w:val="FED1EB9D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15</TotalTime>
  <ScaleCrop>false</ScaleCrop>
  <LinksUpToDate>false</LinksUpToDate>
  <CharactersWithSpaces>3700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2010-10-17T13:47:00Z</dcterms:created>
  <dc:creator>[Your Name]</dc:creator>
  <cp:lastModifiedBy>风过之痕</cp:lastModifiedBy>
  <cp:lastPrinted>2010-10-16T16:33:00Z</cp:lastPrinted>
  <dcterms:modified xsi:type="dcterms:W3CDTF">2023-11-14T14:55:24Z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26E8800BB2A53D1EAD85F863DB4D9814</vt:lpwstr>
  </property>
</Properties>
</file>