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91" w:rsidRDefault="00187411">
      <w:r>
        <w:rPr>
          <w:rFonts w:hint="eastAsia"/>
        </w:rPr>
        <w:t>平台使用</w:t>
      </w:r>
      <w:r>
        <w:rPr>
          <w:rFonts w:hint="eastAsia"/>
        </w:rPr>
        <w:t>visual</w:t>
      </w:r>
      <w:r>
        <w:t>studio2017, WindowsFormsApp1</w:t>
      </w:r>
      <w:r>
        <w:rPr>
          <w:rFonts w:hint="eastAsia"/>
        </w:rPr>
        <w:t>与</w:t>
      </w:r>
      <w:r>
        <w:t>WindowsFormsApp2</w:t>
      </w:r>
      <w:r>
        <w:rPr>
          <w:rFonts w:hint="eastAsia"/>
        </w:rPr>
        <w:t>分别为服务器端和客户端的工程文件。</w:t>
      </w:r>
      <w:bookmarkStart w:id="0" w:name="_GoBack"/>
      <w:bookmarkEnd w:id="0"/>
    </w:p>
    <w:sectPr w:rsidR="00EA0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DC"/>
    <w:rsid w:val="00187411"/>
    <w:rsid w:val="00A648DC"/>
    <w:rsid w:val="00EA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2B351-4312-4366-B41C-A3038E80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伯佳澳</dc:creator>
  <cp:keywords/>
  <dc:description/>
  <cp:lastModifiedBy>伯佳澳</cp:lastModifiedBy>
  <cp:revision>3</cp:revision>
  <dcterms:created xsi:type="dcterms:W3CDTF">2017-12-14T02:36:00Z</dcterms:created>
  <dcterms:modified xsi:type="dcterms:W3CDTF">2017-12-14T02:43:00Z</dcterms:modified>
</cp:coreProperties>
</file>