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14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773"/>
        <w:gridCol w:w="5308"/>
      </w:tblGrid>
      <w:tr w14:paraId="4831F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tcBorders>
              <w:tl2br w:val="nil"/>
              <w:tr2bl w:val="nil"/>
            </w:tcBorders>
            <w:vAlign w:val="center"/>
          </w:tcPr>
          <w:p w14:paraId="4EE4E7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黑体" w:hAnsi="黑体" w:eastAsia="黑体" w:cs="黑体"/>
                <w:sz w:val="32"/>
                <w:szCs w:val="32"/>
              </w:rPr>
              <w:t>国基项目会议纪要</w:t>
            </w:r>
          </w:p>
        </w:tc>
      </w:tr>
      <w:tr w14:paraId="2E17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5C64FDD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51C7E4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2024年11月18日（周日）16：30-19：00</w:t>
            </w:r>
          </w:p>
        </w:tc>
      </w:tr>
      <w:tr w14:paraId="655FA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19A90D68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2A1E52EB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2338</w:t>
            </w:r>
          </w:p>
        </w:tc>
      </w:tr>
      <w:tr w14:paraId="72CAA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62D8D97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4B90B014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孟祥印 王慕帅 江海峰 文杰 兰旭 王佩瑶 陈志林 胡仕超</w:t>
            </w:r>
          </w:p>
        </w:tc>
      </w:tr>
      <w:tr w14:paraId="3D19D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70F69CB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会议召集者</w:t>
            </w: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47415A62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孟祥印</w:t>
            </w:r>
          </w:p>
        </w:tc>
      </w:tr>
      <w:tr w14:paraId="4EAD3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649EC971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会议主持</w:t>
            </w: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1C95476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王慕帅 江海峰</w:t>
            </w:r>
          </w:p>
        </w:tc>
      </w:tr>
      <w:tr w14:paraId="12217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267BF4CA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328A8E23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胡仕超</w:t>
            </w:r>
          </w:p>
        </w:tc>
      </w:tr>
      <w:tr w14:paraId="22CFF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restart"/>
            <w:tcBorders>
              <w:tl2br w:val="nil"/>
              <w:tr2bl w:val="nil"/>
            </w:tcBorders>
            <w:vAlign w:val="center"/>
          </w:tcPr>
          <w:p w14:paraId="6B5DA769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会议目的</w:t>
            </w: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7F1529FD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就国家基金项目进行进度汇报</w:t>
            </w:r>
          </w:p>
        </w:tc>
      </w:tr>
      <w:tr w14:paraId="3C72D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1B31B2F6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2BC2FA9E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探讨当前研究难点，提炼科学问题，明确后续研究内容等</w:t>
            </w:r>
          </w:p>
        </w:tc>
      </w:tr>
      <w:tr w14:paraId="728DA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3825846B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635130A5"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确定后续工作进度安排</w:t>
            </w:r>
          </w:p>
        </w:tc>
      </w:tr>
      <w:tr w14:paraId="705B2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restart"/>
            <w:tcBorders>
              <w:tl2br w:val="nil"/>
              <w:tr2bl w:val="nil"/>
            </w:tcBorders>
            <w:vAlign w:val="center"/>
          </w:tcPr>
          <w:p w14:paraId="711847A8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视觉组</w:t>
            </w: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0F445E09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进度汇报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7EB11182"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进行相关文献阅读</w:t>
            </w:r>
          </w:p>
          <w:p w14:paraId="410D6FAD"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语义分割模型测试细小物体</w:t>
            </w:r>
          </w:p>
          <w:p w14:paraId="1A10C88C"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目前进行数据集标注</w:t>
            </w:r>
          </w:p>
        </w:tc>
      </w:tr>
      <w:tr w14:paraId="087AF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2D73D325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57C542BB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难点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4F12FDBC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具有代表性的模型对细小物体识别性能很差</w:t>
            </w:r>
          </w:p>
          <w:p w14:paraId="4BBF5D1A">
            <w:pPr>
              <w:numPr>
                <w:ilvl w:val="0"/>
                <w:numId w:val="3"/>
              </w:numPr>
              <w:ind w:left="425" w:leftChars="0" w:hanging="425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数据集标注时出现的问题（虚化、消失等）</w:t>
            </w:r>
          </w:p>
        </w:tc>
      </w:tr>
      <w:tr w14:paraId="08EE9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0C830ABF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27BD8CE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提炼科学问题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3E2A958E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纤细物体边界检测和特征提取能力</w:t>
            </w:r>
          </w:p>
        </w:tc>
      </w:tr>
      <w:tr w14:paraId="0B97F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5318BAFD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3137EFFD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拟解决思路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7714A0E2"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可采用基于位置的注意力机制、像素膨胀等</w:t>
            </w:r>
          </w:p>
          <w:p w14:paraId="520DCE82"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收集其他数据集</w:t>
            </w:r>
          </w:p>
          <w:p w14:paraId="4C3374D2"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TOF相机、红外或其他思路</w:t>
            </w:r>
          </w:p>
        </w:tc>
      </w:tr>
      <w:tr w14:paraId="4FE25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302C2F96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4678D187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后续工作安排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10809F8C"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加紧完成数据集标注</w:t>
            </w:r>
          </w:p>
          <w:p w14:paraId="275F9AA1"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再收集、标注数据集</w:t>
            </w:r>
          </w:p>
          <w:p w14:paraId="448BF92B"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有数据集后进行代表性模型进行训练</w:t>
            </w:r>
          </w:p>
        </w:tc>
      </w:tr>
      <w:tr w14:paraId="14514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restart"/>
            <w:tcBorders>
              <w:tl2br w:val="nil"/>
              <w:tr2bl w:val="nil"/>
            </w:tcBorders>
            <w:vAlign w:val="center"/>
          </w:tcPr>
          <w:p w14:paraId="20CA903D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机械臂</w:t>
            </w: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709E3A45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进度汇报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79821374"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在自由空间进行实际机械臂参数的运动学、动力学仿真</w:t>
            </w:r>
          </w:p>
          <w:p w14:paraId="253FFC4C"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机械臂文献阅读、仿真软件学习</w:t>
            </w:r>
          </w:p>
        </w:tc>
      </w:tr>
      <w:tr w14:paraId="3C624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29CE36E5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616E6778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难点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5D779F0F"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操作空间下线缆的建模仿真问题</w:t>
            </w:r>
          </w:p>
          <w:p w14:paraId="5E9E4FA3"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线缆的力学问题</w:t>
            </w:r>
          </w:p>
          <w:p w14:paraId="46082CD4"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操作空间下力位协同、柔顺控制、路径规划等问题</w:t>
            </w:r>
          </w:p>
        </w:tc>
      </w:tr>
      <w:tr w14:paraId="2715C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31A5C2BF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54D7D875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提炼科学问题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6DAFAE0C"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双机械臂力位协同问题</w:t>
            </w:r>
          </w:p>
          <w:p w14:paraId="7A343229"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线缆变形带来的力学问题（柔顺控制问题）</w:t>
            </w:r>
          </w:p>
        </w:tc>
      </w:tr>
      <w:tr w14:paraId="01A60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2BB83DBE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6A13A2F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拟解决思路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28C54C36"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可以简化线缆模型或其他方法解决线缆仿真问题</w:t>
            </w:r>
          </w:p>
          <w:p w14:paraId="6F5F4EFE"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明确线缆力学问题，争取解决，同时可着手下一步仿真</w:t>
            </w:r>
          </w:p>
        </w:tc>
      </w:tr>
      <w:tr w14:paraId="45884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Merge w:val="continue"/>
            <w:tcBorders>
              <w:tl2br w:val="nil"/>
              <w:tr2bl w:val="nil"/>
            </w:tcBorders>
            <w:vAlign w:val="center"/>
          </w:tcPr>
          <w:p w14:paraId="4493FC70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73" w:type="dxa"/>
            <w:tcBorders>
              <w:tl2br w:val="nil"/>
              <w:tr2bl w:val="nil"/>
            </w:tcBorders>
            <w:vAlign w:val="center"/>
          </w:tcPr>
          <w:p w14:paraId="0F1655F0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后续工作安排</w:t>
            </w:r>
          </w:p>
        </w:tc>
        <w:tc>
          <w:tcPr>
            <w:tcW w:w="5308" w:type="dxa"/>
            <w:tcBorders>
              <w:tl2br w:val="nil"/>
              <w:tr2bl w:val="nil"/>
            </w:tcBorders>
            <w:vAlign w:val="center"/>
          </w:tcPr>
          <w:p w14:paraId="66FC93F2"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在操作空间下构建模型进行运动学和动力学仿真</w:t>
            </w:r>
          </w:p>
          <w:p w14:paraId="7A2D7923"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逐步解决机械臂施加拉力柔顺控制问题</w:t>
            </w:r>
          </w:p>
        </w:tc>
      </w:tr>
      <w:tr w14:paraId="32956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3156DA7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后续安排</w:t>
            </w:r>
          </w:p>
        </w:tc>
        <w:tc>
          <w:tcPr>
            <w:tcW w:w="7081" w:type="dxa"/>
            <w:gridSpan w:val="2"/>
            <w:tcBorders>
              <w:tl2br w:val="nil"/>
              <w:tr2bl w:val="nil"/>
            </w:tcBorders>
            <w:vAlign w:val="center"/>
          </w:tcPr>
          <w:p w14:paraId="71AE3082"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完成对项目的总结（含研究进度、难点、目标、技术路线等）</w:t>
            </w:r>
          </w:p>
          <w:p w14:paraId="5A505154"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初稿应在11月底前完成，二稿在元旦前完成</w:t>
            </w:r>
          </w:p>
        </w:tc>
      </w:tr>
      <w:bookmarkEnd w:id="0"/>
    </w:tbl>
    <w:p w14:paraId="4DD22E5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70899"/>
    <w:multiLevelType w:val="singleLevel"/>
    <w:tmpl w:val="86C708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DE71FD5C"/>
    <w:multiLevelType w:val="singleLevel"/>
    <w:tmpl w:val="DE71FD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2">
    <w:nsid w:val="E7AD4506"/>
    <w:multiLevelType w:val="singleLevel"/>
    <w:tmpl w:val="E7AD45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3">
    <w:nsid w:val="1E04AA8F"/>
    <w:multiLevelType w:val="singleLevel"/>
    <w:tmpl w:val="1E04AA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4">
    <w:nsid w:val="2501DA7C"/>
    <w:multiLevelType w:val="singleLevel"/>
    <w:tmpl w:val="2501D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A70A20B"/>
    <w:multiLevelType w:val="singleLevel"/>
    <w:tmpl w:val="4A70A2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6">
    <w:nsid w:val="4D90F90E"/>
    <w:multiLevelType w:val="singleLevel"/>
    <w:tmpl w:val="4D90F9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7">
    <w:nsid w:val="59C72104"/>
    <w:multiLevelType w:val="singleLevel"/>
    <w:tmpl w:val="59C721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8">
    <w:nsid w:val="6891C279"/>
    <w:multiLevelType w:val="singleLevel"/>
    <w:tmpl w:val="6891C2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9">
    <w:nsid w:val="720B13F3"/>
    <w:multiLevelType w:val="singleLevel"/>
    <w:tmpl w:val="720B13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0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AC84D65"/>
    <w:rsid w:val="69724244"/>
    <w:rsid w:val="6A1D0B4B"/>
    <w:rsid w:val="7A8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583</Words>
  <Characters>600</Characters>
  <Lines>0</Lines>
  <Paragraphs>0</Paragraphs>
  <TotalTime>39</TotalTime>
  <ScaleCrop>false</ScaleCrop>
  <LinksUpToDate>false</LinksUpToDate>
  <CharactersWithSpaces>608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2024-11-17T08:35:00Z</dcterms:created>
  <dc:creator>HSC</dc:creator>
  <cp:lastModifiedBy>再见</cp:lastModifiedBy>
  <dcterms:modified xsi:type="dcterms:W3CDTF">2024-11-26T07:53:34Z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5BAF158881834A90A55595C21ED0AC4E_12</vt:lpwstr>
  </property>
</Properties>
</file>