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page" w:horzAnchor="page" w:tblpX="1792" w:tblpY="1453"/>
        <w:tblOverlap w:val="never"/>
        <w:tblW w:w="0" w:type="auto"/>
        <w:tblLook w:val="04A0" w:firstRow="1" w:lastRow="0" w:firstColumn="1" w:lastColumn="0" w:noHBand="0" w:noVBand="1"/>
      </w:tblPr>
      <w:tblGrid>
        <w:gridCol w:w="1397"/>
        <w:gridCol w:w="6899"/>
      </w:tblGrid>
      <w:tr w:rsidR="00B26847" w14:paraId="49619DE0" w14:textId="77777777">
        <w:tc>
          <w:tcPr>
            <w:tcW w:w="8522" w:type="dxa"/>
            <w:gridSpan w:val="2"/>
            <w:tcBorders>
              <w:tl2br w:val="nil"/>
              <w:tr2bl w:val="nil"/>
            </w:tcBorders>
            <w:vAlign w:val="center"/>
          </w:tcPr>
          <w:p w14:paraId="47A61432" w14:textId="77777777" w:rsidR="00B26847" w:rsidRDefault="00000000">
            <w:pPr>
              <w:jc w:val="center"/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桥</w:t>
            </w:r>
            <w:proofErr w:type="gramStart"/>
            <w:r>
              <w:rPr>
                <w:rFonts w:ascii="黑体" w:eastAsia="黑体" w:hAnsi="黑体" w:cs="黑体" w:hint="eastAsia"/>
                <w:sz w:val="32"/>
                <w:szCs w:val="32"/>
              </w:rPr>
              <w:t>外施工</w:t>
            </w:r>
            <w:proofErr w:type="gramEnd"/>
            <w:r>
              <w:rPr>
                <w:rFonts w:ascii="黑体" w:eastAsia="黑体" w:hAnsi="黑体" w:cs="黑体" w:hint="eastAsia"/>
                <w:sz w:val="32"/>
                <w:szCs w:val="32"/>
              </w:rPr>
              <w:t>机器人会议纪要</w:t>
            </w:r>
          </w:p>
        </w:tc>
      </w:tr>
      <w:tr w:rsidR="00B26847" w14:paraId="7A3CE4B0" w14:textId="77777777"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40F280CD" w14:textId="77777777" w:rsidR="00B26847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会议时间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2441DED" w14:textId="7D08F394" w:rsidR="00B26847" w:rsidRDefault="00654A55">
            <w:pPr>
              <w:jc w:val="center"/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2025年5月30日（周五）9：00-12：00</w:t>
            </w:r>
          </w:p>
        </w:tc>
      </w:tr>
      <w:tr w:rsidR="00B26847" w14:paraId="02A7D835" w14:textId="77777777"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0D1E1ABE" w14:textId="77777777" w:rsidR="00B26847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56F4A697" w14:textId="77777777" w:rsidR="00B26847" w:rsidRDefault="00000000">
            <w:pPr>
              <w:jc w:val="center"/>
              <w:rPr>
                <w:rFonts w:asciiTheme="majorEastAsia" w:eastAsiaTheme="majorEastAsia" w:hAnsiTheme="majorEastAsia" w:cstheme="majorEastAsia" w:hint="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2338</w:t>
            </w:r>
          </w:p>
        </w:tc>
      </w:tr>
      <w:tr w:rsidR="00B26847" w14:paraId="4BD24391" w14:textId="77777777"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7C1E2B90" w14:textId="77777777" w:rsidR="00B26847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参会人员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6BC37CB7" w14:textId="77777777" w:rsidR="00654A55" w:rsidRDefault="00654A55" w:rsidP="00654A55">
            <w:pPr>
              <w:jc w:val="center"/>
              <w:rPr>
                <w:rFonts w:asciiTheme="majorEastAsia" w:eastAsiaTheme="majorEastAsia" w:hAnsiTheme="majorEastAsia" w:cstheme="majorEastAsia" w:hint="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路鹭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王慕帅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 xml:space="preserve"> 江海峰 文杰 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李高展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 xml:space="preserve"> 王淏博 杜虹岑 </w:t>
            </w:r>
          </w:p>
          <w:p w14:paraId="65AA2820" w14:textId="45947384" w:rsidR="00B26847" w:rsidRDefault="00654A55" w:rsidP="00654A55">
            <w:pPr>
              <w:jc w:val="center"/>
              <w:rPr>
                <w:rFonts w:asciiTheme="majorEastAsia" w:eastAsiaTheme="majorEastAsia" w:hAnsiTheme="majorEastAsia" w:cstheme="majorEastAsia" w:hint="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易文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坚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 xml:space="preserve"> 马哲 彭修源 胡仕超 孙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双巧 孟令旭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等</w:t>
            </w:r>
          </w:p>
        </w:tc>
      </w:tr>
      <w:tr w:rsidR="00B26847" w14:paraId="2006966F" w14:textId="77777777"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4CEE7BB4" w14:textId="77777777" w:rsidR="00B26847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会议主持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740C8992" w14:textId="77777777" w:rsidR="00B26847" w:rsidRDefault="00000000">
            <w:pPr>
              <w:jc w:val="center"/>
              <w:rPr>
                <w:rFonts w:asciiTheme="majorEastAsia" w:eastAsiaTheme="majorEastAsia" w:hAnsiTheme="majorEastAsia" w:cstheme="majorEastAsia" w:hint="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江海峰</w:t>
            </w:r>
          </w:p>
        </w:tc>
      </w:tr>
      <w:tr w:rsidR="00B26847" w14:paraId="5D62D007" w14:textId="77777777"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37C5E57C" w14:textId="77777777" w:rsidR="00B26847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会议记录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E0192A0" w14:textId="039ED9D2" w:rsidR="00B26847" w:rsidRDefault="00654A55">
            <w:pPr>
              <w:jc w:val="center"/>
              <w:rPr>
                <w:rFonts w:asciiTheme="majorEastAsia" w:eastAsiaTheme="majorEastAsia" w:hAnsiTheme="majorEastAsia" w:cstheme="majorEastAsia" w:hint="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兰旭</w:t>
            </w:r>
            <w:proofErr w:type="gramEnd"/>
          </w:p>
        </w:tc>
      </w:tr>
      <w:tr w:rsidR="00B26847" w14:paraId="677FF9D0" w14:textId="77777777">
        <w:trPr>
          <w:trHeight w:val="906"/>
        </w:trPr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32D37675" w14:textId="77777777" w:rsidR="00B26847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会议目的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1B63D43D" w14:textId="77777777" w:rsidR="00654A55" w:rsidRDefault="00654A55" w:rsidP="00654A55">
            <w:pPr>
              <w:numPr>
                <w:ilvl w:val="0"/>
                <w:numId w:val="1"/>
              </w:numPr>
              <w:ind w:left="2315"/>
              <w:jc w:val="left"/>
              <w:rPr>
                <w:rFonts w:asciiTheme="majorEastAsia" w:eastAsiaTheme="majorEastAsia" w:hAnsiTheme="majorEastAsia" w:cstheme="majorEastAsia" w:hint="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各项目小组前两周进度汇报。</w:t>
            </w:r>
          </w:p>
          <w:p w14:paraId="5FD1F542" w14:textId="77777777" w:rsidR="00654A55" w:rsidRDefault="00654A55" w:rsidP="00654A55">
            <w:pPr>
              <w:numPr>
                <w:ilvl w:val="0"/>
                <w:numId w:val="1"/>
              </w:numPr>
              <w:ind w:left="2315"/>
              <w:jc w:val="left"/>
              <w:rPr>
                <w:rFonts w:asciiTheme="majorEastAsia" w:eastAsiaTheme="majorEastAsia" w:hAnsiTheme="majorEastAsia" w:cstheme="majorEastAsia" w:hint="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项目方案细节讨论</w:t>
            </w:r>
          </w:p>
          <w:p w14:paraId="36DD6BDE" w14:textId="77F7D78A" w:rsidR="00B26847" w:rsidRPr="00654A55" w:rsidRDefault="00654A55" w:rsidP="00654A55">
            <w:pPr>
              <w:numPr>
                <w:ilvl w:val="0"/>
                <w:numId w:val="1"/>
              </w:numPr>
              <w:ind w:left="2315"/>
              <w:jc w:val="left"/>
              <w:rPr>
                <w:rFonts w:asciiTheme="majorEastAsia" w:eastAsiaTheme="majorEastAsia" w:hAnsiTheme="majorEastAsia" w:cstheme="majorEastAsia" w:hint="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项目后续安排</w:t>
            </w:r>
          </w:p>
        </w:tc>
      </w:tr>
      <w:tr w:rsidR="00B26847" w14:paraId="3B62FE61" w14:textId="77777777"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35926A8" w14:textId="0C672BE1" w:rsidR="00B26847" w:rsidRDefault="00654A5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进度汇报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476F0FB" w14:textId="7531CD62" w:rsidR="00B26847" w:rsidRDefault="006E5030" w:rsidP="006E5030">
            <w:pPr>
              <w:pStyle w:val="a4"/>
              <w:ind w:left="440" w:firstLineChars="0" w:firstLine="0"/>
              <w:jc w:val="left"/>
              <w:rPr>
                <w:rFonts w:asciiTheme="majorEastAsia" w:eastAsiaTheme="majorEastAsia" w:hAnsiTheme="majorEastAsia" w:cstheme="majorEastAsia" w:hint="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视觉组、设计组、控制组依次汇报前两周工作进度</w:t>
            </w:r>
          </w:p>
          <w:p w14:paraId="70419B9E" w14:textId="77777777" w:rsidR="006E5030" w:rsidRDefault="006E5030" w:rsidP="006E5030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视觉组：利用深度相机完成螺栓孔和托架孔的模拟实验，思路可行，但受光线影响，后续需要待水泥墙搭建完成后进一步测试实验。</w:t>
            </w:r>
          </w:p>
          <w:p w14:paraId="2FB5F8B9" w14:textId="77777777" w:rsidR="006E5030" w:rsidRDefault="006E5030" w:rsidP="006E5030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设计组：</w:t>
            </w:r>
            <w:r w:rsidR="00C34F43">
              <w:rPr>
                <w:rFonts w:asciiTheme="majorEastAsia" w:eastAsiaTheme="majorEastAsia" w:hAnsiTheme="majorEastAsia" w:cstheme="majorEastAsia" w:hint="eastAsia"/>
                <w:sz w:val="24"/>
              </w:rPr>
              <w:t>给出各流程使用机械臂的设想方案、钻孔的末端执行机构的调研。</w:t>
            </w:r>
          </w:p>
          <w:p w14:paraId="193257E7" w14:textId="63018241" w:rsidR="00C34F43" w:rsidRPr="006E5030" w:rsidRDefault="00C34F43" w:rsidP="006E5030">
            <w:pPr>
              <w:jc w:val="left"/>
              <w:rPr>
                <w:rFonts w:asciiTheme="majorEastAsia" w:eastAsiaTheme="majorEastAsia" w:hAnsiTheme="majorEastAsia" w:cstheme="majorEastAsia" w:hint="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控制组：给出钻孔、托架</w:t>
            </w:r>
            <w:r w:rsidR="00ED0C5C">
              <w:rPr>
                <w:rFonts w:asciiTheme="majorEastAsia" w:eastAsiaTheme="majorEastAsia" w:hAnsiTheme="majorEastAsia" w:cstheme="majorEastAsia" w:hint="eastAsia"/>
                <w:sz w:val="24"/>
              </w:rPr>
              <w:t>安装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、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管箱</w:t>
            </w:r>
            <w:r w:rsidR="00ED0C5C">
              <w:rPr>
                <w:rFonts w:asciiTheme="majorEastAsia" w:eastAsiaTheme="majorEastAsia" w:hAnsiTheme="majorEastAsia" w:cstheme="majorEastAsia" w:hint="eastAsia"/>
                <w:sz w:val="24"/>
              </w:rPr>
              <w:t>搬运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等</w:t>
            </w:r>
            <w:r w:rsidR="00ED0C5C">
              <w:rPr>
                <w:rFonts w:asciiTheme="majorEastAsia" w:eastAsiaTheme="majorEastAsia" w:hAnsiTheme="majorEastAsia" w:cstheme="majorEastAsia" w:hint="eastAsia"/>
                <w:sz w:val="24"/>
              </w:rPr>
              <w:t>工序的调研情况、</w:t>
            </w:r>
            <w:r w:rsidR="00ED0C5C">
              <w:rPr>
                <w:rFonts w:asciiTheme="majorEastAsia" w:eastAsiaTheme="majorEastAsia" w:hAnsiTheme="majorEastAsia" w:cstheme="majorEastAsia" w:hint="eastAsia"/>
                <w:sz w:val="24"/>
              </w:rPr>
              <w:t>模拟实验</w:t>
            </w:r>
            <w:r w:rsidR="00ED0C5C">
              <w:rPr>
                <w:rFonts w:asciiTheme="majorEastAsia" w:eastAsiaTheme="majorEastAsia" w:hAnsiTheme="majorEastAsia" w:cstheme="majorEastAsia" w:hint="eastAsia"/>
                <w:sz w:val="24"/>
              </w:rPr>
              <w:t>结果</w:t>
            </w:r>
          </w:p>
        </w:tc>
      </w:tr>
      <w:tr w:rsidR="00B26847" w14:paraId="5A751F23" w14:textId="77777777"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0F24F867" w14:textId="5C62A857" w:rsidR="00B26847" w:rsidRDefault="00654A5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细节</w:t>
            </w:r>
            <w:r w:rsidR="00000000">
              <w:rPr>
                <w:rFonts w:hint="eastAsia"/>
                <w:b/>
                <w:bCs/>
                <w:sz w:val="24"/>
              </w:rPr>
              <w:t>讨论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456C88B4" w14:textId="77777777" w:rsidR="00B26847" w:rsidRDefault="007C3680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视觉组目前采用的传统方法受光线影响导致效果不稳定，待试验场地搭建完毕后，尝试使用深度学习（目标检测）的方法。</w:t>
            </w:r>
          </w:p>
          <w:p w14:paraId="18E4035D" w14:textId="77777777" w:rsidR="007C3680" w:rsidRDefault="007C3680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设计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组明确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将</w:t>
            </w:r>
            <w:r w:rsidR="00A840C8">
              <w:rPr>
                <w:rFonts w:asciiTheme="majorEastAsia" w:eastAsiaTheme="majorEastAsia" w:hAnsiTheme="majorEastAsia" w:cstheme="majorEastAsia" w:hint="eastAsia"/>
                <w:sz w:val="24"/>
              </w:rPr>
              <w:t>使用5个机械</w:t>
            </w:r>
            <w:proofErr w:type="gramStart"/>
            <w:r w:rsidR="00A840C8">
              <w:rPr>
                <w:rFonts w:asciiTheme="majorEastAsia" w:eastAsiaTheme="majorEastAsia" w:hAnsiTheme="majorEastAsia" w:cstheme="majorEastAsia" w:hint="eastAsia"/>
                <w:sz w:val="24"/>
              </w:rPr>
              <w:t>臂分别</w:t>
            </w:r>
            <w:proofErr w:type="gramEnd"/>
            <w:r w:rsidR="00A840C8">
              <w:rPr>
                <w:rFonts w:asciiTheme="majorEastAsia" w:eastAsiaTheme="majorEastAsia" w:hAnsiTheme="majorEastAsia" w:cstheme="majorEastAsia" w:hint="eastAsia"/>
                <w:sz w:val="24"/>
              </w:rPr>
              <w:t>是：①钢筋+打孔；②视觉+托架安装（2个机械臂）；③敲、拧螺丝；④</w:t>
            </w:r>
            <w:proofErr w:type="gramStart"/>
            <w:r w:rsidR="00A840C8">
              <w:rPr>
                <w:rFonts w:asciiTheme="majorEastAsia" w:eastAsiaTheme="majorEastAsia" w:hAnsiTheme="majorEastAsia" w:cstheme="majorEastAsia" w:hint="eastAsia"/>
                <w:sz w:val="24"/>
              </w:rPr>
              <w:t>管箱搬运</w:t>
            </w:r>
            <w:proofErr w:type="gramEnd"/>
            <w:r w:rsidR="00A840C8">
              <w:rPr>
                <w:rFonts w:asciiTheme="majorEastAsia" w:eastAsiaTheme="majorEastAsia" w:hAnsiTheme="majorEastAsia" w:cstheme="majorEastAsia" w:hint="eastAsia"/>
                <w:sz w:val="24"/>
              </w:rPr>
              <w:t>。</w:t>
            </w:r>
          </w:p>
          <w:p w14:paraId="185A477C" w14:textId="16EBD9F6" w:rsidR="002625E0" w:rsidRPr="002625E0" w:rsidRDefault="00A840C8" w:rsidP="002625E0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 w:cstheme="majorEastAsia" w:hint="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控制组在端午期间负责试验场地的搭建，学习使用单片机控制各机械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臂执行</w:t>
            </w:r>
            <w:proofErr w:type="gramEnd"/>
            <w:r w:rsidR="002625E0">
              <w:rPr>
                <w:rFonts w:asciiTheme="majorEastAsia" w:eastAsiaTheme="majorEastAsia" w:hAnsiTheme="majorEastAsia" w:cstheme="majorEastAsia" w:hint="eastAsia"/>
                <w:sz w:val="24"/>
              </w:rPr>
              <w:t>工作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和通信</w:t>
            </w:r>
          </w:p>
        </w:tc>
      </w:tr>
      <w:tr w:rsidR="00B26847" w14:paraId="2F0FB421" w14:textId="77777777"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FC59153" w14:textId="0430B505" w:rsidR="00B26847" w:rsidRDefault="00654A5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后续</w:t>
            </w:r>
            <w:r w:rsidR="00000000">
              <w:rPr>
                <w:rFonts w:hint="eastAsia"/>
                <w:b/>
                <w:bCs/>
                <w:sz w:val="24"/>
              </w:rPr>
              <w:t>安排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571DD8B6" w14:textId="0CE5C0CC" w:rsidR="00B26847" w:rsidRDefault="00ED0C5C">
            <w:pPr>
              <w:jc w:val="center"/>
              <w:rPr>
                <w:rFonts w:asciiTheme="majorEastAsia" w:eastAsiaTheme="majorEastAsia" w:hAnsiTheme="majorEastAsia" w:cstheme="majorEastAsia" w:hint="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端午后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到6月10号前，设计组完成设计设想展示，</w:t>
            </w:r>
            <w:r w:rsidR="007C3680">
              <w:rPr>
                <w:rFonts w:asciiTheme="majorEastAsia" w:eastAsiaTheme="majorEastAsia" w:hAnsiTheme="majorEastAsia" w:cstheme="majorEastAsia" w:hint="eastAsia"/>
                <w:sz w:val="24"/>
              </w:rPr>
              <w:t>控制组、视觉组</w:t>
            </w:r>
            <w:r w:rsidR="00000000">
              <w:rPr>
                <w:rFonts w:asciiTheme="majorEastAsia" w:eastAsiaTheme="majorEastAsia" w:hAnsiTheme="majorEastAsia" w:cstheme="majorEastAsia" w:hint="eastAsia"/>
                <w:sz w:val="24"/>
              </w:rPr>
              <w:t>进行相关</w:t>
            </w:r>
            <w:r w:rsidR="007C3680">
              <w:rPr>
                <w:rFonts w:asciiTheme="majorEastAsia" w:eastAsiaTheme="majorEastAsia" w:hAnsiTheme="majorEastAsia" w:cstheme="majorEastAsia" w:hint="eastAsia"/>
                <w:sz w:val="24"/>
              </w:rPr>
              <w:t>学习调研</w:t>
            </w:r>
            <w:r w:rsidR="00000000">
              <w:rPr>
                <w:rFonts w:asciiTheme="majorEastAsia" w:eastAsiaTheme="majorEastAsia" w:hAnsiTheme="majorEastAsia" w:cstheme="majorEastAsia" w:hint="eastAsia"/>
                <w:sz w:val="24"/>
              </w:rPr>
              <w:t>，下次</w:t>
            </w:r>
            <w:r w:rsidR="007C3680">
              <w:rPr>
                <w:rFonts w:asciiTheme="majorEastAsia" w:eastAsiaTheme="majorEastAsia" w:hAnsiTheme="majorEastAsia" w:cstheme="majorEastAsia" w:hint="eastAsia"/>
                <w:sz w:val="24"/>
              </w:rPr>
              <w:t>分组</w:t>
            </w:r>
            <w:r w:rsidR="00000000">
              <w:rPr>
                <w:rFonts w:asciiTheme="majorEastAsia" w:eastAsiaTheme="majorEastAsia" w:hAnsiTheme="majorEastAsia" w:cstheme="majorEastAsia" w:hint="eastAsia"/>
                <w:sz w:val="24"/>
              </w:rPr>
              <w:t>进行ppt成果汇报。</w:t>
            </w:r>
          </w:p>
        </w:tc>
      </w:tr>
    </w:tbl>
    <w:p w14:paraId="731E3145" w14:textId="77777777" w:rsidR="00B26847" w:rsidRDefault="00B26847"/>
    <w:p w14:paraId="6C794420" w14:textId="77777777" w:rsidR="00B26847" w:rsidRDefault="00B26847"/>
    <w:sectPr w:rsidR="00B26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4F522" w14:textId="77777777" w:rsidR="007E2FF2" w:rsidRDefault="007E2FF2" w:rsidP="00654A55">
      <w:r>
        <w:separator/>
      </w:r>
    </w:p>
  </w:endnote>
  <w:endnote w:type="continuationSeparator" w:id="0">
    <w:p w14:paraId="50A6366C" w14:textId="77777777" w:rsidR="007E2FF2" w:rsidRDefault="007E2FF2" w:rsidP="00654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C60CA" w14:textId="77777777" w:rsidR="007E2FF2" w:rsidRDefault="007E2FF2" w:rsidP="00654A55">
      <w:r>
        <w:separator/>
      </w:r>
    </w:p>
  </w:footnote>
  <w:footnote w:type="continuationSeparator" w:id="0">
    <w:p w14:paraId="40F55A8A" w14:textId="77777777" w:rsidR="007E2FF2" w:rsidRDefault="007E2FF2" w:rsidP="00654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1310D"/>
    <w:multiLevelType w:val="multilevel"/>
    <w:tmpl w:val="5121310D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B8534F"/>
    <w:multiLevelType w:val="multilevel"/>
    <w:tmpl w:val="6BB8534F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9F350D"/>
    <w:multiLevelType w:val="singleLevel"/>
    <w:tmpl w:val="759F350D"/>
    <w:lvl w:ilvl="0">
      <w:start w:val="1"/>
      <w:numFmt w:val="decimal"/>
      <w:lvlText w:val="%1."/>
      <w:lvlJc w:val="left"/>
      <w:pPr>
        <w:ind w:left="2945" w:hanging="425"/>
      </w:pPr>
      <w:rPr>
        <w:rFonts w:hint="default"/>
      </w:rPr>
    </w:lvl>
  </w:abstractNum>
  <w:num w:numId="1" w16cid:durableId="2029915547">
    <w:abstractNumId w:val="2"/>
  </w:num>
  <w:num w:numId="2" w16cid:durableId="1670791022">
    <w:abstractNumId w:val="1"/>
  </w:num>
  <w:num w:numId="3" w16cid:durableId="42731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B93"/>
    <w:rsid w:val="002625E0"/>
    <w:rsid w:val="00654A55"/>
    <w:rsid w:val="006E5030"/>
    <w:rsid w:val="007C300D"/>
    <w:rsid w:val="007C3680"/>
    <w:rsid w:val="007E2FF2"/>
    <w:rsid w:val="008F1760"/>
    <w:rsid w:val="00A840C8"/>
    <w:rsid w:val="00B26847"/>
    <w:rsid w:val="00B61577"/>
    <w:rsid w:val="00C33B93"/>
    <w:rsid w:val="00C34F43"/>
    <w:rsid w:val="00ED0C5C"/>
    <w:rsid w:val="0B9842AF"/>
    <w:rsid w:val="1DED6622"/>
    <w:rsid w:val="21516615"/>
    <w:rsid w:val="264942C6"/>
    <w:rsid w:val="2CD47E5C"/>
    <w:rsid w:val="2EDE6F85"/>
    <w:rsid w:val="34F65359"/>
    <w:rsid w:val="3FA6040D"/>
    <w:rsid w:val="46C44060"/>
    <w:rsid w:val="4E095EA9"/>
    <w:rsid w:val="579D1F33"/>
    <w:rsid w:val="6AB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41B9FC"/>
  <w15:docId w15:val="{2B4A1193-2CE5-49F1-88DF-481F617C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pPr>
      <w:ind w:firstLineChars="200" w:firstLine="420"/>
    </w:pPr>
  </w:style>
  <w:style w:type="paragraph" w:styleId="a5">
    <w:name w:val="header"/>
    <w:basedOn w:val="a"/>
    <w:link w:val="a6"/>
    <w:rsid w:val="00654A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54A55"/>
    <w:rPr>
      <w:kern w:val="2"/>
      <w:sz w:val="18"/>
      <w:szCs w:val="18"/>
    </w:rPr>
  </w:style>
  <w:style w:type="paragraph" w:styleId="a7">
    <w:name w:val="footer"/>
    <w:basedOn w:val="a"/>
    <w:link w:val="a8"/>
    <w:rsid w:val="00654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54A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HSC</dc:creator>
  <cp:lastModifiedBy>旭 兰</cp:lastModifiedBy>
  <cp:revision>2</cp:revision>
  <dcterms:created xsi:type="dcterms:W3CDTF">2025-05-30T05:40:00Z</dcterms:created>
  <dcterms:modified xsi:type="dcterms:W3CDTF">2025-05-30T05:40:00Z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7091A6BAFFF14F7291F2573F1732223E_12</vt:lpwstr>
  </property>
  <property fmtid="{D5CDD505-2E9C-101B-9397-08002B2CF9AE}" pid="4" name="KSOTemplateDocerSaveRecord">
    <vt:lpwstr>eyJoZGlkIjoiN2YzNjBkOTgyNWQ1YTMxYzM3MzMwNWFiODNmOWIzYWMiLCJ1c2VySWQiOiI3NjA0NTUwOTUifQ==</vt:lpwstr>
  </property>
</Properties>
</file>