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5516" w14:textId="77777777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Міністерство освіти і науки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України</w:t>
      </w:r>
    </w:p>
    <w:p w14:paraId="0813258C" w14:textId="77777777" w:rsidR="00D32928" w:rsidRDefault="00D32928" w:rsidP="004A4CB9">
      <w:pPr>
        <w:spacing w:after="0" w:line="240" w:lineRule="auto"/>
        <w:jc w:val="center"/>
        <w:rPr>
          <w:rFonts w:ascii="Times New Roman" w:hAnsi="Times New Roman"/>
          <w:spacing w:val="6"/>
          <w:sz w:val="28"/>
          <w:szCs w:val="28"/>
          <w:lang w:val="uk-UA"/>
        </w:rPr>
      </w:pPr>
      <w:r>
        <w:rPr>
          <w:rFonts w:ascii="Times New Roman" w:hAnsi="Times New Roman"/>
          <w:spacing w:val="6"/>
          <w:sz w:val="28"/>
          <w:szCs w:val="28"/>
          <w:lang w:val="uk-UA"/>
        </w:rPr>
        <w:t>Відокремлений структурний підрозділ</w:t>
      </w:r>
    </w:p>
    <w:p w14:paraId="39AB0CD4" w14:textId="06B49AEB" w:rsidR="00C948F1" w:rsidRPr="009F75F2" w:rsidRDefault="00D32928" w:rsidP="004A4CB9">
      <w:pPr>
        <w:spacing w:after="0" w:line="240" w:lineRule="auto"/>
        <w:jc w:val="center"/>
        <w:rPr>
          <w:rFonts w:ascii="Times New Roman" w:hAnsi="Times New Roman"/>
          <w:spacing w:val="6"/>
          <w:sz w:val="28"/>
          <w:szCs w:val="28"/>
          <w:lang w:val="uk-UA"/>
        </w:rPr>
      </w:pPr>
      <w:r>
        <w:rPr>
          <w:rFonts w:ascii="Times New Roman" w:hAnsi="Times New Roman"/>
          <w:spacing w:val="6"/>
          <w:sz w:val="28"/>
          <w:szCs w:val="28"/>
          <w:lang w:val="uk-UA"/>
        </w:rPr>
        <w:t>«</w:t>
      </w:r>
      <w:r w:rsidR="00FB1AAC">
        <w:rPr>
          <w:rFonts w:ascii="Times New Roman" w:hAnsi="Times New Roman"/>
          <w:spacing w:val="6"/>
          <w:sz w:val="28"/>
          <w:szCs w:val="28"/>
          <w:lang w:val="uk-UA"/>
        </w:rPr>
        <w:t>Фаховий к</w:t>
      </w:r>
      <w:r w:rsidR="00C948F1" w:rsidRPr="009F75F2">
        <w:rPr>
          <w:rFonts w:ascii="Times New Roman" w:hAnsi="Times New Roman"/>
          <w:spacing w:val="6"/>
          <w:sz w:val="28"/>
          <w:szCs w:val="28"/>
          <w:lang w:val="uk-UA"/>
        </w:rPr>
        <w:t>оледж ракетно-космічного машинобудування</w:t>
      </w:r>
    </w:p>
    <w:p w14:paraId="7217E0B4" w14:textId="3554D6C9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Дніпровського національного університету імені Олеся Гончара</w:t>
      </w:r>
      <w:r w:rsidR="00D32928">
        <w:rPr>
          <w:rFonts w:ascii="Times New Roman" w:hAnsi="Times New Roman"/>
          <w:sz w:val="28"/>
          <w:szCs w:val="28"/>
          <w:lang w:val="uk-UA"/>
        </w:rPr>
        <w:t>»</w:t>
      </w:r>
    </w:p>
    <w:p w14:paraId="1914425E" w14:textId="77777777"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42D60F" w14:textId="77777777" w:rsidR="00C948F1" w:rsidRPr="009F75F2" w:rsidRDefault="00FB1AAC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Циклова</w:t>
      </w:r>
      <w:r w:rsidR="00C948F1">
        <w:rPr>
          <w:rFonts w:ascii="Times New Roman" w:hAnsi="Times New Roman"/>
          <w:sz w:val="28"/>
          <w:szCs w:val="28"/>
          <w:lang w:val="uk-UA"/>
        </w:rPr>
        <w:t xml:space="preserve"> комісія програмної</w:t>
      </w:r>
      <w:r w:rsidR="00C948F1"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948F1">
        <w:rPr>
          <w:rFonts w:ascii="Times New Roman" w:hAnsi="Times New Roman"/>
          <w:sz w:val="28"/>
          <w:szCs w:val="28"/>
          <w:lang w:val="uk-UA"/>
        </w:rPr>
        <w:t>інженерії</w:t>
      </w:r>
    </w:p>
    <w:p w14:paraId="541AC2FB" w14:textId="77777777" w:rsidR="00C948F1" w:rsidRPr="009F75F2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B7069B" w14:textId="77777777" w:rsidR="00C948F1" w:rsidRPr="002E2D7F" w:rsidRDefault="00C948F1" w:rsidP="004A4CB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2D7F">
        <w:rPr>
          <w:rFonts w:ascii="Times New Roman" w:hAnsi="Times New Roman"/>
          <w:b/>
          <w:sz w:val="28"/>
          <w:szCs w:val="28"/>
          <w:lang w:val="uk-UA"/>
        </w:rPr>
        <w:t>ДИПЛОМНИЙ</w:t>
      </w:r>
      <w:r w:rsidRPr="002E2D7F">
        <w:rPr>
          <w:b/>
          <w:szCs w:val="28"/>
          <w:lang w:val="uk-UA"/>
        </w:rPr>
        <w:t xml:space="preserve"> </w:t>
      </w:r>
      <w:r w:rsidRPr="002E2D7F">
        <w:rPr>
          <w:rFonts w:ascii="Times New Roman" w:hAnsi="Times New Roman"/>
          <w:b/>
          <w:sz w:val="28"/>
          <w:szCs w:val="28"/>
          <w:lang w:val="uk-UA"/>
        </w:rPr>
        <w:t>ПРО</w:t>
      </w:r>
      <w:r w:rsidR="00BD4828">
        <w:rPr>
          <w:rFonts w:ascii="Times New Roman" w:hAnsi="Times New Roman"/>
          <w:b/>
          <w:sz w:val="28"/>
          <w:szCs w:val="28"/>
          <w:lang w:val="uk-UA"/>
        </w:rPr>
        <w:t>Є</w:t>
      </w:r>
      <w:r w:rsidRPr="002E2D7F">
        <w:rPr>
          <w:rFonts w:ascii="Times New Roman" w:hAnsi="Times New Roman"/>
          <w:b/>
          <w:sz w:val="28"/>
          <w:szCs w:val="28"/>
          <w:lang w:val="uk-UA"/>
        </w:rPr>
        <w:t>КТ</w:t>
      </w:r>
    </w:p>
    <w:p w14:paraId="05851F9C" w14:textId="5903C734" w:rsidR="00C948F1" w:rsidRPr="00A13FAD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Піксельна 2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D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гра в жанрі 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Vampire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Survivors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за допомогою двигуна 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Godot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4.3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A13FAD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A13FAD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F1A5918" w14:textId="77777777" w:rsidR="00C948F1" w:rsidRPr="001C7313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0D8DB1E" w14:textId="07EB8035" w:rsidR="00C948F1" w:rsidRPr="00BD5E1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Виконав студент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>
        <w:rPr>
          <w:rFonts w:ascii="Times New Roman" w:hAnsi="Times New Roman"/>
          <w:sz w:val="28"/>
          <w:szCs w:val="28"/>
          <w:u w:val="single"/>
          <w:lang w:val="uk-UA"/>
        </w:rPr>
        <w:t>Гуненко Ярослав Максимович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A5AC8DD" w14:textId="77777777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батькові)</w:t>
      </w:r>
    </w:p>
    <w:p w14:paraId="37D8C49D" w14:textId="2513A6D7"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Відділення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програмної інженерії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11022">
        <w:rPr>
          <w:rFonts w:ascii="Times New Roman" w:hAnsi="Times New Roman"/>
          <w:sz w:val="28"/>
          <w:szCs w:val="28"/>
          <w:u w:val="single"/>
          <w:lang w:val="en-US"/>
        </w:rPr>
        <w:tab/>
      </w:r>
      <w:r w:rsidR="00011022">
        <w:rPr>
          <w:rFonts w:ascii="Times New Roman" w:hAnsi="Times New Roman"/>
          <w:sz w:val="28"/>
          <w:szCs w:val="28"/>
          <w:u w:val="single"/>
          <w:lang w:val="en-US"/>
        </w:rPr>
        <w:tab/>
      </w:r>
      <w:r w:rsidR="00011022">
        <w:rPr>
          <w:rFonts w:ascii="Times New Roman" w:hAnsi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1FB9E51" w14:textId="77777777"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CF556C0" w14:textId="1001CBEB" w:rsidR="00C948F1" w:rsidRPr="009F3098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Спеціальність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378E9">
        <w:rPr>
          <w:rFonts w:ascii="Times New Roman" w:hAnsi="Times New Roman"/>
          <w:sz w:val="28"/>
          <w:szCs w:val="28"/>
          <w:u w:val="single"/>
          <w:lang w:val="uk-UA"/>
        </w:rPr>
        <w:t>121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  «</w:t>
      </w:r>
      <w:r w:rsidR="002378E9">
        <w:rPr>
          <w:rFonts w:ascii="Times New Roman" w:hAnsi="Times New Roman"/>
          <w:sz w:val="28"/>
          <w:szCs w:val="28"/>
          <w:u w:val="single"/>
          <w:lang w:val="uk-UA"/>
        </w:rPr>
        <w:t>Інженерія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програмного забезпечення»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045F8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B0DEEF8" w14:textId="77777777"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(код і назва спеціальності)</w:t>
      </w:r>
    </w:p>
    <w:p w14:paraId="10959D9A" w14:textId="14916B90" w:rsidR="00C948F1" w:rsidRPr="009F75F2" w:rsidRDefault="00C948F1" w:rsidP="004A4CB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Курс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79741C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79741C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№ групи (шифр)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ПЗ-21-1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B1AA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6CBDA03" w14:textId="45ED2A15"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Керівник дипломного про</w:t>
      </w:r>
      <w:r w:rsidR="00BD4828">
        <w:rPr>
          <w:rFonts w:ascii="Times New Roman" w:hAnsi="Times New Roman"/>
          <w:sz w:val="28"/>
          <w:szCs w:val="28"/>
          <w:lang w:val="uk-UA"/>
        </w:rPr>
        <w:t>є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кту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>
        <w:rPr>
          <w:rFonts w:ascii="Times New Roman" w:hAnsi="Times New Roman"/>
          <w:sz w:val="28"/>
          <w:szCs w:val="28"/>
          <w:u w:val="single"/>
          <w:lang w:val="uk-UA"/>
        </w:rPr>
        <w:t>Ланська Світлана Сергіївна</w:t>
      </w:r>
      <w:r w:rsidR="006C5E3D" w:rsidRPr="006C5E3D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>голова ЦК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577805A" w14:textId="77777777" w:rsidR="00C948F1" w:rsidRPr="008C7D49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3483DFAD" w14:textId="77777777" w:rsidR="00C948F1" w:rsidRPr="009F75F2" w:rsidRDefault="00C948F1" w:rsidP="007F79F2">
      <w:pPr>
        <w:spacing w:after="0" w:line="240" w:lineRule="auto"/>
        <w:ind w:firstLine="2127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батькові, посада, учений ступінь, учене звання)</w:t>
      </w:r>
    </w:p>
    <w:p w14:paraId="4228C7AA" w14:textId="77777777"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Консультанти (</w:t>
      </w:r>
      <w:r>
        <w:rPr>
          <w:rFonts w:ascii="Times New Roman" w:hAnsi="Times New Roman"/>
          <w:sz w:val="28"/>
          <w:szCs w:val="28"/>
          <w:lang w:val="uk-UA"/>
        </w:rPr>
        <w:t>з окремих розділів про</w:t>
      </w:r>
      <w:r w:rsidR="00BD4828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кту):</w:t>
      </w:r>
    </w:p>
    <w:p w14:paraId="31809A1A" w14:textId="5ABBB305" w:rsidR="00C948F1" w:rsidRPr="004A4CB9" w:rsidRDefault="00C948F1" w:rsidP="00074905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з економічної частини: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C613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>В</w:t>
      </w:r>
      <w:r w:rsidR="00346D4B">
        <w:rPr>
          <w:rFonts w:ascii="Times New Roman" w:hAnsi="Times New Roman"/>
          <w:sz w:val="28"/>
          <w:szCs w:val="28"/>
          <w:u w:val="single"/>
          <w:lang w:val="uk-UA"/>
        </w:rPr>
        <w:t xml:space="preserve">.В. </w:t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>Сітарчук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2DA4AD04" w14:textId="77777777" w:rsidR="00C948F1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14:paraId="218E3691" w14:textId="6E6E545C" w:rsidR="00F32CEB" w:rsidRPr="004A4CB9" w:rsidRDefault="00F32CEB" w:rsidP="00F32CEB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з охорони праці: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C6134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46D4B">
        <w:rPr>
          <w:rFonts w:ascii="Times New Roman" w:hAnsi="Times New Roman"/>
          <w:sz w:val="28"/>
          <w:szCs w:val="28"/>
          <w:u w:val="single"/>
        </w:rPr>
        <w:t>Д.С.</w:t>
      </w:r>
      <w:r w:rsidR="00346D4B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DC6134">
        <w:rPr>
          <w:rFonts w:ascii="Times New Roman" w:hAnsi="Times New Roman"/>
          <w:sz w:val="28"/>
          <w:szCs w:val="28"/>
          <w:u w:val="single"/>
        </w:rPr>
        <w:t>Пустовий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7D0106C" w14:textId="77777777" w:rsidR="00F32CEB" w:rsidRDefault="00F32CEB" w:rsidP="00F32CE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14:paraId="3412DE78" w14:textId="207B94B7"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консультант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E05EA7" w:rsidRPr="000C0ADB">
        <w:rPr>
          <w:rFonts w:ascii="Times New Roman" w:hAnsi="Times New Roman"/>
          <w:sz w:val="28"/>
          <w:szCs w:val="28"/>
          <w:u w:val="single"/>
          <w:lang w:val="uk-UA"/>
        </w:rPr>
        <w:t>Н.В.</w:t>
      </w:r>
      <w:r w:rsidR="006C5E3D" w:rsidRPr="000C0ADB">
        <w:rPr>
          <w:rFonts w:ascii="Times New Roman" w:hAnsi="Times New Roman"/>
          <w:sz w:val="28"/>
          <w:szCs w:val="28"/>
          <w:u w:val="single"/>
          <w:lang w:val="uk-UA"/>
        </w:rPr>
        <w:t>Гапоненко</w:t>
      </w:r>
      <w:proofErr w:type="spellEnd"/>
      <w:r w:rsidR="00A13FAD" w:rsidRPr="006C5E3D">
        <w:rPr>
          <w:rFonts w:ascii="Times New Roman" w:hAnsi="Times New Roman"/>
          <w:sz w:val="28"/>
          <w:szCs w:val="28"/>
          <w:u w:val="single"/>
        </w:rPr>
        <w:tab/>
      </w:r>
    </w:p>
    <w:p w14:paraId="52ED7643" w14:textId="77777777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(підпис, ініціали, прізвище)</w:t>
      </w:r>
    </w:p>
    <w:p w14:paraId="7ADECBEB" w14:textId="467FAB75"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Голова </w:t>
      </w:r>
      <w:r w:rsidR="00BD4828">
        <w:rPr>
          <w:rFonts w:ascii="Times New Roman" w:hAnsi="Times New Roman"/>
          <w:sz w:val="28"/>
          <w:szCs w:val="28"/>
          <w:lang w:val="uk-UA"/>
        </w:rPr>
        <w:t>циклової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комісії </w:t>
      </w:r>
      <w:r w:rsidRPr="004A4CB9">
        <w:rPr>
          <w:rFonts w:ascii="Times New Roman" w:hAnsi="Times New Roman"/>
          <w:sz w:val="28"/>
          <w:szCs w:val="28"/>
          <w:u w:val="single"/>
          <w:lang w:val="uk-UA"/>
        </w:rPr>
        <w:t>програмної інженерії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D4828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46D4B">
        <w:rPr>
          <w:rFonts w:ascii="Times New Roman" w:hAnsi="Times New Roman"/>
          <w:sz w:val="28"/>
          <w:szCs w:val="28"/>
          <w:u w:val="single"/>
          <w:lang w:val="uk-UA"/>
        </w:rPr>
        <w:t xml:space="preserve">С.С.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Ланська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041DF92" w14:textId="77777777" w:rsidR="00C948F1" w:rsidRPr="009F75F2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(назва комісії, підпис, ініціали, прізвище)</w:t>
      </w:r>
    </w:p>
    <w:p w14:paraId="0A2ABEC8" w14:textId="556FDA3B"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Да</w:t>
      </w:r>
      <w:r>
        <w:rPr>
          <w:rFonts w:ascii="Times New Roman" w:hAnsi="Times New Roman"/>
          <w:sz w:val="28"/>
          <w:szCs w:val="28"/>
          <w:lang w:val="uk-UA"/>
        </w:rPr>
        <w:t>та захисту: “</w:t>
      </w:r>
      <w:r w:rsidR="00A13FAD" w:rsidRPr="006C5E3D">
        <w:rPr>
          <w:rFonts w:ascii="Times New Roman" w:hAnsi="Times New Roman"/>
          <w:sz w:val="28"/>
          <w:szCs w:val="28"/>
        </w:rPr>
        <w:t xml:space="preserve"> </w:t>
      </w:r>
      <w:r w:rsidR="00A13FAD" w:rsidRPr="006C5E3D">
        <w:rPr>
          <w:rFonts w:ascii="Times New Roman" w:hAnsi="Times New Roman"/>
          <w:sz w:val="28"/>
          <w:szCs w:val="28"/>
          <w:u w:val="single"/>
        </w:rPr>
        <w:t xml:space="preserve"> 23  </w:t>
      </w:r>
      <w:r>
        <w:rPr>
          <w:rFonts w:ascii="Times New Roman" w:hAnsi="Times New Roman"/>
          <w:sz w:val="28"/>
          <w:szCs w:val="28"/>
          <w:lang w:val="uk-UA"/>
        </w:rPr>
        <w:t>“ червня 20</w:t>
      </w:r>
      <w:r w:rsidR="00FB1AAC">
        <w:rPr>
          <w:rFonts w:ascii="Times New Roman" w:hAnsi="Times New Roman"/>
          <w:sz w:val="28"/>
          <w:szCs w:val="28"/>
          <w:lang w:val="uk-UA"/>
        </w:rPr>
        <w:t>2</w:t>
      </w:r>
      <w:r w:rsidR="00D3292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р.</w:t>
      </w:r>
    </w:p>
    <w:p w14:paraId="24E5B0DC" w14:textId="77777777"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Оцінка </w:t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ABEB639" w14:textId="71954735"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Підписи членів 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ЕК: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F79F2">
        <w:rPr>
          <w:rFonts w:ascii="Times New Roman" w:hAnsi="Times New Roman"/>
          <w:sz w:val="28"/>
          <w:szCs w:val="28"/>
          <w:u w:val="single"/>
          <w:lang w:val="uk-UA"/>
        </w:rPr>
        <w:t>Голо</w:t>
      </w:r>
      <w:r>
        <w:rPr>
          <w:rFonts w:ascii="Times New Roman" w:hAnsi="Times New Roman"/>
          <w:sz w:val="28"/>
          <w:szCs w:val="28"/>
          <w:u w:val="single"/>
          <w:lang w:val="uk-UA"/>
        </w:rPr>
        <w:t>ва ЕК</w:t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 xml:space="preserve">О.Г. </w:t>
      </w:r>
      <w:proofErr w:type="spellStart"/>
      <w:r w:rsidR="00D32928">
        <w:rPr>
          <w:rFonts w:ascii="Times New Roman" w:hAnsi="Times New Roman"/>
          <w:sz w:val="28"/>
          <w:szCs w:val="28"/>
          <w:u w:val="single"/>
          <w:lang w:val="uk-UA"/>
        </w:rPr>
        <w:t>Байбуз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Заст. голови ЕК</w:t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 xml:space="preserve">В.М. </w:t>
      </w:r>
      <w:proofErr w:type="spellStart"/>
      <w:r w:rsidR="00D32928">
        <w:rPr>
          <w:rFonts w:ascii="Times New Roman" w:hAnsi="Times New Roman"/>
          <w:sz w:val="28"/>
          <w:szCs w:val="28"/>
          <w:u w:val="single"/>
          <w:lang w:val="uk-UA"/>
        </w:rPr>
        <w:t>Любохинець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Секретар</w:t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С.С. Ланська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21617B6E" w14:textId="77777777"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12"/>
          <w:szCs w:val="12"/>
          <w:lang w:val="uk-UA"/>
        </w:rPr>
      </w:pPr>
    </w:p>
    <w:p w14:paraId="33C8F2D1" w14:textId="77777777" w:rsidR="00C948F1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м. Дніпро</w:t>
      </w:r>
    </w:p>
    <w:p w14:paraId="3F181D2F" w14:textId="67A742B3"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</w:t>
      </w:r>
      <w:r w:rsidR="00FB1AAC">
        <w:rPr>
          <w:rFonts w:ascii="Times New Roman" w:hAnsi="Times New Roman"/>
          <w:sz w:val="28"/>
          <w:szCs w:val="28"/>
          <w:lang w:val="uk-UA"/>
        </w:rPr>
        <w:t>2</w:t>
      </w:r>
      <w:r w:rsidR="00D32928">
        <w:rPr>
          <w:rFonts w:ascii="Times New Roman" w:hAnsi="Times New Roman"/>
          <w:sz w:val="28"/>
          <w:szCs w:val="28"/>
          <w:lang w:val="uk-UA"/>
        </w:rPr>
        <w:t>5</w:t>
      </w:r>
      <w:r w:rsidRPr="00E342A9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sectPr w:rsidR="00C948F1" w:rsidRPr="004A4CB9" w:rsidSect="004A4CB9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B9"/>
    <w:rsid w:val="00011022"/>
    <w:rsid w:val="0007436A"/>
    <w:rsid w:val="00074905"/>
    <w:rsid w:val="000B1D71"/>
    <w:rsid w:val="000C0ADB"/>
    <w:rsid w:val="001872CC"/>
    <w:rsid w:val="001C7313"/>
    <w:rsid w:val="002378E9"/>
    <w:rsid w:val="002D449F"/>
    <w:rsid w:val="002E2D7F"/>
    <w:rsid w:val="00346D4B"/>
    <w:rsid w:val="00405F89"/>
    <w:rsid w:val="004A3F4F"/>
    <w:rsid w:val="004A4CB9"/>
    <w:rsid w:val="00582DF0"/>
    <w:rsid w:val="005E143F"/>
    <w:rsid w:val="0060026D"/>
    <w:rsid w:val="006373F1"/>
    <w:rsid w:val="006B68C8"/>
    <w:rsid w:val="006C5E3D"/>
    <w:rsid w:val="007045F8"/>
    <w:rsid w:val="0079741C"/>
    <w:rsid w:val="007F79F2"/>
    <w:rsid w:val="008C7D49"/>
    <w:rsid w:val="009D76B6"/>
    <w:rsid w:val="009F3098"/>
    <w:rsid w:val="009F75F2"/>
    <w:rsid w:val="00A13FAD"/>
    <w:rsid w:val="00A600DA"/>
    <w:rsid w:val="00AB4257"/>
    <w:rsid w:val="00AF3269"/>
    <w:rsid w:val="00AF36CC"/>
    <w:rsid w:val="00BB5C4E"/>
    <w:rsid w:val="00BD4828"/>
    <w:rsid w:val="00BD5E12"/>
    <w:rsid w:val="00C86562"/>
    <w:rsid w:val="00C948F1"/>
    <w:rsid w:val="00D32928"/>
    <w:rsid w:val="00DC6134"/>
    <w:rsid w:val="00DF509C"/>
    <w:rsid w:val="00E01E46"/>
    <w:rsid w:val="00E05EA7"/>
    <w:rsid w:val="00E342A9"/>
    <w:rsid w:val="00ED1C3A"/>
    <w:rsid w:val="00F32CEB"/>
    <w:rsid w:val="00FB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464AF0"/>
  <w15:docId w15:val="{A388A1AE-6E89-4A2E-9000-A3B2F94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B9"/>
    <w:pPr>
      <w:spacing w:after="200" w:line="276" w:lineRule="auto"/>
    </w:pPr>
    <w:rPr>
      <w:rFonts w:ascii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Company>MoBIL GROUP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Ярослав Гуненко</cp:lastModifiedBy>
  <cp:revision>6</cp:revision>
  <dcterms:created xsi:type="dcterms:W3CDTF">2025-04-28T08:27:00Z</dcterms:created>
  <dcterms:modified xsi:type="dcterms:W3CDTF">2025-05-23T10:16:00Z</dcterms:modified>
</cp:coreProperties>
</file>