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48"/>
          <w:szCs w:val="48"/>
        </w:rPr>
        <w:id w:val="32158570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232"/>
          </w:tblGrid>
          <w:tr w:rsidR="00A23AAC" w:rsidTr="00A23AA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892D4D" w:themeColor="accent1" w:themeShade="BF"/>
                  <w:sz w:val="48"/>
                  <w:szCs w:val="48"/>
                </w:rPr>
                <w:alias w:val="タイトル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232" w:type="dxa"/>
                  </w:tcPr>
                  <w:p w:rsidR="00A23AAC" w:rsidRDefault="00472F4F" w:rsidP="001E2C2F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機能概要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 w:rsidP="00A23AAC">
                <w:pPr>
                  <w:pStyle w:val="aa"/>
                </w:pPr>
              </w:p>
            </w:tc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</w:pPr>
              </w:p>
            </w:tc>
          </w:tr>
          <w:tr w:rsidR="00A23AAC" w:rsidTr="00A23AAC">
            <w:sdt>
              <w:sdtPr>
                <w:rPr>
                  <w:b/>
                  <w:bCs/>
                </w:rPr>
                <w:alias w:val="作成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232" w:type="dxa"/>
                  </w:tcPr>
                  <w:p w:rsidR="00A23AAC" w:rsidRDefault="001E2C2F">
                    <w:pPr>
                      <w:pStyle w:val="aa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huckle</w:t>
                    </w:r>
                    <w:proofErr w:type="spellEnd"/>
                  </w:p>
                </w:tc>
              </w:sdtContent>
            </w:sdt>
          </w:tr>
          <w:tr w:rsidR="00A23AAC" w:rsidTr="00A23AAC">
            <w:sdt>
              <w:sdtPr>
                <w:rPr>
                  <w:b/>
                  <w:bCs/>
                </w:rPr>
                <w:alias w:val="日付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25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Content>
                <w:tc>
                  <w:tcPr>
                    <w:tcW w:w="5232" w:type="dxa"/>
                  </w:tcPr>
                  <w:p w:rsidR="00A23AAC" w:rsidRDefault="00A23AAC" w:rsidP="00A23AAC">
                    <w:pPr>
                      <w:pStyle w:val="aa"/>
                      <w:rPr>
                        <w:b/>
                        <w:bCs/>
                        <w:lang w:eastAsia="ja-JP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2017/05/25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  <w:rPr>
                    <w:b/>
                    <w:bCs/>
                    <w:lang w:eastAsia="ja-JP"/>
                  </w:rPr>
                </w:pPr>
              </w:p>
            </w:tc>
          </w:tr>
        </w:tbl>
        <w:p w:rsidR="00A23AAC" w:rsidRDefault="009F2970">
          <w:pPr>
            <w:rPr>
              <w:lang w:eastAsia="ja-JP"/>
            </w:rPr>
          </w:pPr>
          <w:r>
            <w:rPr>
              <w:noProof/>
              <w:lang w:eastAsia="ja-JP"/>
            </w:rPr>
            <w:pict>
              <v:group id="_x0000_s1026" style="position:absolute;margin-left:2212.4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de9bb2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de9bb2 [1620]" stroked="f">
                    <v:path arrowok="t"/>
                  </v:shape>
                  <v:oval id="_x0000_s1030" style="position:absolute;left:6117;top:10212;width:4526;height:4258;rotation:41366637fd;flip:y" fillcolor="#eecdd9 [820]" stroked="f" strokecolor="#de9bb2 [1620]"/>
                  <v:oval id="_x0000_s1031" style="position:absolute;left:6217;top:10481;width:3424;height:3221;rotation:41366637fd;flip:y" fillcolor="#cd698c [2420]" stroked="f" strokecolor="#de9bb2 [1620]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de9bb2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de9bb2 [1620]" stroked="f"/>
                  <v:oval id="_x0000_s1041" style="position:absolute;left:7961;top:4684;width:1813;height:1813" fillcolor="#eecdd9 [820]" stroked="f"/>
                  <v:oval id="_x0000_s1042" style="position:absolute;left:8006;top:5027;width:1375;height:1375" fillcolor="#cd698c [2420]" stroked="f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2" style="position:absolute;margin-left:3320.9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de9bb2 [1620]"/>
                <v:oval id="_x0000_s1034" style="position:absolute;left:6674;top:444;width:4116;height:4116" fillcolor="#de9bb2 [1620]" stroked="f"/>
                <v:oval id="_x0000_s1035" style="position:absolute;left:6773;top:1058;width:3367;height:3367" fillcolor="#eecdd9 [820]" stroked="f"/>
                <v:oval id="_x0000_s1036" style="position:absolute;left:6856;top:1709;width:2553;height:2553" fillcolor="#cd698c [2420]" stroked="f"/>
                <w10:wrap anchorx="margin" anchory="page"/>
              </v:group>
            </w:pict>
          </w:r>
        </w:p>
        <w:p w:rsidR="00A23AAC" w:rsidRDefault="00A23AAC">
          <w:r>
            <w:rPr>
              <w:lang w:eastAsia="ja-JP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ja-JP"/>
        </w:rPr>
        <w:id w:val="321585768"/>
        <w:docPartObj>
          <w:docPartGallery w:val="Table of Contents"/>
          <w:docPartUnique/>
        </w:docPartObj>
      </w:sdtPr>
      <w:sdtEndPr>
        <w:rPr>
          <w:lang w:val="en-US" w:eastAsia="ja-JP"/>
        </w:rPr>
      </w:sdtEndPr>
      <w:sdtContent>
        <w:p w:rsidR="00A23AAC" w:rsidRDefault="00A23AAC">
          <w:pPr>
            <w:pStyle w:val="af2"/>
            <w:rPr>
              <w:lang w:eastAsia="ja-JP"/>
            </w:rPr>
          </w:pPr>
          <w:r>
            <w:rPr>
              <w:lang w:val="ja-JP" w:eastAsia="ja-JP"/>
            </w:rPr>
            <w:t>内容</w:t>
          </w:r>
        </w:p>
        <w:p w:rsidR="00A23AAC" w:rsidRDefault="009F2970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rPr>
              <w:lang w:eastAsia="ja-JP"/>
            </w:rPr>
            <w:fldChar w:fldCharType="begin"/>
          </w:r>
          <w:r w:rsidR="00A23AAC">
            <w:rPr>
              <w:lang w:eastAsia="ja-JP"/>
            </w:rPr>
            <w:instrText xml:space="preserve"> TOC \o "1-3" \h \z \u </w:instrText>
          </w:r>
          <w:r>
            <w:rPr>
              <w:lang w:eastAsia="ja-JP"/>
            </w:rPr>
            <w:fldChar w:fldCharType="separate"/>
          </w:r>
          <w:hyperlink w:anchor="_Toc483518966" w:history="1">
            <w:r w:rsidR="00A23AAC" w:rsidRPr="00900B5B">
              <w:rPr>
                <w:rStyle w:val="af5"/>
                <w:rFonts w:hint="eastAsia"/>
                <w:noProof/>
                <w:lang w:eastAsia="ja-JP"/>
              </w:rPr>
              <w:t>更新履歴</w:t>
            </w:r>
            <w:r w:rsidR="00A23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3AAC">
              <w:rPr>
                <w:noProof/>
                <w:webHidden/>
              </w:rPr>
              <w:instrText xml:space="preserve"> PAGEREF _Toc483518966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A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AC" w:rsidRDefault="009F2970">
          <w:pPr>
            <w:rPr>
              <w:lang w:eastAsia="ja-JP"/>
            </w:rPr>
          </w:pPr>
          <w:r>
            <w:rPr>
              <w:lang w:eastAsia="ja-JP"/>
            </w:rPr>
            <w:fldChar w:fldCharType="end"/>
          </w:r>
        </w:p>
      </w:sdtContent>
    </w:sdt>
    <w:p w:rsidR="00A23AAC" w:rsidRDefault="00A23AAC">
      <w:r>
        <w:br w:type="page"/>
      </w:r>
    </w:p>
    <w:p w:rsidR="00A23AAC" w:rsidRDefault="00A23AAC" w:rsidP="00A23AAC">
      <w:pPr>
        <w:pStyle w:val="1"/>
        <w:rPr>
          <w:lang w:eastAsia="ja-JP"/>
        </w:rPr>
      </w:pPr>
      <w:bookmarkStart w:id="0" w:name="_Toc483518966"/>
      <w:r>
        <w:rPr>
          <w:rFonts w:hint="eastAsia"/>
          <w:lang w:eastAsia="ja-JP"/>
        </w:rPr>
        <w:lastRenderedPageBreak/>
        <w:t>更新履歴</w:t>
      </w:r>
      <w:bookmarkEnd w:id="0"/>
    </w:p>
    <w:p w:rsidR="00A23AAC" w:rsidRPr="00A23AAC" w:rsidRDefault="00A23AAC" w:rsidP="00A23AAC">
      <w:pPr>
        <w:rPr>
          <w:lang w:eastAsia="ja-JP"/>
        </w:rPr>
      </w:pPr>
    </w:p>
    <w:tbl>
      <w:tblPr>
        <w:tblStyle w:val="25"/>
        <w:tblW w:w="0" w:type="auto"/>
        <w:tblLook w:val="0620"/>
      </w:tblPr>
      <w:tblGrid>
        <w:gridCol w:w="1242"/>
        <w:gridCol w:w="1843"/>
        <w:gridCol w:w="5635"/>
      </w:tblGrid>
      <w:tr w:rsidR="00A23AAC" w:rsidTr="008D587E">
        <w:trPr>
          <w:cnfStyle w:val="100000000000"/>
        </w:trPr>
        <w:tc>
          <w:tcPr>
            <w:tcW w:w="1242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  <w:lang w:val="ja-JP"/>
              </w:rPr>
              <w:t>バージョン</w:t>
            </w:r>
          </w:p>
        </w:tc>
        <w:tc>
          <w:tcPr>
            <w:tcW w:w="1843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5635" w:type="dxa"/>
          </w:tcPr>
          <w:p w:rsidR="00A23AAC" w:rsidRDefault="00A23AAC" w:rsidP="00A23AAC">
            <w:pPr>
              <w:jc w:val="center"/>
              <w:rPr>
                <w:lang w:val="ja-JP"/>
              </w:rPr>
            </w:pPr>
            <w:r>
              <w:rPr>
                <w:rFonts w:hint="eastAsia"/>
                <w:lang w:val="ja-JP"/>
              </w:rPr>
              <w:t>更新内容</w:t>
            </w:r>
          </w:p>
        </w:tc>
      </w:tr>
      <w:tr w:rsidR="00A23AAC" w:rsidTr="008D587E">
        <w:tc>
          <w:tcPr>
            <w:tcW w:w="1242" w:type="dxa"/>
          </w:tcPr>
          <w:p w:rsidR="00A23AAC" w:rsidRDefault="008D587E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:rsidR="00A23AAC" w:rsidRDefault="008D587E">
            <w:r>
              <w:t>2017年5月25日</w:t>
            </w:r>
          </w:p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</w:tbl>
    <w:p w:rsidR="00CA0335" w:rsidRDefault="00CA0335" w:rsidP="00A23AAC">
      <w:pPr>
        <w:rPr>
          <w:lang w:eastAsia="ja-JP"/>
        </w:rPr>
      </w:pPr>
    </w:p>
    <w:p w:rsidR="00CA0335" w:rsidRDefault="00CA0335">
      <w:pPr>
        <w:rPr>
          <w:lang w:eastAsia="ja-JP"/>
        </w:rPr>
      </w:pPr>
      <w:r>
        <w:rPr>
          <w:lang w:eastAsia="ja-JP"/>
        </w:rPr>
        <w:br w:type="page"/>
      </w:r>
    </w:p>
    <w:p w:rsidR="00A23AAC" w:rsidRDefault="00472F4F" w:rsidP="00CA0335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ゲーム関連</w:t>
      </w:r>
    </w:p>
    <w:p w:rsidR="000159D9" w:rsidRDefault="003E22C2" w:rsidP="000159D9">
      <w:pPr>
        <w:pStyle w:val="2"/>
        <w:rPr>
          <w:lang w:eastAsia="ja-JP"/>
        </w:rPr>
      </w:pPr>
      <w:r>
        <w:rPr>
          <w:rFonts w:hint="eastAsia"/>
          <w:lang w:eastAsia="ja-JP"/>
        </w:rPr>
        <w:t>用語</w:t>
      </w:r>
    </w:p>
    <w:p w:rsidR="003E22C2" w:rsidRDefault="003E22C2" w:rsidP="003E22C2">
      <w:pPr>
        <w:pStyle w:val="ac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プラットフォーム</w:t>
      </w:r>
      <w:r>
        <w:rPr>
          <w:lang w:eastAsia="ja-JP"/>
        </w:rPr>
        <w:br/>
      </w:r>
      <w:r>
        <w:rPr>
          <w:rFonts w:hint="eastAsia"/>
          <w:lang w:eastAsia="ja-JP"/>
        </w:rPr>
        <w:t>旧バージョンでいう所のハード。PS4やSwitchといったゲームハードのみならず、スマホにおいてもiOSやAndroidなどOSによる区分けや、PCでも実行ファイルだけでなくブラウザゲームも存在する。ハードに限った分類とはならないので、プラットフォームとする。</w:t>
      </w:r>
    </w:p>
    <w:p w:rsidR="000159D9" w:rsidRDefault="003E22C2" w:rsidP="003E22C2">
      <w:pPr>
        <w:pStyle w:val="ac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ゲームシリーズ</w:t>
      </w:r>
      <w:r w:rsidR="000F323D">
        <w:rPr>
          <w:lang w:eastAsia="ja-JP"/>
        </w:rPr>
        <w:br/>
      </w:r>
      <w:r w:rsidR="00BA5123">
        <w:rPr>
          <w:rFonts w:hint="eastAsia"/>
          <w:lang w:eastAsia="ja-JP"/>
        </w:rPr>
        <w:t>同じタイトルの続編や外伝などをまとめたもの。</w:t>
      </w:r>
      <w:r w:rsidR="00BA5123">
        <w:rPr>
          <w:lang w:eastAsia="ja-JP"/>
        </w:rPr>
        <w:br/>
      </w:r>
      <w:r w:rsidR="00BA5123">
        <w:rPr>
          <w:rFonts w:hint="eastAsia"/>
          <w:lang w:eastAsia="ja-JP"/>
        </w:rPr>
        <w:t>例：バイオハザードシリーズ…バイオハザード、バイオハザード2、バイオハザード リベレーションズ</w:t>
      </w:r>
    </w:p>
    <w:p w:rsidR="00B954A6" w:rsidRDefault="00B954A6" w:rsidP="00B954A6">
      <w:pPr>
        <w:pStyle w:val="ac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ゲームソフト</w:t>
      </w:r>
      <w:r>
        <w:rPr>
          <w:lang w:eastAsia="ja-JP"/>
        </w:rPr>
        <w:br/>
      </w:r>
      <w:r>
        <w:rPr>
          <w:rFonts w:hint="eastAsia"/>
          <w:lang w:eastAsia="ja-JP"/>
        </w:rPr>
        <w:t>ゲームの1タイトルを表す。同じソフトの他機種への移植版などは同一ソフトとみなすが、リメイクは別ソフトとみなす。</w:t>
      </w:r>
      <w:r>
        <w:rPr>
          <w:lang w:eastAsia="ja-JP"/>
        </w:rPr>
        <w:br/>
      </w:r>
      <w:r>
        <w:rPr>
          <w:rFonts w:hint="eastAsia"/>
          <w:lang w:eastAsia="ja-JP"/>
        </w:rPr>
        <w:t>例：零～紅い蝶～はPS2版とXBOX版FATAL FRAME2を含むが、零～深紅の蝶～は別のソフト扱い。</w:t>
      </w:r>
    </w:p>
    <w:p w:rsidR="00B954A6" w:rsidRPr="000159D9" w:rsidRDefault="00B954A6" w:rsidP="00B954A6">
      <w:pPr>
        <w:pStyle w:val="ac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ゲームパッケージ</w:t>
      </w:r>
      <w:r w:rsidR="004F4EAD">
        <w:rPr>
          <w:lang w:eastAsia="ja-JP"/>
        </w:rPr>
        <w:br/>
      </w:r>
      <w:r w:rsidR="004F4EAD">
        <w:rPr>
          <w:rFonts w:hint="eastAsia"/>
          <w:lang w:eastAsia="ja-JP"/>
        </w:rPr>
        <w:t>ゲームソフト内でのプラットフォームによる違いや廉価版のそれぞれを1パッケージとして扱う。</w:t>
      </w:r>
      <w:r w:rsidR="004F4EAD">
        <w:rPr>
          <w:lang w:eastAsia="ja-JP"/>
        </w:rPr>
        <w:br/>
      </w:r>
      <w:r w:rsidR="004F4EAD">
        <w:rPr>
          <w:rFonts w:hint="eastAsia"/>
          <w:lang w:eastAsia="ja-JP"/>
        </w:rPr>
        <w:t>例：ゲームソフト「BIOHAZARD」には、PS版、SS版、</w:t>
      </w:r>
      <w:r w:rsidR="004625B2">
        <w:rPr>
          <w:rFonts w:hint="eastAsia"/>
          <w:lang w:eastAsia="ja-JP"/>
        </w:rPr>
        <w:t>PC版、ディレクターズカット、デュアルショックver.、PC廉価版がある</w:t>
      </w:r>
      <w:r w:rsidR="004F4EAD">
        <w:rPr>
          <w:rFonts w:hint="eastAsia"/>
          <w:lang w:eastAsia="ja-JP"/>
        </w:rPr>
        <w:t>。</w:t>
      </w:r>
      <w:r w:rsidR="004625B2">
        <w:rPr>
          <w:rFonts w:hint="eastAsia"/>
          <w:lang w:eastAsia="ja-JP"/>
        </w:rPr>
        <w:t>それぞれを1パッケージとして扱う。</w:t>
      </w:r>
      <w:bookmarkStart w:id="1" w:name="_GoBack"/>
      <w:bookmarkEnd w:id="1"/>
    </w:p>
    <w:p w:rsidR="00CA0335" w:rsidRDefault="005F3C79" w:rsidP="0028703B">
      <w:pPr>
        <w:pStyle w:val="2"/>
        <w:rPr>
          <w:lang w:eastAsia="ja-JP"/>
        </w:rPr>
      </w:pPr>
      <w:r>
        <w:rPr>
          <w:rFonts w:hint="eastAsia"/>
          <w:lang w:eastAsia="ja-JP"/>
        </w:rPr>
        <w:t>ゲームソフトの登録・修正・削除</w:t>
      </w:r>
    </w:p>
    <w:p w:rsidR="005F3C79" w:rsidRDefault="005F3C79" w:rsidP="005F3C79">
      <w:pPr>
        <w:pStyle w:val="3"/>
        <w:rPr>
          <w:rFonts w:hint="eastAsia"/>
          <w:lang w:eastAsia="ja-JP"/>
        </w:rPr>
      </w:pPr>
      <w:r>
        <w:rPr>
          <w:rFonts w:hint="eastAsia"/>
          <w:lang w:eastAsia="ja-JP"/>
        </w:rPr>
        <w:t>管理画面からの登録・修正・削除</w:t>
      </w:r>
    </w:p>
    <w:p w:rsidR="005F3C79" w:rsidRPr="005F3C79" w:rsidRDefault="005F3C79" w:rsidP="005F3C7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管理画面のマスター画面で登録・修正・削除を行う。</w:t>
      </w:r>
    </w:p>
    <w:p w:rsidR="00C2497F" w:rsidRDefault="005F3C79" w:rsidP="005F3C79">
      <w:pPr>
        <w:pStyle w:val="3"/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ユーザーからの登録・修正・削除申請</w:t>
      </w:r>
    </w:p>
    <w:p w:rsidR="005F3C79" w:rsidRPr="005F3C79" w:rsidRDefault="005F3C79" w:rsidP="005F3C79">
      <w:pPr>
        <w:rPr>
          <w:lang w:eastAsia="ja-JP"/>
        </w:rPr>
      </w:pPr>
      <w:r>
        <w:rPr>
          <w:rFonts w:hint="eastAsia"/>
          <w:lang w:eastAsia="ja-JP"/>
        </w:rPr>
        <w:t>HGN登録ユーザーからのゲームソフトの登録・修正・削除申請を受け、管理者が登録を行う。</w:t>
      </w:r>
      <w:r>
        <w:rPr>
          <w:lang w:eastAsia="ja-JP"/>
        </w:rPr>
        <w:br/>
      </w:r>
      <w:r>
        <w:rPr>
          <w:rFonts w:hint="eastAsia"/>
          <w:lang w:eastAsia="ja-JP"/>
        </w:rPr>
        <w:t>登録・修正の申請状況は履歴画面で確認できる。</w:t>
      </w:r>
    </w:p>
    <w:p w:rsidR="001E2C2F" w:rsidRDefault="00405ACD" w:rsidP="001E2C2F">
      <w:pPr>
        <w:pStyle w:val="2"/>
        <w:rPr>
          <w:lang w:eastAsia="ja-JP"/>
        </w:rPr>
      </w:pPr>
      <w:r>
        <w:rPr>
          <w:rFonts w:hint="eastAsia"/>
          <w:lang w:eastAsia="ja-JP"/>
        </w:rPr>
        <w:t>ゲームソフト情報</w:t>
      </w:r>
    </w:p>
    <w:p w:rsidR="00806A80" w:rsidRDefault="00405ACD" w:rsidP="00405ACD">
      <w:pPr>
        <w:rPr>
          <w:lang w:eastAsia="ja-JP"/>
        </w:rPr>
      </w:pPr>
      <w:r>
        <w:rPr>
          <w:rFonts w:hint="eastAsia"/>
          <w:lang w:eastAsia="ja-JP"/>
        </w:rPr>
        <w:t>Amazonから取得したデータでパッケージ画像を表示する。Amazonへのアフィリエイトのリンクもどこかにつけておく。</w:t>
      </w:r>
      <w:r w:rsidR="003761E7">
        <w:rPr>
          <w:lang w:eastAsia="ja-JP"/>
        </w:rPr>
        <w:br/>
      </w:r>
      <w:r w:rsidR="003761E7">
        <w:rPr>
          <w:rFonts w:hint="eastAsia"/>
          <w:lang w:eastAsia="ja-JP"/>
        </w:rPr>
        <w:t>サイトのメインの起点はこのゲーム情報とし、すべての機能へここからアクセスできるように検討する。</w:t>
      </w:r>
    </w:p>
    <w:p w:rsidR="00806A80" w:rsidRDefault="00806A80">
      <w:pPr>
        <w:rPr>
          <w:lang w:eastAsia="ja-JP"/>
        </w:rPr>
      </w:pPr>
      <w:r>
        <w:rPr>
          <w:lang w:eastAsia="ja-JP"/>
        </w:rPr>
        <w:br w:type="page"/>
      </w:r>
    </w:p>
    <w:p w:rsidR="00237375" w:rsidRDefault="00E243F9" w:rsidP="00237375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ユーザー関連</w:t>
      </w:r>
    </w:p>
    <w:p w:rsidR="00237375" w:rsidRDefault="003761E7" w:rsidP="00237375">
      <w:pPr>
        <w:pStyle w:val="2"/>
        <w:rPr>
          <w:lang w:eastAsia="ja-JP"/>
        </w:rPr>
      </w:pPr>
      <w:r>
        <w:rPr>
          <w:rFonts w:hint="eastAsia"/>
          <w:lang w:eastAsia="ja-JP"/>
        </w:rPr>
        <w:t>登録</w:t>
      </w:r>
    </w:p>
    <w:p w:rsidR="00237375" w:rsidRDefault="003761E7" w:rsidP="0023737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基本的にはTwitter等の外部サイトの認証機能を用いて登録を行う。</w:t>
      </w:r>
      <w:r>
        <w:rPr>
          <w:lang w:eastAsia="ja-JP"/>
        </w:rPr>
        <w:br/>
      </w:r>
      <w:r>
        <w:rPr>
          <w:rFonts w:hint="eastAsia"/>
          <w:lang w:eastAsia="ja-JP"/>
        </w:rPr>
        <w:t>いずれも登録していない人のために、メールアドレスとパスワードでログインできる機能も用意する。</w:t>
      </w:r>
      <w:r>
        <w:rPr>
          <w:lang w:eastAsia="ja-JP"/>
        </w:rPr>
        <w:br/>
      </w:r>
      <w:r>
        <w:rPr>
          <w:rFonts w:hint="eastAsia"/>
          <w:lang w:eastAsia="ja-JP"/>
        </w:rPr>
        <w:t>メールアドレスによる登録は、</w:t>
      </w:r>
      <w:r w:rsidR="00204306">
        <w:rPr>
          <w:rFonts w:hint="eastAsia"/>
          <w:lang w:eastAsia="ja-JP"/>
        </w:rPr>
        <w:t>仮登録画面でメールアドレス登録→</w:t>
      </w:r>
      <w:r>
        <w:rPr>
          <w:rFonts w:hint="eastAsia"/>
          <w:lang w:eastAsia="ja-JP"/>
        </w:rPr>
        <w:t>仮登録メール送信→本登録画面でパスワードを入力して登録完了とする。</w:t>
      </w:r>
    </w:p>
    <w:p w:rsidR="00204306" w:rsidRPr="00237375" w:rsidRDefault="00204306" w:rsidP="00237375">
      <w:pPr>
        <w:rPr>
          <w:lang w:eastAsia="ja-JP"/>
        </w:rPr>
      </w:pPr>
      <w:r>
        <w:rPr>
          <w:rFonts w:hint="eastAsia"/>
          <w:lang w:eastAsia="ja-JP"/>
        </w:rPr>
        <w:t>外部サイトとの連携は複数のサイトで登録を可とする。対応するサイトは、Twitter、</w:t>
      </w:r>
      <w:proofErr w:type="spellStart"/>
      <w:r>
        <w:rPr>
          <w:rFonts w:hint="eastAsia"/>
          <w:lang w:eastAsia="ja-JP"/>
        </w:rPr>
        <w:t>facebook</w:t>
      </w:r>
      <w:proofErr w:type="spellEnd"/>
      <w:r>
        <w:rPr>
          <w:rFonts w:hint="eastAsia"/>
          <w:lang w:eastAsia="ja-JP"/>
        </w:rPr>
        <w:t>、</w:t>
      </w:r>
      <w:proofErr w:type="spellStart"/>
      <w:r>
        <w:rPr>
          <w:rFonts w:hint="eastAsia"/>
          <w:lang w:eastAsia="ja-JP"/>
        </w:rPr>
        <w:t>GitHub</w:t>
      </w:r>
      <w:proofErr w:type="spellEnd"/>
      <w:r>
        <w:rPr>
          <w:rFonts w:hint="eastAsia"/>
          <w:lang w:eastAsia="ja-JP"/>
        </w:rPr>
        <w:t>、</w:t>
      </w:r>
      <w:proofErr w:type="spellStart"/>
      <w:r>
        <w:rPr>
          <w:rFonts w:hint="eastAsia"/>
          <w:lang w:eastAsia="ja-JP"/>
        </w:rPr>
        <w:t>mixi</w:t>
      </w:r>
      <w:proofErr w:type="spellEnd"/>
      <w:r>
        <w:rPr>
          <w:rFonts w:hint="eastAsia"/>
          <w:lang w:eastAsia="ja-JP"/>
        </w:rPr>
        <w:t>、LINE、Google、Yahoo</w:t>
      </w:r>
      <w:r w:rsidR="003E4C05">
        <w:rPr>
          <w:lang w:eastAsia="ja-JP"/>
        </w:rPr>
        <w:t>!</w:t>
      </w:r>
      <w:r w:rsidR="003E4C05">
        <w:rPr>
          <w:rFonts w:hint="eastAsia"/>
          <w:lang w:eastAsia="ja-JP"/>
        </w:rPr>
        <w:t>あたり。</w:t>
      </w:r>
    </w:p>
    <w:p w:rsidR="00237375" w:rsidRDefault="003E4C05" w:rsidP="00237375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旧HGSユーザー</w:t>
      </w:r>
    </w:p>
    <w:p w:rsidR="0023623D" w:rsidRDefault="003E4C05" w:rsidP="003E4C0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旧HGSのIDとパスワードを入力するか、同じ</w:t>
      </w:r>
      <w:proofErr w:type="spellStart"/>
      <w:r>
        <w:rPr>
          <w:rFonts w:hint="eastAsia"/>
          <w:lang w:eastAsia="ja-JP"/>
        </w:rPr>
        <w:t>Twiter</w:t>
      </w:r>
      <w:proofErr w:type="spellEnd"/>
      <w:r>
        <w:rPr>
          <w:rFonts w:hint="eastAsia"/>
          <w:lang w:eastAsia="ja-JP"/>
        </w:rPr>
        <w:t>アカウントで登録すると、旧HGSのデータを引き継げる。サイト情報を自動で登録する。</w:t>
      </w:r>
    </w:p>
    <w:p w:rsidR="000A3B3B" w:rsidRDefault="000A3B3B" w:rsidP="000A3B3B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タイムライン</w:t>
      </w:r>
    </w:p>
    <w:p w:rsidR="000A3B3B" w:rsidRPr="000A3B3B" w:rsidRDefault="00584E8A" w:rsidP="000A3B3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ユーザーのマイページのメインコンテンツ。フォローしているユーザーの行動（掲示板に投稿した、サイトを登録した等）、お気に入りに登録したサイトの更新情報、お気に入りゲームに新しく登録した人、プレイゲームに新しく登録した人など、自分と関連のある情報がTwitterのタイムラインのように表示する。</w:t>
      </w:r>
    </w:p>
    <w:p w:rsidR="000A3B3B" w:rsidRDefault="000A3B3B" w:rsidP="000A3B3B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他のユーザーとのつながり</w:t>
      </w:r>
    </w:p>
    <w:p w:rsidR="000A3B3B" w:rsidRPr="000A3B3B" w:rsidRDefault="000A3B3B" w:rsidP="000A3B3B">
      <w:pPr>
        <w:rPr>
          <w:lang w:eastAsia="ja-JP"/>
        </w:rPr>
      </w:pPr>
      <w:r>
        <w:rPr>
          <w:rFonts w:hint="eastAsia"/>
          <w:lang w:eastAsia="ja-JP"/>
        </w:rPr>
        <w:t>フォローと</w:t>
      </w:r>
    </w:p>
    <w:sectPr w:rsidR="000A3B3B" w:rsidRPr="000A3B3B" w:rsidSect="00A23AAC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35F" w:rsidRDefault="0088635F" w:rsidP="00472F4F">
      <w:pPr>
        <w:spacing w:before="0" w:after="0" w:line="240" w:lineRule="auto"/>
      </w:pPr>
      <w:r>
        <w:separator/>
      </w:r>
    </w:p>
  </w:endnote>
  <w:endnote w:type="continuationSeparator" w:id="0">
    <w:p w:rsidR="0088635F" w:rsidRDefault="0088635F" w:rsidP="00472F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35F" w:rsidRDefault="0088635F" w:rsidP="00472F4F">
      <w:pPr>
        <w:spacing w:before="0" w:after="0" w:line="240" w:lineRule="auto"/>
      </w:pPr>
      <w:r>
        <w:separator/>
      </w:r>
    </w:p>
  </w:footnote>
  <w:footnote w:type="continuationSeparator" w:id="0">
    <w:p w:rsidR="0088635F" w:rsidRDefault="0088635F" w:rsidP="00472F4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52190"/>
    <w:multiLevelType w:val="hybridMultilevel"/>
    <w:tmpl w:val="AFD89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7A629E8"/>
    <w:multiLevelType w:val="hybridMultilevel"/>
    <w:tmpl w:val="EA1C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AAC"/>
    <w:rsid w:val="00001780"/>
    <w:rsid w:val="000159D9"/>
    <w:rsid w:val="000A3B3B"/>
    <w:rsid w:val="000F323D"/>
    <w:rsid w:val="00136585"/>
    <w:rsid w:val="001E2C2F"/>
    <w:rsid w:val="00204306"/>
    <w:rsid w:val="0023623D"/>
    <w:rsid w:val="00237375"/>
    <w:rsid w:val="0028703B"/>
    <w:rsid w:val="003146BB"/>
    <w:rsid w:val="003761E7"/>
    <w:rsid w:val="003E22C2"/>
    <w:rsid w:val="003E4C05"/>
    <w:rsid w:val="00405ACD"/>
    <w:rsid w:val="004625B2"/>
    <w:rsid w:val="00472F4F"/>
    <w:rsid w:val="00474E51"/>
    <w:rsid w:val="004F4EAD"/>
    <w:rsid w:val="00584E8A"/>
    <w:rsid w:val="005D03BE"/>
    <w:rsid w:val="005F3C79"/>
    <w:rsid w:val="00733821"/>
    <w:rsid w:val="00806A80"/>
    <w:rsid w:val="00872BBE"/>
    <w:rsid w:val="0088635F"/>
    <w:rsid w:val="008D587E"/>
    <w:rsid w:val="009F2970"/>
    <w:rsid w:val="00A23AAC"/>
    <w:rsid w:val="00B954A6"/>
    <w:rsid w:val="00BA5123"/>
    <w:rsid w:val="00C2497F"/>
    <w:rsid w:val="00CA0335"/>
    <w:rsid w:val="00E24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  <o:rules v:ext="edit">
        <o:r id="V:Rule4" type="connector" idref="#_x0000_s1027"/>
        <o:r id="V:Rule5" type="connector" idref="#_x0000_s1038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AA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23AAC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23AAC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A23AAC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AAC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AAC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AAC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AAC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A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A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3AAC"/>
    <w:rPr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20">
    <w:name w:val="見出し 2 (文字)"/>
    <w:basedOn w:val="a0"/>
    <w:link w:val="2"/>
    <w:uiPriority w:val="9"/>
    <w:rsid w:val="00A23AAC"/>
    <w:rPr>
      <w:caps/>
      <w:spacing w:val="15"/>
      <w:shd w:val="clear" w:color="auto" w:fill="F1D7E0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A23AAC"/>
    <w:rPr>
      <w:caps/>
      <w:color w:val="5B1E3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A23AAC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A23AA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23AAC"/>
    <w:rPr>
      <w:b/>
      <w:bCs/>
      <w:color w:val="892D4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23AAC"/>
    <w:pPr>
      <w:spacing w:before="720"/>
    </w:pPr>
    <w:rPr>
      <w:caps/>
      <w:color w:val="B83D6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A23AAC"/>
    <w:rPr>
      <w:caps/>
      <w:color w:val="B83D6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3A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A23AA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A23AAC"/>
    <w:rPr>
      <w:b/>
      <w:bCs/>
    </w:rPr>
  </w:style>
  <w:style w:type="character" w:styleId="a9">
    <w:name w:val="Emphasis"/>
    <w:uiPriority w:val="20"/>
    <w:qFormat/>
    <w:rsid w:val="00A23AAC"/>
    <w:rPr>
      <w:caps/>
      <w:color w:val="5B1E3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A23AAC"/>
    <w:pPr>
      <w:spacing w:before="0"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A23AAC"/>
    <w:rPr>
      <w:sz w:val="20"/>
      <w:szCs w:val="20"/>
    </w:rPr>
  </w:style>
  <w:style w:type="paragraph" w:styleId="ac">
    <w:name w:val="List Paragraph"/>
    <w:basedOn w:val="a"/>
    <w:uiPriority w:val="34"/>
    <w:qFormat/>
    <w:rsid w:val="00A23AAC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23AAC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A23AAC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A23AAC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22">
    <w:name w:val="引用文 2 (文字)"/>
    <w:basedOn w:val="a0"/>
    <w:link w:val="21"/>
    <w:uiPriority w:val="30"/>
    <w:rsid w:val="00A23AAC"/>
    <w:rPr>
      <w:i/>
      <w:iCs/>
      <w:color w:val="B83D68" w:themeColor="accent1"/>
      <w:sz w:val="20"/>
      <w:szCs w:val="20"/>
    </w:rPr>
  </w:style>
  <w:style w:type="character" w:styleId="af">
    <w:name w:val="Subtle Emphasis"/>
    <w:uiPriority w:val="19"/>
    <w:qFormat/>
    <w:rsid w:val="00A23AAC"/>
    <w:rPr>
      <w:i/>
      <w:iCs/>
      <w:color w:val="5B1E33" w:themeColor="accent1" w:themeShade="7F"/>
    </w:rPr>
  </w:style>
  <w:style w:type="character" w:styleId="23">
    <w:name w:val="Intense Emphasis"/>
    <w:uiPriority w:val="21"/>
    <w:qFormat/>
    <w:rsid w:val="00A23AAC"/>
    <w:rPr>
      <w:b/>
      <w:bCs/>
      <w:caps/>
      <w:color w:val="5B1E33" w:themeColor="accent1" w:themeShade="7F"/>
      <w:spacing w:val="10"/>
    </w:rPr>
  </w:style>
  <w:style w:type="character" w:styleId="af0">
    <w:name w:val="Subtle Reference"/>
    <w:uiPriority w:val="31"/>
    <w:qFormat/>
    <w:rsid w:val="00A23AAC"/>
    <w:rPr>
      <w:b/>
      <w:bCs/>
      <w:color w:val="B83D68" w:themeColor="accent1"/>
    </w:rPr>
  </w:style>
  <w:style w:type="character" w:styleId="24">
    <w:name w:val="Intense Reference"/>
    <w:uiPriority w:val="32"/>
    <w:qFormat/>
    <w:rsid w:val="00A23AAC"/>
    <w:rPr>
      <w:b/>
      <w:bCs/>
      <w:i/>
      <w:iCs/>
      <w:caps/>
      <w:color w:val="B83D68" w:themeColor="accent1"/>
    </w:rPr>
  </w:style>
  <w:style w:type="character" w:styleId="af1">
    <w:name w:val="Book Title"/>
    <w:uiPriority w:val="33"/>
    <w:qFormat/>
    <w:rsid w:val="00A23AAC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A23AAC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23AA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A23AAC"/>
    <w:rPr>
      <w:rFonts w:asciiTheme="majorHAnsi" w:eastAsiaTheme="majorEastAsia" w:hAnsiTheme="majorHAnsi" w:cstheme="majorBidi"/>
      <w:sz w:val="18"/>
      <w:szCs w:val="18"/>
    </w:rPr>
  </w:style>
  <w:style w:type="table" w:styleId="25">
    <w:name w:val="Light List Accent 3"/>
    <w:basedOn w:val="a1"/>
    <w:uiPriority w:val="61"/>
    <w:rsid w:val="00A23AAC"/>
    <w:pPr>
      <w:spacing w:before="0" w:after="0" w:line="240" w:lineRule="auto"/>
    </w:pPr>
    <w:rPr>
      <w:lang w:eastAsia="ja-JP" w:bidi="ar-SA"/>
    </w:rPr>
    <w:tblPr>
      <w:tblStyleRowBandSize w:val="1"/>
      <w:tblStyleColBandSize w:val="1"/>
      <w:tblInd w:w="0" w:type="dxa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23AAC"/>
  </w:style>
  <w:style w:type="character" w:styleId="af5">
    <w:name w:val="Hyperlink"/>
    <w:basedOn w:val="a0"/>
    <w:uiPriority w:val="99"/>
    <w:unhideWhenUsed/>
    <w:rsid w:val="00A23AAC"/>
    <w:rPr>
      <w:color w:val="FFDE66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472F4F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ヘッダー (文字)"/>
    <w:basedOn w:val="a0"/>
    <w:link w:val="af6"/>
    <w:uiPriority w:val="99"/>
    <w:rsid w:val="00472F4F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472F4F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フッター (文字)"/>
    <w:basedOn w:val="a0"/>
    <w:link w:val="af8"/>
    <w:uiPriority w:val="99"/>
    <w:rsid w:val="00472F4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キュート">
  <a:themeElements>
    <a:clrScheme name="キュート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キュート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F4780F-DBBD-4EA9-823C-7705E0368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機能概要</vt:lpstr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機能概要</dc:title>
  <dc:creator>huckle</dc:creator>
  <cp:lastModifiedBy>竹内勇貴</cp:lastModifiedBy>
  <cp:revision>26</cp:revision>
  <dcterms:created xsi:type="dcterms:W3CDTF">2017-05-25T14:32:00Z</dcterms:created>
  <dcterms:modified xsi:type="dcterms:W3CDTF">2017-05-30T15:01:00Z</dcterms:modified>
</cp:coreProperties>
</file>