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6.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FD24B" w14:textId="77777777" w:rsidR="00347CC5" w:rsidRDefault="00347CC5" w:rsidP="00347CC5">
      <w:pPr>
        <w:pStyle w:val="HUDTitle"/>
      </w:pPr>
      <w:r>
        <w:t>Using these templates</w:t>
      </w:r>
    </w:p>
    <w:p w14:paraId="05434571" w14:textId="77777777" w:rsidR="009C2CCF" w:rsidRDefault="009C2CCF" w:rsidP="009C2CCF">
      <w:pPr>
        <w:pStyle w:val="HUDBody"/>
      </w:pPr>
      <w:r>
        <w:t>If a cover page is required for your document, please use the Cover Page button from Word’s Insert</w:t>
      </w:r>
      <w:r w:rsidRPr="009C2CCF">
        <w:rPr>
          <w:noProof/>
          <w:lang w:eastAsia="en-NZ"/>
        </w:rPr>
        <w:t xml:space="preserve"> </w:t>
      </w:r>
      <w:r>
        <w:t>tab:</w:t>
      </w:r>
    </w:p>
    <w:p w14:paraId="00CBAA64" w14:textId="77777777" w:rsidR="009C2CCF" w:rsidRDefault="009C2CCF" w:rsidP="009C2CCF">
      <w:pPr>
        <w:pStyle w:val="HUDBody"/>
      </w:pPr>
      <w:r w:rsidRPr="009C2CCF">
        <w:rPr>
          <w:noProof/>
          <w:lang w:eastAsia="en-NZ"/>
        </w:rPr>
        <w:drawing>
          <wp:inline distT="0" distB="0" distL="0" distR="0" wp14:anchorId="15785C27" wp14:editId="4573F2C6">
            <wp:extent cx="3886742" cy="113363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86742" cy="1133633"/>
                    </a:xfrm>
                    <a:prstGeom prst="rect">
                      <a:avLst/>
                    </a:prstGeom>
                  </pic:spPr>
                </pic:pic>
              </a:graphicData>
            </a:graphic>
          </wp:inline>
        </w:drawing>
      </w:r>
    </w:p>
    <w:p w14:paraId="2054637F" w14:textId="77777777" w:rsidR="009C2CCF" w:rsidRDefault="009C2CCF" w:rsidP="009C2CCF">
      <w:pPr>
        <w:pStyle w:val="HUDBody"/>
      </w:pPr>
      <w:r>
        <w:t>There are three cover page options to choose from, all appearing at the beginning of the list. The cover page can be removed from the same menu by selecting ‘Remove current cover page’</w:t>
      </w:r>
    </w:p>
    <w:p w14:paraId="6079B635" w14:textId="77777777" w:rsidR="007D0B53" w:rsidRDefault="007D0B53" w:rsidP="007D0B53">
      <w:pPr>
        <w:pStyle w:val="HUDSubheading2"/>
      </w:pPr>
      <w:r>
        <w:t>A note on the security level feature:</w:t>
      </w:r>
    </w:p>
    <w:p w14:paraId="38500800" w14:textId="77777777" w:rsidR="007D0B53" w:rsidRDefault="007D0B53" w:rsidP="007D0B53">
      <w:pPr>
        <w:pStyle w:val="HUDBody"/>
      </w:pPr>
      <w:r>
        <w:t>The security level for the document created appears in 3 places: On the first page in the top table, on the second page in the top table, and in the footer of the document. On the first page it is available as a drop-down menu where you can select the appropriate security level from a list. On the second page, the level must be typed. This is to allow it to automatically appear in the document footer along with the tracking number. The tracking number will automatically update throughout the document when it is changed on the first page.</w:t>
      </w:r>
    </w:p>
    <w:p w14:paraId="714FCA01" w14:textId="77777777" w:rsidR="00F218A0" w:rsidRDefault="00F218A0" w:rsidP="00F218A0">
      <w:pPr>
        <w:pStyle w:val="HUDSubheading"/>
      </w:pPr>
      <w:r>
        <w:t>Inserting and using tables</w:t>
      </w:r>
    </w:p>
    <w:tbl>
      <w:tblPr>
        <w:tblStyle w:val="TableGrid"/>
        <w:tblW w:w="0" w:type="auto"/>
        <w:tblLook w:val="04A0" w:firstRow="1" w:lastRow="0" w:firstColumn="1" w:lastColumn="0" w:noHBand="0" w:noVBand="1"/>
      </w:tblPr>
      <w:tblGrid>
        <w:gridCol w:w="2478"/>
        <w:gridCol w:w="2478"/>
        <w:gridCol w:w="2478"/>
        <w:gridCol w:w="2478"/>
      </w:tblGrid>
      <w:tr w:rsidR="00F218A0" w14:paraId="048AD9CC" w14:textId="77777777" w:rsidTr="00F21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14:paraId="1D0578AF" w14:textId="77777777" w:rsidR="00F218A0" w:rsidRDefault="00F218A0" w:rsidP="00347CC5">
            <w:pPr>
              <w:pStyle w:val="HUDBody"/>
            </w:pPr>
          </w:p>
        </w:tc>
        <w:tc>
          <w:tcPr>
            <w:tcW w:w="2478" w:type="dxa"/>
          </w:tcPr>
          <w:p w14:paraId="75F38FD6" w14:textId="77777777" w:rsidR="00F218A0" w:rsidRDefault="00F218A0" w:rsidP="00347CC5">
            <w:pPr>
              <w:pStyle w:val="HUDBody"/>
              <w:cnfStyle w:val="100000000000" w:firstRow="1" w:lastRow="0" w:firstColumn="0" w:lastColumn="0" w:oddVBand="0" w:evenVBand="0" w:oddHBand="0" w:evenHBand="0" w:firstRowFirstColumn="0" w:firstRowLastColumn="0" w:lastRowFirstColumn="0" w:lastRowLastColumn="0"/>
            </w:pPr>
          </w:p>
        </w:tc>
        <w:tc>
          <w:tcPr>
            <w:tcW w:w="2478" w:type="dxa"/>
          </w:tcPr>
          <w:p w14:paraId="1BE202C6" w14:textId="77777777" w:rsidR="00F218A0" w:rsidRDefault="00F218A0" w:rsidP="00347CC5">
            <w:pPr>
              <w:pStyle w:val="HUDBody"/>
              <w:cnfStyle w:val="100000000000" w:firstRow="1" w:lastRow="0" w:firstColumn="0" w:lastColumn="0" w:oddVBand="0" w:evenVBand="0" w:oddHBand="0" w:evenHBand="0" w:firstRowFirstColumn="0" w:firstRowLastColumn="0" w:lastRowFirstColumn="0" w:lastRowLastColumn="0"/>
            </w:pPr>
          </w:p>
        </w:tc>
        <w:tc>
          <w:tcPr>
            <w:tcW w:w="2478" w:type="dxa"/>
          </w:tcPr>
          <w:p w14:paraId="48912D7C" w14:textId="77777777" w:rsidR="00F218A0" w:rsidRDefault="00F218A0" w:rsidP="00347CC5">
            <w:pPr>
              <w:pStyle w:val="HUDBody"/>
              <w:cnfStyle w:val="100000000000" w:firstRow="1" w:lastRow="0" w:firstColumn="0" w:lastColumn="0" w:oddVBand="0" w:evenVBand="0" w:oddHBand="0" w:evenHBand="0" w:firstRowFirstColumn="0" w:firstRowLastColumn="0" w:lastRowFirstColumn="0" w:lastRowLastColumn="0"/>
            </w:pPr>
          </w:p>
        </w:tc>
      </w:tr>
      <w:tr w:rsidR="00F218A0" w14:paraId="13642CCD" w14:textId="77777777" w:rsidTr="00F218A0">
        <w:tc>
          <w:tcPr>
            <w:cnfStyle w:val="001000000000" w:firstRow="0" w:lastRow="0" w:firstColumn="1" w:lastColumn="0" w:oddVBand="0" w:evenVBand="0" w:oddHBand="0" w:evenHBand="0" w:firstRowFirstColumn="0" w:firstRowLastColumn="0" w:lastRowFirstColumn="0" w:lastRowLastColumn="0"/>
            <w:tcW w:w="2478" w:type="dxa"/>
          </w:tcPr>
          <w:p w14:paraId="5DD2223A" w14:textId="77777777" w:rsidR="00F218A0" w:rsidRDefault="00F218A0" w:rsidP="00347CC5">
            <w:pPr>
              <w:pStyle w:val="HUDBody"/>
            </w:pPr>
          </w:p>
        </w:tc>
        <w:tc>
          <w:tcPr>
            <w:tcW w:w="2478" w:type="dxa"/>
          </w:tcPr>
          <w:p w14:paraId="6177F0F9" w14:textId="77777777" w:rsidR="00F218A0" w:rsidRDefault="00F218A0" w:rsidP="00347CC5">
            <w:pPr>
              <w:pStyle w:val="HUDBody"/>
              <w:cnfStyle w:val="000000000000" w:firstRow="0" w:lastRow="0" w:firstColumn="0" w:lastColumn="0" w:oddVBand="0" w:evenVBand="0" w:oddHBand="0" w:evenHBand="0" w:firstRowFirstColumn="0" w:firstRowLastColumn="0" w:lastRowFirstColumn="0" w:lastRowLastColumn="0"/>
            </w:pPr>
          </w:p>
        </w:tc>
        <w:tc>
          <w:tcPr>
            <w:tcW w:w="2478" w:type="dxa"/>
            <w:shd w:val="clear" w:color="auto" w:fill="E7E9E8" w:themeFill="accent4" w:themeFillTint="1A"/>
          </w:tcPr>
          <w:p w14:paraId="51645B7F" w14:textId="77777777" w:rsidR="00F218A0" w:rsidRDefault="00F218A0" w:rsidP="00347CC5">
            <w:pPr>
              <w:pStyle w:val="HUDBody"/>
              <w:cnfStyle w:val="000000000000" w:firstRow="0" w:lastRow="0" w:firstColumn="0" w:lastColumn="0" w:oddVBand="0" w:evenVBand="0" w:oddHBand="0" w:evenHBand="0" w:firstRowFirstColumn="0" w:firstRowLastColumn="0" w:lastRowFirstColumn="0" w:lastRowLastColumn="0"/>
            </w:pPr>
          </w:p>
        </w:tc>
        <w:tc>
          <w:tcPr>
            <w:tcW w:w="2478" w:type="dxa"/>
          </w:tcPr>
          <w:p w14:paraId="1216E537" w14:textId="77777777" w:rsidR="00F218A0" w:rsidRDefault="00F218A0" w:rsidP="00347CC5">
            <w:pPr>
              <w:pStyle w:val="HUDBody"/>
              <w:cnfStyle w:val="000000000000" w:firstRow="0" w:lastRow="0" w:firstColumn="0" w:lastColumn="0" w:oddVBand="0" w:evenVBand="0" w:oddHBand="0" w:evenHBand="0" w:firstRowFirstColumn="0" w:firstRowLastColumn="0" w:lastRowFirstColumn="0" w:lastRowLastColumn="0"/>
            </w:pPr>
          </w:p>
        </w:tc>
      </w:tr>
      <w:tr w:rsidR="00F218A0" w14:paraId="02099828" w14:textId="77777777" w:rsidTr="00F218A0">
        <w:tc>
          <w:tcPr>
            <w:cnfStyle w:val="001000000000" w:firstRow="0" w:lastRow="0" w:firstColumn="1" w:lastColumn="0" w:oddVBand="0" w:evenVBand="0" w:oddHBand="0" w:evenHBand="0" w:firstRowFirstColumn="0" w:firstRowLastColumn="0" w:lastRowFirstColumn="0" w:lastRowLastColumn="0"/>
            <w:tcW w:w="2478" w:type="dxa"/>
          </w:tcPr>
          <w:p w14:paraId="05176255" w14:textId="77777777" w:rsidR="00F218A0" w:rsidRDefault="00F218A0" w:rsidP="00347CC5">
            <w:pPr>
              <w:pStyle w:val="HUDBody"/>
            </w:pPr>
          </w:p>
        </w:tc>
        <w:tc>
          <w:tcPr>
            <w:tcW w:w="2478" w:type="dxa"/>
          </w:tcPr>
          <w:p w14:paraId="6D2410A5" w14:textId="77777777" w:rsidR="00F218A0" w:rsidRDefault="00F218A0" w:rsidP="00347CC5">
            <w:pPr>
              <w:pStyle w:val="HUDBody"/>
              <w:cnfStyle w:val="000000000000" w:firstRow="0" w:lastRow="0" w:firstColumn="0" w:lastColumn="0" w:oddVBand="0" w:evenVBand="0" w:oddHBand="0" w:evenHBand="0" w:firstRowFirstColumn="0" w:firstRowLastColumn="0" w:lastRowFirstColumn="0" w:lastRowLastColumn="0"/>
            </w:pPr>
          </w:p>
        </w:tc>
        <w:tc>
          <w:tcPr>
            <w:tcW w:w="2478" w:type="dxa"/>
            <w:shd w:val="clear" w:color="auto" w:fill="E7E9E8" w:themeFill="accent4" w:themeFillTint="1A"/>
          </w:tcPr>
          <w:p w14:paraId="1B9F8BDF" w14:textId="77777777" w:rsidR="00F218A0" w:rsidRDefault="00F218A0" w:rsidP="00347CC5">
            <w:pPr>
              <w:pStyle w:val="HUDBody"/>
              <w:cnfStyle w:val="000000000000" w:firstRow="0" w:lastRow="0" w:firstColumn="0" w:lastColumn="0" w:oddVBand="0" w:evenVBand="0" w:oddHBand="0" w:evenHBand="0" w:firstRowFirstColumn="0" w:firstRowLastColumn="0" w:lastRowFirstColumn="0" w:lastRowLastColumn="0"/>
            </w:pPr>
          </w:p>
        </w:tc>
        <w:tc>
          <w:tcPr>
            <w:tcW w:w="2478" w:type="dxa"/>
          </w:tcPr>
          <w:p w14:paraId="52C59C4A" w14:textId="77777777" w:rsidR="00F218A0" w:rsidRDefault="00F218A0" w:rsidP="00347CC5">
            <w:pPr>
              <w:pStyle w:val="HUDBody"/>
              <w:cnfStyle w:val="000000000000" w:firstRow="0" w:lastRow="0" w:firstColumn="0" w:lastColumn="0" w:oddVBand="0" w:evenVBand="0" w:oddHBand="0" w:evenHBand="0" w:firstRowFirstColumn="0" w:firstRowLastColumn="0" w:lastRowFirstColumn="0" w:lastRowLastColumn="0"/>
            </w:pPr>
          </w:p>
        </w:tc>
      </w:tr>
      <w:tr w:rsidR="00F218A0" w14:paraId="4C2AF37D" w14:textId="77777777" w:rsidTr="00F218A0">
        <w:tc>
          <w:tcPr>
            <w:cnfStyle w:val="001000000000" w:firstRow="0" w:lastRow="0" w:firstColumn="1" w:lastColumn="0" w:oddVBand="0" w:evenVBand="0" w:oddHBand="0" w:evenHBand="0" w:firstRowFirstColumn="0" w:firstRowLastColumn="0" w:lastRowFirstColumn="0" w:lastRowLastColumn="0"/>
            <w:tcW w:w="2478" w:type="dxa"/>
          </w:tcPr>
          <w:p w14:paraId="451EDEC5" w14:textId="77777777" w:rsidR="00F218A0" w:rsidRDefault="00F218A0" w:rsidP="00347CC5">
            <w:pPr>
              <w:pStyle w:val="HUDBody"/>
            </w:pPr>
          </w:p>
        </w:tc>
        <w:tc>
          <w:tcPr>
            <w:tcW w:w="2478" w:type="dxa"/>
          </w:tcPr>
          <w:p w14:paraId="4C54F3CD" w14:textId="77777777" w:rsidR="00F218A0" w:rsidRDefault="00F218A0" w:rsidP="00347CC5">
            <w:pPr>
              <w:pStyle w:val="HUDBody"/>
              <w:cnfStyle w:val="000000000000" w:firstRow="0" w:lastRow="0" w:firstColumn="0" w:lastColumn="0" w:oddVBand="0" w:evenVBand="0" w:oddHBand="0" w:evenHBand="0" w:firstRowFirstColumn="0" w:firstRowLastColumn="0" w:lastRowFirstColumn="0" w:lastRowLastColumn="0"/>
            </w:pPr>
          </w:p>
        </w:tc>
        <w:tc>
          <w:tcPr>
            <w:tcW w:w="2478" w:type="dxa"/>
            <w:shd w:val="clear" w:color="auto" w:fill="E7E9E8" w:themeFill="accent4" w:themeFillTint="1A"/>
          </w:tcPr>
          <w:p w14:paraId="7219CDD8" w14:textId="77777777" w:rsidR="00F218A0" w:rsidRDefault="00F218A0" w:rsidP="00347CC5">
            <w:pPr>
              <w:pStyle w:val="HUDBody"/>
              <w:cnfStyle w:val="000000000000" w:firstRow="0" w:lastRow="0" w:firstColumn="0" w:lastColumn="0" w:oddVBand="0" w:evenVBand="0" w:oddHBand="0" w:evenHBand="0" w:firstRowFirstColumn="0" w:firstRowLastColumn="0" w:lastRowFirstColumn="0" w:lastRowLastColumn="0"/>
            </w:pPr>
          </w:p>
        </w:tc>
        <w:tc>
          <w:tcPr>
            <w:tcW w:w="2478" w:type="dxa"/>
          </w:tcPr>
          <w:p w14:paraId="62FAD785" w14:textId="77777777" w:rsidR="00F218A0" w:rsidRDefault="00F218A0" w:rsidP="00347CC5">
            <w:pPr>
              <w:pStyle w:val="HUDBody"/>
              <w:cnfStyle w:val="000000000000" w:firstRow="0" w:lastRow="0" w:firstColumn="0" w:lastColumn="0" w:oddVBand="0" w:evenVBand="0" w:oddHBand="0" w:evenHBand="0" w:firstRowFirstColumn="0" w:firstRowLastColumn="0" w:lastRowFirstColumn="0" w:lastRowLastColumn="0"/>
            </w:pPr>
          </w:p>
        </w:tc>
      </w:tr>
    </w:tbl>
    <w:p w14:paraId="26CBEB03" w14:textId="77777777" w:rsidR="00F218A0" w:rsidRDefault="007D0B53" w:rsidP="00347CC5">
      <w:pPr>
        <w:pStyle w:val="HUDBody"/>
      </w:pPr>
      <w:r w:rsidRPr="00F218A0">
        <w:rPr>
          <w:noProof/>
          <w:lang w:eastAsia="en-NZ"/>
        </w:rPr>
        <w:drawing>
          <wp:anchor distT="0" distB="0" distL="114300" distR="114300" simplePos="0" relativeHeight="251658240" behindDoc="0" locked="0" layoutInCell="1" allowOverlap="1" wp14:anchorId="0C356F06" wp14:editId="78F0EB87">
            <wp:simplePos x="0" y="0"/>
            <wp:positionH relativeFrom="column">
              <wp:posOffset>5054600</wp:posOffset>
            </wp:positionH>
            <wp:positionV relativeFrom="paragraph">
              <wp:posOffset>245110</wp:posOffset>
            </wp:positionV>
            <wp:extent cx="1233170" cy="143002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25812"/>
                    <a:stretch/>
                  </pic:blipFill>
                  <pic:spPr bwMode="auto">
                    <a:xfrm>
                      <a:off x="0" y="0"/>
                      <a:ext cx="1233170" cy="1430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039B71" w14:textId="77777777" w:rsidR="00F218A0" w:rsidRDefault="00F218A0" w:rsidP="00347CC5">
      <w:pPr>
        <w:pStyle w:val="HUDBody"/>
      </w:pPr>
      <w:r>
        <w:t xml:space="preserve">There is a default table style set up in the template. When you insert a new table, it will appear as above. If you do not need a header row or a first column, they can be turned off in the design tab of the Table Tools menu. Text will automatically be formatted correctly if you use the </w:t>
      </w:r>
      <w:proofErr w:type="spellStart"/>
      <w:r>
        <w:t>HUD_Body</w:t>
      </w:r>
      <w:proofErr w:type="spellEnd"/>
      <w:r>
        <w:t xml:space="preserve"> style. If you need a shaded section in the table, you can use the colour shown</w:t>
      </w:r>
      <w:r w:rsidR="007D0B53">
        <w:t xml:space="preserve"> in the shading drop-down which is in the Design tab</w:t>
      </w:r>
      <w:r w:rsidR="00A47A9F">
        <w:t xml:space="preserve"> of the Table Tools menu</w:t>
      </w:r>
      <w:r w:rsidR="007D0B53">
        <w:t>.</w:t>
      </w:r>
    </w:p>
    <w:p w14:paraId="3D6F3796" w14:textId="326BFA5B" w:rsidR="00995DC6" w:rsidRDefault="00995DC6" w:rsidP="00347CC5">
      <w:pPr>
        <w:pStyle w:val="HUDBody"/>
      </w:pPr>
      <w:r>
        <w:t xml:space="preserve">If you need another block which is the same colour as the header row, </w:t>
      </w:r>
      <w:r w:rsidR="00B316F8">
        <w:br/>
      </w:r>
      <w:r>
        <w:t xml:space="preserve">use the More </w:t>
      </w:r>
      <w:r w:rsidR="00E750EE">
        <w:t>Colours</w:t>
      </w:r>
      <w:r>
        <w:t xml:space="preserve"> button and enter the custom colour</w:t>
      </w:r>
      <w:r w:rsidR="00B316F8">
        <w:t xml:space="preserve"> </w:t>
      </w:r>
      <w:r w:rsidR="00B316F8">
        <w:br/>
        <w:t>Red: 225, Green: 233, Blue: 235.</w:t>
      </w:r>
    </w:p>
    <w:p w14:paraId="6EB440F1" w14:textId="77777777" w:rsidR="00995DC6" w:rsidRDefault="00995DC6">
      <w:pPr>
        <w:rPr>
          <w:b/>
          <w:sz w:val="24"/>
        </w:rPr>
      </w:pPr>
      <w:r>
        <w:br w:type="page"/>
      </w:r>
    </w:p>
    <w:p w14:paraId="142C5A62" w14:textId="77777777" w:rsidR="009C2CCF" w:rsidRDefault="007D0B53" w:rsidP="00F218A0">
      <w:pPr>
        <w:pStyle w:val="HUDSubheading"/>
      </w:pPr>
      <w:r>
        <w:lastRenderedPageBreak/>
        <w:t>P</w:t>
      </w:r>
      <w:r w:rsidR="00F218A0">
        <w:t>asting content from other documents</w:t>
      </w:r>
    </w:p>
    <w:p w14:paraId="04942CC2" w14:textId="77777777" w:rsidR="007F17B1" w:rsidRDefault="007F17B1" w:rsidP="007F17B1">
      <w:pPr>
        <w:pStyle w:val="HUDBody"/>
      </w:pPr>
      <w:r>
        <w:t>Pasting content from other Word documents may bring the styles associated with the source document along with the content itself.</w:t>
      </w:r>
      <w:r w:rsidR="00995DC6">
        <w:t xml:space="preserve"> This happens when you use the destination theme which is Word’s default behaviour.</w:t>
      </w:r>
      <w:r>
        <w:t xml:space="preserve"> </w:t>
      </w:r>
      <w:r w:rsidR="00995DC6">
        <w:t xml:space="preserve">If your pasted content looks different from the rest of the document, please reapply the styles using the built-in ones with the prefix HUD. </w:t>
      </w:r>
      <w:r>
        <w:t>If your content is text only, the safest option is to use the Keep Text Only</w:t>
      </w:r>
      <w:r w:rsidR="00995DC6">
        <w:t xml:space="preserve"> when pasting. If your content also contains images or tables, you can use the Merge Formatting option to save some time. You will see a clipboard button pop up when you paste content which allows you to change the settings for pasting.</w:t>
      </w:r>
    </w:p>
    <w:p w14:paraId="4385C912" w14:textId="77777777" w:rsidR="007D0B53" w:rsidRDefault="007F17B1" w:rsidP="007D0B53">
      <w:pPr>
        <w:pStyle w:val="HUDBody"/>
      </w:pPr>
      <w:r>
        <w:t xml:space="preserve"> </w:t>
      </w:r>
    </w:p>
    <w:p w14:paraId="7E7F9306" w14:textId="77777777" w:rsidR="00E45780" w:rsidRPr="00CF0F99" w:rsidRDefault="00F218A0" w:rsidP="00CF0F99">
      <w:pPr>
        <w:pStyle w:val="HUDSubheading2"/>
      </w:pPr>
      <w:r>
        <w:t>Following are the s</w:t>
      </w:r>
      <w:r w:rsidR="00E45780" w:rsidRPr="00CF0F99">
        <w:t>tyles available to use</w:t>
      </w:r>
      <w:r w:rsidR="00995DC6">
        <w:t>. Please ensure all content inserted into the document uses these.</w:t>
      </w:r>
    </w:p>
    <w:p w14:paraId="7F384510" w14:textId="77777777" w:rsidR="00E45780" w:rsidRDefault="00E45780" w:rsidP="00E45780">
      <w:pPr>
        <w:pStyle w:val="HUDTitle"/>
      </w:pPr>
      <w:proofErr w:type="spellStart"/>
      <w:r>
        <w:t>HUD_Title</w:t>
      </w:r>
      <w:proofErr w:type="spellEnd"/>
    </w:p>
    <w:p w14:paraId="2CBE68A1" w14:textId="77777777" w:rsidR="000C7F85" w:rsidRDefault="000C7F85" w:rsidP="00CF0F99">
      <w:pPr>
        <w:pStyle w:val="HUDHeading"/>
      </w:pPr>
      <w:r>
        <w:t>HUD_Heading</w:t>
      </w:r>
    </w:p>
    <w:p w14:paraId="1FC0BF08" w14:textId="77777777" w:rsidR="00CF0F99" w:rsidRDefault="00CF0F99" w:rsidP="00CF0F99">
      <w:pPr>
        <w:pStyle w:val="HUDBody"/>
      </w:pPr>
      <w:r>
        <w:t xml:space="preserve">The </w:t>
      </w:r>
      <w:proofErr w:type="spellStart"/>
      <w:r>
        <w:t>HUD_Heading</w:t>
      </w:r>
      <w:proofErr w:type="spellEnd"/>
      <w:r>
        <w:t xml:space="preserve"> style is used in tables where a title is required which is not </w:t>
      </w:r>
      <w:r w:rsidR="000E7131">
        <w:t xml:space="preserve">in </w:t>
      </w:r>
      <w:r>
        <w:t>the first row of the table</w:t>
      </w:r>
      <w:r w:rsidR="000E7131">
        <w:t xml:space="preserve">. The </w:t>
      </w:r>
      <w:r w:rsidR="000E7131" w:rsidRPr="000E7131">
        <w:rPr>
          <w:b/>
          <w:caps/>
        </w:rPr>
        <w:t>Background</w:t>
      </w:r>
      <w:r w:rsidR="000E7131">
        <w:t xml:space="preserve"> and </w:t>
      </w:r>
      <w:r w:rsidR="000E7131" w:rsidRPr="000E7131">
        <w:rPr>
          <w:b/>
          <w:caps/>
        </w:rPr>
        <w:t>Next Steps</w:t>
      </w:r>
      <w:r w:rsidR="000E7131">
        <w:t xml:space="preserve"> titles in the above table for instance. The default table style automatically applies this to the header row so </w:t>
      </w:r>
      <w:proofErr w:type="spellStart"/>
      <w:r w:rsidR="000E7131">
        <w:t>HUD_Body</w:t>
      </w:r>
      <w:proofErr w:type="spellEnd"/>
      <w:r w:rsidR="000E7131">
        <w:t xml:space="preserve"> can be used in most cases.</w:t>
      </w:r>
    </w:p>
    <w:p w14:paraId="406D67E1" w14:textId="77777777" w:rsidR="000E7131" w:rsidRPr="00CF0F99" w:rsidRDefault="000E7131" w:rsidP="00CF0F99">
      <w:pPr>
        <w:pStyle w:val="HUDBody"/>
      </w:pPr>
      <w:r>
        <w:t>Other styles included in this template are as follows:</w:t>
      </w:r>
    </w:p>
    <w:p w14:paraId="4036F1A3" w14:textId="77777777" w:rsidR="00E45780" w:rsidRDefault="00E45780" w:rsidP="000C7F85">
      <w:pPr>
        <w:pStyle w:val="HUDSubheading"/>
      </w:pPr>
      <w:proofErr w:type="spellStart"/>
      <w:r>
        <w:t>HUD_Subheading</w:t>
      </w:r>
      <w:proofErr w:type="spellEnd"/>
    </w:p>
    <w:p w14:paraId="16E0DE52" w14:textId="77777777" w:rsidR="00E45780" w:rsidRPr="00CF0F99" w:rsidRDefault="00E45780" w:rsidP="00CF0F99">
      <w:pPr>
        <w:pStyle w:val="HUDSubheading2"/>
      </w:pPr>
      <w:proofErr w:type="spellStart"/>
      <w:r w:rsidRPr="00CF0F99">
        <w:t>HUD_Subheading</w:t>
      </w:r>
      <w:proofErr w:type="spellEnd"/>
      <w:r w:rsidRPr="00CF0F99">
        <w:t xml:space="preserve"> 2</w:t>
      </w:r>
    </w:p>
    <w:p w14:paraId="4BBDBD0A" w14:textId="77777777" w:rsidR="00E45780" w:rsidRPr="00CF0F99" w:rsidRDefault="00E45780" w:rsidP="00CF0F99">
      <w:pPr>
        <w:pStyle w:val="HUDBody"/>
      </w:pPr>
      <w:proofErr w:type="spellStart"/>
      <w:r w:rsidRPr="00CF0F99">
        <w:t>HUD_Body</w:t>
      </w:r>
      <w:proofErr w:type="spellEnd"/>
    </w:p>
    <w:p w14:paraId="490A0CE3" w14:textId="77777777" w:rsidR="00E45780" w:rsidRDefault="00E45780" w:rsidP="000E7131">
      <w:pPr>
        <w:pStyle w:val="HUDIndented"/>
      </w:pPr>
      <w:proofErr w:type="spellStart"/>
      <w:r>
        <w:t>HUD_Indented</w:t>
      </w:r>
      <w:proofErr w:type="spellEnd"/>
    </w:p>
    <w:p w14:paraId="219D3BA8" w14:textId="77777777" w:rsidR="00E45780" w:rsidRPr="000C7F85" w:rsidRDefault="00E45780" w:rsidP="000E7131">
      <w:pPr>
        <w:pStyle w:val="HUDList"/>
        <w:ind w:left="426" w:hanging="426"/>
      </w:pPr>
      <w:proofErr w:type="spellStart"/>
      <w:r w:rsidRPr="000C7F85">
        <w:t>HUD_List</w:t>
      </w:r>
      <w:proofErr w:type="spellEnd"/>
    </w:p>
    <w:p w14:paraId="280651AF" w14:textId="77777777" w:rsidR="00E81523" w:rsidRPr="00E81523" w:rsidRDefault="00E45780" w:rsidP="00E81523">
      <w:pPr>
        <w:pStyle w:val="HUDBullets"/>
      </w:pPr>
      <w:proofErr w:type="spellStart"/>
      <w:r w:rsidRPr="00CF0F99">
        <w:t>HUD_Bullets</w:t>
      </w:r>
      <w:proofErr w:type="spellEnd"/>
    </w:p>
    <w:sectPr w:rsidR="00E81523" w:rsidRPr="00E81523" w:rsidSect="009C2CCF">
      <w:headerReference w:type="default" r:id="rId11"/>
      <w:pgSz w:w="11906" w:h="16838"/>
      <w:pgMar w:top="1440" w:right="991" w:bottom="851" w:left="993" w:header="708"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5AD15" w14:textId="77777777" w:rsidR="004C1FF5" w:rsidRDefault="004C1FF5" w:rsidP="00856985">
      <w:pPr>
        <w:spacing w:after="0" w:line="240" w:lineRule="auto"/>
      </w:pPr>
      <w:r>
        <w:separator/>
      </w:r>
    </w:p>
  </w:endnote>
  <w:endnote w:type="continuationSeparator" w:id="0">
    <w:p w14:paraId="7F3F56DA" w14:textId="77777777" w:rsidR="004C1FF5" w:rsidRDefault="004C1FF5" w:rsidP="00856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B5691" w14:textId="77777777" w:rsidR="004C1FF5" w:rsidRDefault="004C1FF5" w:rsidP="00856985">
      <w:pPr>
        <w:spacing w:after="0" w:line="240" w:lineRule="auto"/>
      </w:pPr>
      <w:r>
        <w:separator/>
      </w:r>
    </w:p>
  </w:footnote>
  <w:footnote w:type="continuationSeparator" w:id="0">
    <w:p w14:paraId="627E94D3" w14:textId="77777777" w:rsidR="004C1FF5" w:rsidRDefault="004C1FF5" w:rsidP="008569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C7F1C" w14:textId="77777777" w:rsidR="00E81523" w:rsidRDefault="00E815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51C27"/>
    <w:multiLevelType w:val="hybridMultilevel"/>
    <w:tmpl w:val="19124794"/>
    <w:lvl w:ilvl="0" w:tplc="14090001">
      <w:start w:val="1"/>
      <w:numFmt w:val="bullet"/>
      <w:lvlText w:val=""/>
      <w:lvlJc w:val="left"/>
      <w:pPr>
        <w:ind w:left="357" w:hanging="357"/>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9164139"/>
    <w:multiLevelType w:val="hybridMultilevel"/>
    <w:tmpl w:val="F5787F3C"/>
    <w:lvl w:ilvl="0" w:tplc="F78E8AF4">
      <w:start w:val="1"/>
      <w:numFmt w:val="bullet"/>
      <w:lvlText w:val=""/>
      <w:lvlJc w:val="left"/>
      <w:pPr>
        <w:ind w:left="36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ED536B8"/>
    <w:multiLevelType w:val="hybridMultilevel"/>
    <w:tmpl w:val="57688EA4"/>
    <w:lvl w:ilvl="0" w:tplc="F78E8AF4">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10D573AD"/>
    <w:multiLevelType w:val="hybridMultilevel"/>
    <w:tmpl w:val="65F49ED0"/>
    <w:lvl w:ilvl="0" w:tplc="FB569E7A">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DAD2218"/>
    <w:multiLevelType w:val="hybridMultilevel"/>
    <w:tmpl w:val="4BF2148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18E6CC4"/>
    <w:multiLevelType w:val="hybridMultilevel"/>
    <w:tmpl w:val="B980FE22"/>
    <w:lvl w:ilvl="0" w:tplc="F78E8AF4">
      <w:start w:val="1"/>
      <w:numFmt w:val="bullet"/>
      <w:lvlText w:val=""/>
      <w:lvlJc w:val="left"/>
      <w:pPr>
        <w:ind w:left="36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0323A01"/>
    <w:multiLevelType w:val="hybridMultilevel"/>
    <w:tmpl w:val="FCC6EE82"/>
    <w:lvl w:ilvl="0" w:tplc="F78E8AF4">
      <w:start w:val="1"/>
      <w:numFmt w:val="bullet"/>
      <w:lvlText w:val=""/>
      <w:lvlJc w:val="left"/>
      <w:pPr>
        <w:ind w:left="357" w:hanging="357"/>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47524FE2"/>
    <w:multiLevelType w:val="hybridMultilevel"/>
    <w:tmpl w:val="B30C4B3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4A241848"/>
    <w:multiLevelType w:val="hybridMultilevel"/>
    <w:tmpl w:val="69C629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1E5006E"/>
    <w:multiLevelType w:val="hybridMultilevel"/>
    <w:tmpl w:val="AB04476A"/>
    <w:lvl w:ilvl="0" w:tplc="33BC3CFE">
      <w:start w:val="1"/>
      <w:numFmt w:val="decimal"/>
      <w:pStyle w:val="ListParagraph"/>
      <w:lvlText w:val="%1."/>
      <w:lvlJc w:val="left"/>
      <w:pPr>
        <w:ind w:left="357" w:hanging="357"/>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55FF5665"/>
    <w:multiLevelType w:val="hybridMultilevel"/>
    <w:tmpl w:val="56289BAA"/>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1" w15:restartNumberingAfterBreak="0">
    <w:nsid w:val="58AB6842"/>
    <w:multiLevelType w:val="hybridMultilevel"/>
    <w:tmpl w:val="E97CF8AC"/>
    <w:lvl w:ilvl="0" w:tplc="97203400">
      <w:start w:val="1"/>
      <w:numFmt w:val="decimal"/>
      <w:lvlText w:val="%1."/>
      <w:lvlJc w:val="left"/>
      <w:pPr>
        <w:ind w:left="357" w:hanging="357"/>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73473612"/>
    <w:multiLevelType w:val="hybridMultilevel"/>
    <w:tmpl w:val="6FC20130"/>
    <w:lvl w:ilvl="0" w:tplc="FE2A3C12">
      <w:start w:val="1"/>
      <w:numFmt w:val="bullet"/>
      <w:pStyle w:val="Bullets"/>
      <w:lvlText w:val=""/>
      <w:lvlJc w:val="left"/>
      <w:pPr>
        <w:ind w:left="36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746B0808"/>
    <w:multiLevelType w:val="hybridMultilevel"/>
    <w:tmpl w:val="E4203438"/>
    <w:lvl w:ilvl="0" w:tplc="F78E8AF4">
      <w:start w:val="1"/>
      <w:numFmt w:val="bullet"/>
      <w:lvlText w:val=""/>
      <w:lvlJc w:val="left"/>
      <w:pPr>
        <w:ind w:left="36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4"/>
  </w:num>
  <w:num w:numId="5">
    <w:abstractNumId w:val="2"/>
  </w:num>
  <w:num w:numId="6">
    <w:abstractNumId w:val="10"/>
  </w:num>
  <w:num w:numId="7">
    <w:abstractNumId w:val="6"/>
  </w:num>
  <w:num w:numId="8">
    <w:abstractNumId w:val="5"/>
  </w:num>
  <w:num w:numId="9">
    <w:abstractNumId w:val="1"/>
  </w:num>
  <w:num w:numId="10">
    <w:abstractNumId w:val="13"/>
  </w:num>
  <w:num w:numId="11">
    <w:abstractNumId w:val="7"/>
  </w:num>
  <w:num w:numId="12">
    <w:abstractNumId w:val="9"/>
  </w:num>
  <w:num w:numId="13">
    <w:abstractNumId w:val="11"/>
  </w:num>
  <w:num w:numId="14">
    <w:abstractNumId w:val="12"/>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807"/>
    <w:rsid w:val="00017ADF"/>
    <w:rsid w:val="000C7F85"/>
    <w:rsid w:val="000E7131"/>
    <w:rsid w:val="00163C07"/>
    <w:rsid w:val="00166D70"/>
    <w:rsid w:val="001808D3"/>
    <w:rsid w:val="001D3E2E"/>
    <w:rsid w:val="00207C9D"/>
    <w:rsid w:val="002321B9"/>
    <w:rsid w:val="00281703"/>
    <w:rsid w:val="002A6E33"/>
    <w:rsid w:val="002C6078"/>
    <w:rsid w:val="00337ECC"/>
    <w:rsid w:val="00347CC5"/>
    <w:rsid w:val="00404090"/>
    <w:rsid w:val="004B49B2"/>
    <w:rsid w:val="004C1FF5"/>
    <w:rsid w:val="004D2251"/>
    <w:rsid w:val="00520D17"/>
    <w:rsid w:val="00566A3F"/>
    <w:rsid w:val="00583872"/>
    <w:rsid w:val="005B587D"/>
    <w:rsid w:val="005D057D"/>
    <w:rsid w:val="00635593"/>
    <w:rsid w:val="006A5F72"/>
    <w:rsid w:val="00742DBE"/>
    <w:rsid w:val="007B36C4"/>
    <w:rsid w:val="007C4F51"/>
    <w:rsid w:val="007D0B53"/>
    <w:rsid w:val="007D0FD6"/>
    <w:rsid w:val="007F17B1"/>
    <w:rsid w:val="008230E0"/>
    <w:rsid w:val="00834527"/>
    <w:rsid w:val="00856985"/>
    <w:rsid w:val="00862FE6"/>
    <w:rsid w:val="00917B01"/>
    <w:rsid w:val="00941724"/>
    <w:rsid w:val="00942C8D"/>
    <w:rsid w:val="00956865"/>
    <w:rsid w:val="00995DC6"/>
    <w:rsid w:val="009C2CCF"/>
    <w:rsid w:val="009D3F18"/>
    <w:rsid w:val="00A44709"/>
    <w:rsid w:val="00A47A9F"/>
    <w:rsid w:val="00A53BB3"/>
    <w:rsid w:val="00AF3807"/>
    <w:rsid w:val="00B06C0C"/>
    <w:rsid w:val="00B109FD"/>
    <w:rsid w:val="00B316F8"/>
    <w:rsid w:val="00BF429C"/>
    <w:rsid w:val="00C16CD8"/>
    <w:rsid w:val="00C265DF"/>
    <w:rsid w:val="00C37AC2"/>
    <w:rsid w:val="00CF0F99"/>
    <w:rsid w:val="00CF6491"/>
    <w:rsid w:val="00D67782"/>
    <w:rsid w:val="00D8435B"/>
    <w:rsid w:val="00DD4777"/>
    <w:rsid w:val="00DF3159"/>
    <w:rsid w:val="00E16483"/>
    <w:rsid w:val="00E45780"/>
    <w:rsid w:val="00E750EE"/>
    <w:rsid w:val="00E81523"/>
    <w:rsid w:val="00EA5892"/>
    <w:rsid w:val="00F218A0"/>
    <w:rsid w:val="00FC061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E2222A"/>
  <w15:chartTrackingRefBased/>
  <w15:docId w15:val="{41DACD3D-2E01-4E52-BE04-C078EBBCB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7F17B1"/>
  </w:style>
  <w:style w:type="paragraph" w:styleId="Heading1">
    <w:name w:val="heading 1"/>
    <w:basedOn w:val="Normal"/>
    <w:next w:val="Normal"/>
    <w:link w:val="Heading1Char"/>
    <w:uiPriority w:val="9"/>
    <w:semiHidden/>
    <w:qFormat/>
    <w:rsid w:val="00EA5892"/>
    <w:pPr>
      <w:spacing w:after="560" w:line="1440" w:lineRule="exact"/>
      <w:contextualSpacing/>
      <w:outlineLvl w:val="0"/>
    </w:pPr>
    <w:rPr>
      <w:sz w:val="120"/>
      <w:szCs w:val="120"/>
      <w:lang w:val="mi-NZ"/>
    </w:rPr>
  </w:style>
  <w:style w:type="paragraph" w:styleId="Heading2">
    <w:name w:val="heading 2"/>
    <w:basedOn w:val="Normal"/>
    <w:next w:val="Normal"/>
    <w:link w:val="Heading2Char"/>
    <w:uiPriority w:val="9"/>
    <w:semiHidden/>
    <w:qFormat/>
    <w:rsid w:val="004B49B2"/>
    <w:pPr>
      <w:outlineLvl w:val="1"/>
    </w:pPr>
    <w:rPr>
      <w:b/>
      <w:color w:val="003E52" w:themeColor="text2"/>
      <w:sz w:val="36"/>
      <w:szCs w:val="36"/>
    </w:rPr>
  </w:style>
  <w:style w:type="paragraph" w:styleId="Heading3">
    <w:name w:val="heading 3"/>
    <w:basedOn w:val="Normal"/>
    <w:next w:val="Normal"/>
    <w:link w:val="Heading3Char"/>
    <w:uiPriority w:val="9"/>
    <w:semiHidden/>
    <w:qFormat/>
    <w:rsid w:val="00E81523"/>
    <w:pPr>
      <w:spacing w:after="0" w:line="240" w:lineRule="auto"/>
      <w:outlineLvl w:val="2"/>
    </w:pPr>
    <w:rPr>
      <w:b/>
      <w:caps/>
      <w:sz w:val="24"/>
      <w:szCs w:val="24"/>
    </w:rPr>
  </w:style>
  <w:style w:type="paragraph" w:styleId="Heading4">
    <w:name w:val="heading 4"/>
    <w:basedOn w:val="Normal"/>
    <w:next w:val="Normal"/>
    <w:link w:val="Heading4Char"/>
    <w:uiPriority w:val="9"/>
    <w:semiHidden/>
    <w:qFormat/>
    <w:rsid w:val="00E81523"/>
    <w:pPr>
      <w:outlineLvl w:val="3"/>
    </w:pPr>
    <w:rPr>
      <w:rFonts w:asciiTheme="majorHAnsi" w:hAnsiTheme="majorHAns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5593"/>
    <w:rPr>
      <w:color w:val="808080"/>
    </w:rPr>
  </w:style>
  <w:style w:type="character" w:customStyle="1" w:styleId="Heading1Char">
    <w:name w:val="Heading 1 Char"/>
    <w:basedOn w:val="DefaultParagraphFont"/>
    <w:link w:val="Heading1"/>
    <w:uiPriority w:val="9"/>
    <w:semiHidden/>
    <w:rsid w:val="000C7F85"/>
    <w:rPr>
      <w:sz w:val="120"/>
      <w:szCs w:val="120"/>
      <w:lang w:val="mi-NZ"/>
    </w:rPr>
  </w:style>
  <w:style w:type="paragraph" w:styleId="Subtitle">
    <w:name w:val="Subtitle"/>
    <w:basedOn w:val="Normal"/>
    <w:next w:val="Normal"/>
    <w:link w:val="SubtitleChar"/>
    <w:uiPriority w:val="11"/>
    <w:semiHidden/>
    <w:qFormat/>
    <w:rsid w:val="00EA5892"/>
    <w:pPr>
      <w:spacing w:after="920"/>
    </w:pPr>
    <w:rPr>
      <w:sz w:val="46"/>
      <w:szCs w:val="46"/>
      <w:lang w:val="mi-NZ"/>
    </w:rPr>
  </w:style>
  <w:style w:type="character" w:customStyle="1" w:styleId="SubtitleChar">
    <w:name w:val="Subtitle Char"/>
    <w:basedOn w:val="DefaultParagraphFont"/>
    <w:link w:val="Subtitle"/>
    <w:uiPriority w:val="11"/>
    <w:semiHidden/>
    <w:rsid w:val="000C7F85"/>
    <w:rPr>
      <w:sz w:val="46"/>
      <w:szCs w:val="46"/>
      <w:lang w:val="mi-NZ"/>
    </w:rPr>
  </w:style>
  <w:style w:type="paragraph" w:styleId="Date">
    <w:name w:val="Date"/>
    <w:basedOn w:val="Normal"/>
    <w:next w:val="Normal"/>
    <w:link w:val="DateChar"/>
    <w:uiPriority w:val="99"/>
    <w:semiHidden/>
    <w:rsid w:val="00EA5892"/>
    <w:rPr>
      <w:sz w:val="30"/>
      <w:szCs w:val="30"/>
      <w:lang w:val="mi-NZ"/>
    </w:rPr>
  </w:style>
  <w:style w:type="character" w:customStyle="1" w:styleId="DateChar">
    <w:name w:val="Date Char"/>
    <w:basedOn w:val="DefaultParagraphFont"/>
    <w:link w:val="Date"/>
    <w:uiPriority w:val="99"/>
    <w:semiHidden/>
    <w:rsid w:val="000C7F85"/>
    <w:rPr>
      <w:sz w:val="30"/>
      <w:szCs w:val="30"/>
      <w:lang w:val="mi-NZ"/>
    </w:rPr>
  </w:style>
  <w:style w:type="paragraph" w:styleId="Header">
    <w:name w:val="header"/>
    <w:basedOn w:val="Normal"/>
    <w:link w:val="HeaderChar"/>
    <w:uiPriority w:val="99"/>
    <w:semiHidden/>
    <w:rsid w:val="0085698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C7F85"/>
  </w:style>
  <w:style w:type="paragraph" w:styleId="Footer">
    <w:name w:val="footer"/>
    <w:basedOn w:val="Normal"/>
    <w:link w:val="FooterChar"/>
    <w:uiPriority w:val="99"/>
    <w:semiHidden/>
    <w:rsid w:val="0085698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C7F85"/>
  </w:style>
  <w:style w:type="table" w:styleId="TableGrid">
    <w:name w:val="Table Grid"/>
    <w:basedOn w:val="TableNormal"/>
    <w:uiPriority w:val="39"/>
    <w:rsid w:val="00E81523"/>
    <w:pPr>
      <w:spacing w:after="0" w:line="240" w:lineRule="auto"/>
    </w:pPr>
    <w:rPr>
      <w:sz w:val="24"/>
    </w:rPr>
    <w:tblPr>
      <w:tblBorders>
        <w:top w:val="single" w:sz="4" w:space="0" w:color="003E52" w:themeColor="text2"/>
        <w:left w:val="single" w:sz="4" w:space="0" w:color="003E52" w:themeColor="text2"/>
        <w:bottom w:val="single" w:sz="4" w:space="0" w:color="003E52" w:themeColor="text2"/>
        <w:right w:val="single" w:sz="4" w:space="0" w:color="003E52" w:themeColor="text2"/>
        <w:insideH w:val="single" w:sz="4" w:space="0" w:color="003E52" w:themeColor="text2"/>
        <w:insideV w:val="single" w:sz="4" w:space="0" w:color="003E52" w:themeColor="text2"/>
      </w:tblBorders>
      <w:tblCellMar>
        <w:top w:w="113" w:type="dxa"/>
        <w:left w:w="170" w:type="dxa"/>
        <w:bottom w:w="113" w:type="dxa"/>
        <w:right w:w="170" w:type="dxa"/>
      </w:tblCellMar>
    </w:tblPr>
    <w:tcPr>
      <w:shd w:val="clear" w:color="auto" w:fill="auto"/>
      <w:vAlign w:val="center"/>
    </w:tcPr>
    <w:tblStylePr w:type="firstRow">
      <w:rPr>
        <w:rFonts w:asciiTheme="majorHAnsi" w:hAnsiTheme="majorHAnsi"/>
        <w:caps/>
        <w:smallCaps w:val="0"/>
        <w:sz w:val="24"/>
      </w:rPr>
      <w:tblPr/>
      <w:tcPr>
        <w:shd w:val="clear" w:color="auto" w:fill="E1E9EB"/>
      </w:tcPr>
    </w:tblStylePr>
    <w:tblStylePr w:type="lastRow">
      <w:rPr>
        <w:rFonts w:asciiTheme="minorHAnsi" w:hAnsiTheme="minorHAnsi"/>
        <w:sz w:val="22"/>
      </w:rPr>
    </w:tblStylePr>
    <w:tblStylePr w:type="firstCol">
      <w:rPr>
        <w:rFonts w:asciiTheme="majorHAnsi" w:hAnsiTheme="majorHAnsi"/>
        <w:b w:val="0"/>
        <w:sz w:val="24"/>
      </w:rPr>
      <w:tblPr/>
      <w:tcPr>
        <w:shd w:val="clear" w:color="auto" w:fill="E7E9E8" w:themeFill="accent4" w:themeFillTint="1A"/>
      </w:tcPr>
    </w:tblStylePr>
  </w:style>
  <w:style w:type="paragraph" w:styleId="NoSpacing">
    <w:name w:val="No Spacing"/>
    <w:link w:val="NoSpacingChar"/>
    <w:uiPriority w:val="1"/>
    <w:semiHidden/>
    <w:qFormat/>
    <w:rsid w:val="00A44709"/>
    <w:pPr>
      <w:spacing w:after="0" w:line="240" w:lineRule="auto"/>
    </w:pPr>
  </w:style>
  <w:style w:type="paragraph" w:customStyle="1" w:styleId="TableSpacing">
    <w:name w:val="Table Spacing"/>
    <w:basedOn w:val="NoSpacing"/>
    <w:semiHidden/>
    <w:qFormat/>
    <w:rsid w:val="009D3F18"/>
    <w:rPr>
      <w:sz w:val="12"/>
      <w:szCs w:val="12"/>
    </w:rPr>
  </w:style>
  <w:style w:type="paragraph" w:styleId="ListParagraph">
    <w:name w:val="List Paragraph"/>
    <w:basedOn w:val="Normal"/>
    <w:uiPriority w:val="34"/>
    <w:semiHidden/>
    <w:qFormat/>
    <w:rsid w:val="000C7F85"/>
    <w:pPr>
      <w:numPr>
        <w:numId w:val="12"/>
      </w:numPr>
      <w:contextualSpacing/>
    </w:pPr>
    <w:rPr>
      <w:sz w:val="24"/>
      <w:szCs w:val="24"/>
    </w:rPr>
  </w:style>
  <w:style w:type="character" w:customStyle="1" w:styleId="Heading2Char">
    <w:name w:val="Heading 2 Char"/>
    <w:basedOn w:val="DefaultParagraphFont"/>
    <w:link w:val="Heading2"/>
    <w:uiPriority w:val="9"/>
    <w:semiHidden/>
    <w:rsid w:val="000C7F85"/>
    <w:rPr>
      <w:b/>
      <w:color w:val="003E52" w:themeColor="text2"/>
      <w:sz w:val="36"/>
      <w:szCs w:val="36"/>
    </w:rPr>
  </w:style>
  <w:style w:type="character" w:customStyle="1" w:styleId="Heading3Char">
    <w:name w:val="Heading 3 Char"/>
    <w:basedOn w:val="DefaultParagraphFont"/>
    <w:link w:val="Heading3"/>
    <w:uiPriority w:val="9"/>
    <w:semiHidden/>
    <w:rsid w:val="000C7F85"/>
    <w:rPr>
      <w:b/>
      <w:caps/>
      <w:sz w:val="24"/>
      <w:szCs w:val="24"/>
    </w:rPr>
  </w:style>
  <w:style w:type="character" w:customStyle="1" w:styleId="Heading4Char">
    <w:name w:val="Heading 4 Char"/>
    <w:basedOn w:val="DefaultParagraphFont"/>
    <w:link w:val="Heading4"/>
    <w:uiPriority w:val="9"/>
    <w:semiHidden/>
    <w:rsid w:val="000C7F85"/>
    <w:rPr>
      <w:rFonts w:asciiTheme="majorHAnsi" w:hAnsiTheme="majorHAnsi"/>
      <w:sz w:val="24"/>
    </w:rPr>
  </w:style>
  <w:style w:type="paragraph" w:customStyle="1" w:styleId="TableBody">
    <w:name w:val="Table Body"/>
    <w:basedOn w:val="Normal"/>
    <w:semiHidden/>
    <w:qFormat/>
    <w:rsid w:val="00DD4777"/>
    <w:pPr>
      <w:spacing w:after="0" w:line="240" w:lineRule="auto"/>
    </w:pPr>
    <w:rPr>
      <w:sz w:val="24"/>
      <w:szCs w:val="24"/>
    </w:rPr>
  </w:style>
  <w:style w:type="paragraph" w:customStyle="1" w:styleId="Bullets">
    <w:name w:val="Bullets"/>
    <w:basedOn w:val="ListParagraph"/>
    <w:semiHidden/>
    <w:qFormat/>
    <w:rsid w:val="00E81523"/>
    <w:pPr>
      <w:numPr>
        <w:numId w:val="14"/>
      </w:numPr>
      <w:spacing w:before="120"/>
      <w:ind w:left="816" w:hanging="425"/>
    </w:pPr>
  </w:style>
  <w:style w:type="paragraph" w:customStyle="1" w:styleId="Subheading1">
    <w:name w:val="Subheading 1"/>
    <w:basedOn w:val="Normal"/>
    <w:semiHidden/>
    <w:qFormat/>
    <w:rsid w:val="00E81523"/>
    <w:pPr>
      <w:spacing w:before="120" w:after="0" w:line="240" w:lineRule="auto"/>
    </w:pPr>
    <w:rPr>
      <w:b/>
      <w:sz w:val="24"/>
    </w:rPr>
  </w:style>
  <w:style w:type="paragraph" w:customStyle="1" w:styleId="Subheading2">
    <w:name w:val="Subheading 2"/>
    <w:basedOn w:val="Normal"/>
    <w:semiHidden/>
    <w:qFormat/>
    <w:rsid w:val="00E81523"/>
    <w:pPr>
      <w:spacing w:after="0" w:line="240" w:lineRule="auto"/>
    </w:pPr>
    <w:rPr>
      <w:i/>
      <w:sz w:val="24"/>
    </w:rPr>
  </w:style>
  <w:style w:type="paragraph" w:customStyle="1" w:styleId="HUDBody">
    <w:name w:val="HUD_Body"/>
    <w:basedOn w:val="Normal"/>
    <w:uiPriority w:val="3"/>
    <w:qFormat/>
    <w:rsid w:val="00CF0F99"/>
    <w:rPr>
      <w:sz w:val="24"/>
      <w:szCs w:val="24"/>
    </w:rPr>
  </w:style>
  <w:style w:type="paragraph" w:customStyle="1" w:styleId="HUDList">
    <w:name w:val="HUD_List"/>
    <w:basedOn w:val="ListParagraph"/>
    <w:uiPriority w:val="4"/>
    <w:qFormat/>
    <w:rsid w:val="00CF0F99"/>
    <w:rPr>
      <w:szCs w:val="22"/>
    </w:rPr>
  </w:style>
  <w:style w:type="paragraph" w:customStyle="1" w:styleId="HUDBullets">
    <w:name w:val="HUD_Bullets"/>
    <w:basedOn w:val="Bullets"/>
    <w:uiPriority w:val="4"/>
    <w:qFormat/>
    <w:rsid w:val="000E7131"/>
    <w:pPr>
      <w:spacing w:before="0"/>
      <w:ind w:left="851"/>
    </w:pPr>
  </w:style>
  <w:style w:type="paragraph" w:customStyle="1" w:styleId="HUDSubheading">
    <w:name w:val="HUD_Subheading"/>
    <w:basedOn w:val="Subheading1"/>
    <w:uiPriority w:val="1"/>
    <w:qFormat/>
    <w:rsid w:val="000C7F85"/>
    <w:pPr>
      <w:spacing w:before="0" w:after="160" w:line="259" w:lineRule="auto"/>
    </w:pPr>
  </w:style>
  <w:style w:type="paragraph" w:customStyle="1" w:styleId="HUDSubheading2">
    <w:name w:val="HUD_Subheading 2"/>
    <w:basedOn w:val="Subheading2"/>
    <w:uiPriority w:val="2"/>
    <w:qFormat/>
    <w:rsid w:val="00CF0F99"/>
    <w:pPr>
      <w:spacing w:after="160" w:line="259" w:lineRule="auto"/>
    </w:pPr>
    <w:rPr>
      <w:szCs w:val="24"/>
    </w:rPr>
  </w:style>
  <w:style w:type="paragraph" w:customStyle="1" w:styleId="HUDHeading">
    <w:name w:val="HUD_Heading"/>
    <w:basedOn w:val="Heading3"/>
    <w:qFormat/>
    <w:rsid w:val="00CF0F99"/>
  </w:style>
  <w:style w:type="paragraph" w:customStyle="1" w:styleId="HUDTitle">
    <w:name w:val="HUD_Title"/>
    <w:basedOn w:val="Heading2"/>
    <w:qFormat/>
    <w:rsid w:val="00E45780"/>
  </w:style>
  <w:style w:type="paragraph" w:customStyle="1" w:styleId="HUDIndented">
    <w:name w:val="HUD_Indented"/>
    <w:basedOn w:val="HUDBody"/>
    <w:uiPriority w:val="3"/>
    <w:qFormat/>
    <w:rsid w:val="000E7131"/>
    <w:pPr>
      <w:ind w:left="426"/>
    </w:pPr>
  </w:style>
  <w:style w:type="character" w:customStyle="1" w:styleId="NoSpacingChar">
    <w:name w:val="No Spacing Char"/>
    <w:basedOn w:val="DefaultParagraphFont"/>
    <w:link w:val="NoSpacing"/>
    <w:uiPriority w:val="1"/>
    <w:semiHidden/>
    <w:rsid w:val="007F1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17" Type="http://schemas.openxmlformats.org/officeDocument/2006/relationships/customXml" Target="../customXml/item6.xml"/><Relationship Id="rId2" Type="http://schemas.openxmlformats.org/officeDocument/2006/relationships/customXml" Target="../customXml/item2.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HUD_V1">
      <a:dk1>
        <a:sysClr val="windowText" lastClr="000000"/>
      </a:dk1>
      <a:lt1>
        <a:sysClr val="window" lastClr="FFFFFF"/>
      </a:lt1>
      <a:dk2>
        <a:srgbClr val="003E52"/>
      </a:dk2>
      <a:lt2>
        <a:srgbClr val="FFC04A"/>
      </a:lt2>
      <a:accent1>
        <a:srgbClr val="62B6F3"/>
      </a:accent1>
      <a:accent2>
        <a:srgbClr val="00826E"/>
      </a:accent2>
      <a:accent3>
        <a:srgbClr val="A4343E"/>
      </a:accent3>
      <a:accent4>
        <a:srgbClr val="222423"/>
      </a:accent4>
      <a:accent5>
        <a:srgbClr val="DEDEDE"/>
      </a:accent5>
      <a:accent6>
        <a:srgbClr val="00C48D"/>
      </a:accent6>
      <a:hlink>
        <a:srgbClr val="FCD192"/>
      </a:hlink>
      <a:folHlink>
        <a:srgbClr val="DF8881"/>
      </a:folHlink>
    </a:clrScheme>
    <a:fontScheme name="HUD_System">
      <a:majorFont>
        <a:latin typeface="Arial Bold"/>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Aide-memoire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eDocument" ma:contentTypeID="0x010100DE44AC867C547042929C6B39DA12FB2D0059F55489D2FEE44E826DAC6CA9CAD9E4" ma:contentTypeVersion="55" ma:contentTypeDescription="Create a new document." ma:contentTypeScope="" ma:versionID="455285c29ef500ca77f630cdd8b002aa">
  <xsd:schema xmlns:xsd="http://www.w3.org/2001/XMLSchema" xmlns:xs="http://www.w3.org/2001/XMLSchema" xmlns:p="http://schemas.microsoft.com/office/2006/metadata/properties" xmlns:ns2="3ce0dadb-e506-49de-bdef-acd4ecb2edda" xmlns:ns3="04f538ec-0298-4285-a318-73f238fcf3ec" targetNamespace="http://schemas.microsoft.com/office/2006/metadata/properties" ma:root="true" ma:fieldsID="6af73b4e4f90ea80e031b0c6b5ab3620" ns2:_="" ns3:_="">
    <xsd:import namespace="3ce0dadb-e506-49de-bdef-acd4ecb2edda"/>
    <xsd:import namespace="04f538ec-0298-4285-a318-73f238fcf3ec"/>
    <xsd:element name="properties">
      <xsd:complexType>
        <xsd:sequence>
          <xsd:element name="documentManagement">
            <xsd:complexType>
              <xsd:all>
                <xsd:element ref="ns2:_dlc_DocId" minOccurs="0"/>
                <xsd:element ref="ns2:_dlc_DocIdUrl" minOccurs="0"/>
                <xsd:element ref="ns2:_dlc_DocIdPersistId" minOccurs="0"/>
                <xsd:element ref="ns3:DocumentType" minOccurs="0"/>
                <xsd:element ref="ns3:BusinessValue" minOccurs="0"/>
                <xsd:element ref="ns3:CategoryName" minOccurs="0"/>
                <xsd:element ref="ns3:CategoryValue" minOccurs="0"/>
                <xsd:element ref="ns3:Project" minOccurs="0"/>
                <xsd:element ref="ns3:Case" minOccurs="0"/>
                <xsd:element ref="ns3:PRADate2" minOccurs="0"/>
                <xsd:element ref="ns3:PRADate3" minOccurs="0"/>
                <xsd:element ref="ns3:PRADateDisposal" minOccurs="0"/>
                <xsd:element ref="ns3:PRADateTrigger" minOccurs="0"/>
                <xsd:element ref="ns3:PRAText1" minOccurs="0"/>
                <xsd:element ref="ns3:PRAText2" minOccurs="0"/>
                <xsd:element ref="ns3:PRAText3" minOccurs="0"/>
                <xsd:element ref="ns3:PRAText4" minOccurs="0"/>
                <xsd:element ref="ns3:PRAText5" minOccurs="0"/>
                <xsd:element ref="ns3:PRAType" minOccurs="0"/>
                <xsd:element ref="ns3:PRADate1" minOccurs="0"/>
                <xsd:element ref="ns3:Narrative" minOccurs="0"/>
                <xsd:element ref="ns3:Function" minOccurs="0"/>
                <xsd:element ref="ns3:Year" minOccurs="0"/>
                <xsd:element ref="ns3:Activity" minOccurs="0"/>
                <xsd:element ref="ns3:Subactivity"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e0dadb-e506-49de-bdef-acd4ecb2edd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4f538ec-0298-4285-a318-73f238fcf3ec" elementFormDefault="qualified">
    <xsd:import namespace="http://schemas.microsoft.com/office/2006/documentManagement/types"/>
    <xsd:import namespace="http://schemas.microsoft.com/office/infopath/2007/PartnerControls"/>
    <xsd:element name="DocumentType" ma:index="11" nillable="true" ma:displayName="Document Type" ma:internalName="DocumentType">
      <xsd:simpleType>
        <xsd:restriction base="dms:Choice">
          <xsd:enumeration value="APPLICATION, Certificate"/>
          <xsd:enumeration value="Consent related"/>
          <xsd:enumeration value="CABINET PAPER, Amendment"/>
          <xsd:enumeration value="CONTRACT, Variation, Agreement"/>
          <xsd:enumeration value="CORRESPONDENCE"/>
          <xsd:enumeration value="DATA, Calculation, Working"/>
          <xsd:enumeration value="DRAWING, Plan, Map, Title"/>
          <xsd:enumeration value="EMPLOYMENT related"/>
          <xsd:enumeration value="FINANCIAL related"/>
          <xsd:enumeration value="KNOWLEDGE article"/>
          <xsd:enumeration value="MANUAL, Instruction, FAQ"/>
          <xsd:enumeration value="MINISTERIAL Request, Question"/>
          <xsd:enumeration value="MEETING related"/>
          <xsd:enumeration value="MEMO, Filenote, Email"/>
          <xsd:enumeration value="MODEL, Calculation, Working"/>
          <xsd:enumeration value="PHOTO, Image or multi-media"/>
          <xsd:enumeration value="PRESENTATION"/>
          <xsd:enumeration value="PUBLICATION material"/>
          <xsd:enumeration value="PURCHASING related"/>
          <xsd:enumeration value="REPORT, or planning related"/>
          <xsd:enumeration value="RULES, Policy, Law, Procedure"/>
          <xsd:enumeration value="SERVICE REQUEST related"/>
          <xsd:enumeration value="SUBMISSION, application, supporting material"/>
          <xsd:enumeration value="SPECIFICATION or standard"/>
          <xsd:enumeration value="SUPPLIER PRODUCT Info"/>
          <xsd:enumeration value="TEMPLATE, Checklist or Form"/>
          <xsd:enumeration value="THIRD PARTY reference material"/>
        </xsd:restriction>
      </xsd:simpleType>
    </xsd:element>
    <xsd:element name="BusinessValue" ma:index="12" nillable="true" ma:displayName="Business Value" ma:default="Normal" ma:hidden="true" ma:internalName="BusinessValue" ma:readOnly="false">
      <xsd:simpleType>
        <xsd:restriction base="dms:Choice">
          <xsd:enumeration value="Delete Soon"/>
          <xsd:enumeration value="Transfer Soon"/>
          <xsd:enumeration value="Appraise Soon"/>
          <xsd:enumeration value="Delete"/>
          <xsd:enumeration value="Transfer"/>
          <xsd:enumeration value="Appraise"/>
          <xsd:enumeration value="Hold"/>
          <xsd:enumeration value="Normal"/>
        </xsd:restriction>
      </xsd:simpleType>
    </xsd:element>
    <xsd:element name="CategoryName" ma:index="13" nillable="true" ma:displayName="CategoryName" ma:hidden="true" ma:internalName="CategoryName" ma:readOnly="false">
      <xsd:simpleType>
        <xsd:restriction base="dms:Choice"/>
      </xsd:simpleType>
    </xsd:element>
    <xsd:element name="CategoryValue" ma:index="14" nillable="true" ma:displayName="CategoryValue" ma:hidden="true" ma:internalName="CategoryValue" ma:readOnly="false">
      <xsd:simpleType>
        <xsd:restriction base="dms:Choice"/>
      </xsd:simpleType>
    </xsd:element>
    <xsd:element name="Project" ma:index="15" nillable="true" ma:displayName="Project" ma:hidden="true" ma:internalName="Project" ma:readOnly="false">
      <xsd:simpleType>
        <xsd:restriction base="dms:Text"/>
      </xsd:simpleType>
    </xsd:element>
    <xsd:element name="Case" ma:index="16" nillable="true" ma:displayName="Owner" ma:default="NA" ma:internalName="Case">
      <xsd:simpleType>
        <xsd:restriction base="dms:Text">
          <xsd:maxLength value="255"/>
        </xsd:restriction>
      </xsd:simpleType>
    </xsd:element>
    <xsd:element name="PRADate2" ma:index="17" nillable="true" ma:displayName="PRADate2" ma:format="DateOnly" ma:hidden="true" ma:internalName="PRADate2" ma:readOnly="false">
      <xsd:simpleType>
        <xsd:restriction base="dms:DateTime"/>
      </xsd:simpleType>
    </xsd:element>
    <xsd:element name="PRADate3" ma:index="18" nillable="true" ma:displayName="PRADate3" ma:format="DateOnly" ma:hidden="true" ma:internalName="PRADate3" ma:readOnly="false">
      <xsd:simpleType>
        <xsd:restriction base="dms:DateTime"/>
      </xsd:simpleType>
    </xsd:element>
    <xsd:element name="PRADateDisposal" ma:index="19" nillable="true" ma:displayName="PRADateDisposal" ma:format="DateOnly" ma:hidden="true" ma:internalName="PRADateDisposal" ma:readOnly="false">
      <xsd:simpleType>
        <xsd:restriction base="dms:DateTime"/>
      </xsd:simpleType>
    </xsd:element>
    <xsd:element name="PRADateTrigger" ma:index="20" nillable="true" ma:displayName="PRADateTrigger" ma:format="DateOnly" ma:hidden="true" ma:internalName="PRADateTrigger" ma:readOnly="false">
      <xsd:simpleType>
        <xsd:restriction base="dms:DateTime"/>
      </xsd:simpleType>
    </xsd:element>
    <xsd:element name="PRAText1" ma:index="21" nillable="true" ma:displayName="PRAText1" ma:hidden="true" ma:internalName="PRAText1" ma:readOnly="false">
      <xsd:simpleType>
        <xsd:restriction base="dms:Text"/>
      </xsd:simpleType>
    </xsd:element>
    <xsd:element name="PRAText2" ma:index="22" nillable="true" ma:displayName="PRAText2" ma:hidden="true" ma:internalName="PRAText2" ma:readOnly="false">
      <xsd:simpleType>
        <xsd:restriction base="dms:Text"/>
      </xsd:simpleType>
    </xsd:element>
    <xsd:element name="PRAText3" ma:index="23" nillable="true" ma:displayName="PRAText3" ma:hidden="true" ma:internalName="PRAText3" ma:readOnly="false">
      <xsd:simpleType>
        <xsd:restriction base="dms:Text"/>
      </xsd:simpleType>
    </xsd:element>
    <xsd:element name="PRAText4" ma:index="24" nillable="true" ma:displayName="PRAText4" ma:hidden="true" ma:internalName="PRAText4" ma:readOnly="false">
      <xsd:simpleType>
        <xsd:restriction base="dms:Text"/>
      </xsd:simpleType>
    </xsd:element>
    <xsd:element name="PRAText5" ma:index="25" nillable="true" ma:displayName="PRAText5" ma:hidden="true" ma:internalName="PRAText5" ma:readOnly="false">
      <xsd:simpleType>
        <xsd:restriction base="dms:Text"/>
      </xsd:simpleType>
    </xsd:element>
    <xsd:element name="PRAType" ma:index="27" nillable="true" ma:displayName="PRAType" ma:default="Doc" ma:hidden="true" ma:internalName="PRAType" ma:readOnly="false">
      <xsd:simpleType>
        <xsd:restriction base="dms:Text"/>
      </xsd:simpleType>
    </xsd:element>
    <xsd:element name="PRADate1" ma:index="28" nillable="true" ma:displayName="PRADate1" ma:format="DateOnly" ma:hidden="true" ma:internalName="PRADate1" ma:readOnly="false">
      <xsd:simpleType>
        <xsd:restriction base="dms:DateTime"/>
      </xsd:simpleType>
    </xsd:element>
    <xsd:element name="Narrative" ma:index="29" nillable="true" ma:displayName="Narrative" ma:hidden="true" ma:internalName="Narrative" ma:readOnly="false">
      <xsd:simpleType>
        <xsd:restriction base="dms:Note"/>
      </xsd:simpleType>
    </xsd:element>
    <xsd:element name="Function" ma:index="30" nillable="true" ma:displayName="Function" ma:default="Engagement and Communications" ma:hidden="true" ma:internalName="Function" ma:readOnly="false">
      <xsd:simpleType>
        <xsd:restriction base="dms:Text"/>
      </xsd:simpleType>
    </xsd:element>
    <xsd:element name="Year" ma:index="31" nillable="true" ma:displayName="Year" ma:format="RadioButtons" ma:hidden="true" ma:internalName="Year" ma:readOnly="false">
      <xsd:simpleType>
        <xsd:restriction base="dms:Choice">
          <xsd:enumeration value="2017"/>
          <xsd:enumeration value="2018"/>
          <xsd:enumeration value="2019"/>
          <xsd:enumeration value="2020"/>
          <xsd:enumeration value="2021"/>
        </xsd:restriction>
      </xsd:simpleType>
    </xsd:element>
    <xsd:element name="Activity" ma:index="32" nillable="true" ma:displayName="Activity" ma:default="Employee Communications" ma:hidden="true" ma:internalName="Activity" ma:readOnly="false">
      <xsd:simpleType>
        <xsd:restriction base="dms:Text"/>
      </xsd:simpleType>
    </xsd:element>
    <xsd:element name="Subactivity" ma:index="33" nillable="true" ma:displayName="Subactivity" ma:default="" ma:hidden="true" ma:internalName="Subactivity" ma:readOnly="false">
      <xsd:simpleType>
        <xsd:restriction base="dms:Text"/>
      </xsd:simpleType>
    </xsd:element>
    <xsd:element name="MediaServiceAutoTags" ma:index="34" nillable="true" ma:displayName="Tags" ma:internalName="MediaServiceAutoTags"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KeyPoints" ma:index="38" nillable="true" ma:displayName="KeyPoints" ma:internalName="MediaServiceKeyPoints" ma:readOnly="true">
      <xsd:simpleType>
        <xsd:restriction base="dms:Note">
          <xsd:maxLength value="255"/>
        </xsd:restriction>
      </xsd:simpleType>
    </xsd:element>
    <xsd:element name="MediaServiceOCR" ma:index="39" nillable="true" ma:displayName="Extracted Text" ma:internalName="MediaServiceOCR" ma:readOnly="true">
      <xsd:simpleType>
        <xsd:restriction base="dms:Note">
          <xsd:maxLength value="255"/>
        </xsd:restriction>
      </xsd:simpleType>
    </xsd:element>
    <xsd:element name="MediaServiceLocation" ma:index="40" nillable="true" ma:displayName="Location" ma:internalName="MediaServiceLocation" ma:readOnly="true">
      <xsd:simpleType>
        <xsd:restriction base="dms:Text"/>
      </xsd:simpleType>
    </xsd:element>
    <xsd:element name="MediaLengthInSeconds" ma:index="4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BusinessValue xmlns="04f538ec-0298-4285-a318-73f238fcf3ec">Normal</BusinessValue>
    <PRADateDisposal xmlns="04f538ec-0298-4285-a318-73f238fcf3ec" xsi:nil="true"/>
    <PRAText5 xmlns="04f538ec-0298-4285-a318-73f238fcf3ec" xsi:nil="true"/>
    <CategoryName xmlns="04f538ec-0298-4285-a318-73f238fcf3ec" xsi:nil="true"/>
    <PRADate2 xmlns="04f538ec-0298-4285-a318-73f238fcf3ec" xsi:nil="true"/>
    <PRAType xmlns="04f538ec-0298-4285-a318-73f238fcf3ec">Doc</PRAType>
    <Narrative xmlns="04f538ec-0298-4285-a318-73f238fcf3ec" xsi:nil="true"/>
    <PRAText1 xmlns="04f538ec-0298-4285-a318-73f238fcf3ec" xsi:nil="true"/>
    <PRAText4 xmlns="04f538ec-0298-4285-a318-73f238fcf3ec" xsi:nil="true"/>
    <Function xmlns="04f538ec-0298-4285-a318-73f238fcf3ec">Engagement and Communications</Function>
    <Activity xmlns="04f538ec-0298-4285-a318-73f238fcf3ec">Employee Communications</Activity>
    <Subactivity xmlns="04f538ec-0298-4285-a318-73f238fcf3ec" xsi:nil="true"/>
    <PRADate1 xmlns="04f538ec-0298-4285-a318-73f238fcf3ec" xsi:nil="true"/>
    <Project xmlns="04f538ec-0298-4285-a318-73f238fcf3ec" xsi:nil="true"/>
    <Case xmlns="04f538ec-0298-4285-a318-73f238fcf3ec">NA</Case>
    <PRAText3 xmlns="04f538ec-0298-4285-a318-73f238fcf3ec" xsi:nil="true"/>
    <DocumentType xmlns="04f538ec-0298-4285-a318-73f238fcf3ec" xsi:nil="true"/>
    <PRAText2 xmlns="04f538ec-0298-4285-a318-73f238fcf3ec" xsi:nil="true"/>
    <Year xmlns="04f538ec-0298-4285-a318-73f238fcf3ec" xsi:nil="true"/>
    <CategoryValue xmlns="04f538ec-0298-4285-a318-73f238fcf3ec" xsi:nil="true"/>
    <PRADate3 xmlns="04f538ec-0298-4285-a318-73f238fcf3ec" xsi:nil="true"/>
    <PRADateTrigger xmlns="04f538ec-0298-4285-a318-73f238fcf3ec" xsi:nil="true"/>
    <_dlc_DocId xmlns="3ce0dadb-e506-49de-bdef-acd4ecb2edda">COMMS-1282804822-2221</_dlc_DocId>
    <_dlc_DocIdUrl xmlns="3ce0dadb-e506-49de-bdef-acd4ecb2edda">
      <Url>https://mhud.sharepoint.com/sites/dms-comms/_layouts/15/DocIdRedir.aspx?ID=COMMS-1282804822-2221</Url>
      <Description>COMMS-1282804822-2221</Description>
    </_dlc_DocIdUrl>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D7759B-5D54-4FA5-A768-980332D46B06}">
  <ds:schemaRefs>
    <ds:schemaRef ds:uri="http://schemas.openxmlformats.org/officeDocument/2006/bibliography"/>
  </ds:schemaRefs>
</ds:datastoreItem>
</file>

<file path=customXml/itemProps3.xml><?xml version="1.0" encoding="utf-8"?>
<ds:datastoreItem xmlns:ds="http://schemas.openxmlformats.org/officeDocument/2006/customXml" ds:itemID="{6EEB0FE6-A954-4C63-8F24-3AC9DCBCDAF4}"/>
</file>

<file path=customXml/itemProps4.xml><?xml version="1.0" encoding="utf-8"?>
<ds:datastoreItem xmlns:ds="http://schemas.openxmlformats.org/officeDocument/2006/customXml" ds:itemID="{0CEFA810-5C73-49D1-8331-79EEEFA5D375}"/>
</file>

<file path=customXml/itemProps5.xml><?xml version="1.0" encoding="utf-8"?>
<ds:datastoreItem xmlns:ds="http://schemas.openxmlformats.org/officeDocument/2006/customXml" ds:itemID="{D358EACF-6CCF-44A1-8311-F95F435ED109}"/>
</file>

<file path=customXml/itemProps6.xml><?xml version="1.0" encoding="utf-8"?>
<ds:datastoreItem xmlns:ds="http://schemas.openxmlformats.org/officeDocument/2006/customXml" ds:itemID="{96AB147A-0705-4652-994F-B1AACE1E4C34}"/>
</file>

<file path=docProps/app.xml><?xml version="1.0" encoding="utf-8"?>
<Properties xmlns="http://schemas.openxmlformats.org/officeDocument/2006/extended-properties" xmlns:vt="http://schemas.openxmlformats.org/officeDocument/2006/docPropsVTypes">
  <Template>Normal.dotm</Template>
  <TotalTime>43</TotalTime>
  <Pages>2</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H1 Te Reo Māori</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H1 Te Reo Māori</dc:title>
  <dc:subject>H1 English</dc:subject>
  <dc:creator>Andrew Empson</dc:creator>
  <cp:keywords>Subtitle</cp:keywords>
  <dc:description>[Security Level]</dc:description>
  <cp:lastModifiedBy>Anna Tulloch</cp:lastModifiedBy>
  <cp:revision>8</cp:revision>
  <dcterms:created xsi:type="dcterms:W3CDTF">2022-03-10T19:59:00Z</dcterms:created>
  <dcterms:modified xsi:type="dcterms:W3CDTF">2022-03-10T21:23:00Z</dcterms:modified>
  <cp:category>Tracking number</cp:category>
  <cp:contentStatus>[Aide-memoire title]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0x010100DE44AC867C547042929C6B39DA12FB2D0059F55489D2FEE44E826DAC6CA9CAD9E4</vt:lpwstr>
  </property>
  <property fmtid="{D5CDD505-2E9C-101B-9397-08002B2CF9AE}" pid="3" name="_dlc_DocIdItemGuid">
    <vt:lpwstr>eb70a4a4-9589-45c7-844b-0bbdd2a5eafa</vt:lpwstr>
  </property>
</Properties>
</file>